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463" w:rsidRDefault="001B6463" w:rsidP="00910370">
      <w:pPr>
        <w:jc w:val="both"/>
        <w:rPr>
          <w:rFonts w:ascii="Verdana" w:eastAsia="Times New Roman" w:hAnsi="Verdana"/>
          <w:color w:val="000000"/>
          <w:sz w:val="17"/>
          <w:szCs w:val="17"/>
          <w:lang w:val="hr-HR" w:eastAsia="hr-HR" w:bidi="ar-SA"/>
        </w:rPr>
      </w:pPr>
    </w:p>
    <w:p w:rsidR="00252A10" w:rsidRDefault="00252A10" w:rsidP="00252A10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  <w:bookmarkStart w:id="0" w:name="s3_913"/>
      <w:bookmarkEnd w:id="0"/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Osnovna škola Skradin</w:t>
      </w:r>
    </w:p>
    <w:p w:rsidR="00252A10" w:rsidRDefault="00252A10" w:rsidP="00252A1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Put Križa 1, 22 222 Skradin</w:t>
      </w:r>
    </w:p>
    <w:p w:rsidR="00252A10" w:rsidRDefault="00252A10" w:rsidP="00252A1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252A10" w:rsidRDefault="00252A10" w:rsidP="00252A10">
      <w:pPr>
        <w:ind w:right="-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KLASA:     </w:t>
      </w:r>
      <w:r w:rsidR="0093662B">
        <w:rPr>
          <w:rFonts w:ascii="Times New Roman" w:hAnsi="Times New Roman"/>
          <w:noProof/>
        </w:rPr>
        <w:t>112-02/26-01/</w:t>
      </w:r>
      <w:r w:rsidR="00175420">
        <w:rPr>
          <w:rFonts w:ascii="Times New Roman" w:hAnsi="Times New Roman"/>
          <w:noProof/>
        </w:rPr>
        <w:t>11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</w:t>
      </w:r>
    </w:p>
    <w:p w:rsidR="00252A10" w:rsidRDefault="00252A10" w:rsidP="00252A1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URBROJ:   </w:t>
      </w:r>
      <w:r w:rsidR="0093662B">
        <w:rPr>
          <w:rFonts w:ascii="Times New Roman" w:hAnsi="Times New Roman"/>
          <w:noProof/>
        </w:rPr>
        <w:t>2182-37-01-26</w:t>
      </w:r>
      <w:r>
        <w:rPr>
          <w:rFonts w:ascii="Times New Roman" w:hAnsi="Times New Roman"/>
          <w:noProof/>
        </w:rPr>
        <w:t>-1</w:t>
      </w:r>
      <w:r>
        <w:rPr>
          <w:rFonts w:ascii="Times New Roman" w:hAnsi="Times New Roman"/>
        </w:rPr>
        <w:t xml:space="preserve">                                              </w:t>
      </w:r>
    </w:p>
    <w:p w:rsidR="00252A10" w:rsidRDefault="00175420" w:rsidP="00252A1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Skradin,        8. listopada</w:t>
      </w:r>
      <w:r w:rsidR="0093662B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2026</w:t>
      </w:r>
      <w:r w:rsidR="00252A10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.</w:t>
      </w:r>
    </w:p>
    <w:p w:rsidR="00252A10" w:rsidRDefault="00252A10" w:rsidP="00252A1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</w:t>
      </w:r>
      <w:r>
        <w:rPr>
          <w:noProof/>
          <w:lang w:val="hr-HR" w:eastAsia="hr-HR" w:bidi="ar-SA"/>
        </w:rPr>
        <w:drawing>
          <wp:inline distT="0" distB="0" distL="0" distR="0" wp14:anchorId="7ECE6A73" wp14:editId="4FD6CCD1">
            <wp:extent cx="933580" cy="93358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580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 </w:t>
      </w:r>
    </w:p>
    <w:p w:rsidR="001B6463" w:rsidRDefault="001B6463" w:rsidP="00910370">
      <w:pPr>
        <w:jc w:val="both"/>
        <w:rPr>
          <w:rFonts w:ascii="Verdana" w:eastAsia="Times New Roman" w:hAnsi="Verdana"/>
          <w:color w:val="000000"/>
          <w:sz w:val="17"/>
          <w:szCs w:val="17"/>
          <w:lang w:val="hr-HR" w:eastAsia="hr-HR" w:bidi="ar-SA"/>
        </w:rPr>
      </w:pPr>
    </w:p>
    <w:p w:rsidR="0093662B" w:rsidRDefault="0093662B" w:rsidP="001B6463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451175" w:rsidRDefault="0093662B" w:rsidP="001B6463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Na temelju članka 107. Zakona o odgoju i obrazovanju u osnovnoj i srednjoj školi (N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arodne novine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 br. 87/08, 86/09, 92/10, 105/10, 90/11, 16/12, 86/12, 94/13, 152/14, 7/17, 68/18, 98/19, 64/20, 151/22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 155/23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 156/23), </w:t>
      </w:r>
      <w:r w:rsidR="00085CBC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članka</w:t>
      </w:r>
      <w:r w:rsidR="00085CBC"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5. Pravilnika o </w:t>
      </w:r>
      <w:r w:rsidR="005A3E2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djelokrugu </w:t>
      </w:r>
      <w:r w:rsidR="00085CBC"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radu tajnika te administrativno-tehničkim i pomoćnim poslovima </w:t>
      </w:r>
      <w:r w:rsidR="00085CBC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koji se obavljaju o osnovnoj školi </w:t>
      </w:r>
      <w:r w:rsidR="00085CBC"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(NN, br. 40/14</w:t>
      </w:r>
      <w:r w:rsidR="005A3E2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 71/25 i 74/25 - Ispravak</w:t>
      </w:r>
      <w:r w:rsidR="00085CBC"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),</w:t>
      </w:r>
      <w:r w:rsidR="00451175" w:rsidRPr="00451175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r w:rsidR="00451175"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odredaba Pravilnika o radu Osnovne škole Skradin</w:t>
      </w:r>
      <w:r w:rsidR="00451175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 </w:t>
      </w:r>
      <w:r w:rsidRPr="009F13B9">
        <w:rPr>
          <w:rFonts w:ascii="Times New Roman" w:eastAsia="Times New Roman" w:hAnsi="Times New Roman"/>
          <w:color w:val="000000" w:themeColor="text1"/>
          <w:sz w:val="22"/>
          <w:szCs w:val="22"/>
          <w:lang w:val="hr-HR" w:eastAsia="hr-HR" w:bidi="ar-SA"/>
        </w:rPr>
        <w:t>članka 6. Pravilnika o postupku zapošljavanja te procjeni</w:t>
      </w:r>
      <w:r w:rsidRPr="009F13B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 vrednovanju kandidata za zapošljavanje Osnovne škole Skradin, ravnateljica Osnovne škole Skradin objavljuje:</w:t>
      </w:r>
    </w:p>
    <w:p w:rsidR="002A5A81" w:rsidRPr="00451175" w:rsidRDefault="002A5A81" w:rsidP="001B6463">
      <w:pPr>
        <w:jc w:val="both"/>
        <w:rPr>
          <w:rFonts w:ascii="Times New Roman" w:eastAsia="Times New Roman" w:hAnsi="Times New Roman"/>
          <w:color w:val="000000" w:themeColor="text1"/>
          <w:sz w:val="22"/>
          <w:szCs w:val="22"/>
          <w:lang w:val="hr-HR" w:eastAsia="hr-HR" w:bidi="ar-SA"/>
        </w:rPr>
      </w:pPr>
    </w:p>
    <w:p w:rsidR="001B6463" w:rsidRPr="00D24824" w:rsidRDefault="001B6463" w:rsidP="001B6463">
      <w:pPr>
        <w:jc w:val="center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D24824">
        <w:rPr>
          <w:rFonts w:ascii="Times New Roman" w:eastAsia="Times New Roman" w:hAnsi="Times New Roman"/>
          <w:b/>
          <w:bCs/>
          <w:color w:val="000000"/>
          <w:sz w:val="22"/>
          <w:szCs w:val="22"/>
          <w:lang w:val="hr-HR" w:eastAsia="hr-HR" w:bidi="ar-SA"/>
        </w:rPr>
        <w:t>NATJEČAJ</w:t>
      </w:r>
    </w:p>
    <w:p w:rsidR="001B6463" w:rsidRPr="00D24824" w:rsidRDefault="001B6463" w:rsidP="001B6463">
      <w:pPr>
        <w:jc w:val="center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D24824">
        <w:rPr>
          <w:rFonts w:ascii="Times New Roman" w:eastAsia="Times New Roman" w:hAnsi="Times New Roman"/>
          <w:b/>
          <w:bCs/>
          <w:color w:val="000000"/>
          <w:sz w:val="22"/>
          <w:szCs w:val="22"/>
          <w:lang w:val="hr-HR" w:eastAsia="hr-HR" w:bidi="ar-SA"/>
        </w:rPr>
        <w:t>za zasnivanje radnog odnosa</w:t>
      </w:r>
    </w:p>
    <w:p w:rsidR="001B6463" w:rsidRPr="00D24824" w:rsidRDefault="001B6463" w:rsidP="001B6463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 </w:t>
      </w:r>
    </w:p>
    <w:p w:rsidR="001B6463" w:rsidRPr="00D24824" w:rsidRDefault="00024D7B" w:rsidP="001B6463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ČISTAČ/ICA - </w:t>
      </w:r>
      <w:r w:rsidR="001B6463" w:rsidRPr="00D24824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SPREMAČ/ICA - 1 izvršitelj/</w:t>
      </w:r>
      <w:proofErr w:type="spellStart"/>
      <w:r w:rsidR="001B6463" w:rsidRPr="00D24824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ica</w:t>
      </w:r>
      <w:proofErr w:type="spellEnd"/>
      <w:r w:rsidR="001B6463" w:rsidRPr="00D24824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na određeno puno radno vrijeme, 40 sati ukupnog tjednog radnog vremena (zamjena do povratka radnice na rad)</w:t>
      </w:r>
    </w:p>
    <w:p w:rsidR="001B6463" w:rsidRPr="00D24824" w:rsidRDefault="001B6463" w:rsidP="001B6463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</w:p>
    <w:p w:rsidR="001B6463" w:rsidRPr="00D24824" w:rsidRDefault="00D833F9" w:rsidP="001B6463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Mjesto rada: Područna škola </w:t>
      </w:r>
      <w:proofErr w:type="spellStart"/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Dubravice</w:t>
      </w:r>
      <w:proofErr w:type="spellEnd"/>
    </w:p>
    <w:p w:rsidR="001B6463" w:rsidRPr="00D24824" w:rsidRDefault="001B6463" w:rsidP="001B6463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 </w:t>
      </w:r>
    </w:p>
    <w:p w:rsidR="0073396C" w:rsidRDefault="001B6463" w:rsidP="001B6463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  <w:r w:rsidRPr="00D24824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UVJETI: </w:t>
      </w:r>
      <w:r w:rsidR="0073396C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završena osnovna škola</w:t>
      </w:r>
    </w:p>
    <w:p w:rsidR="001B6463" w:rsidRPr="00D24824" w:rsidRDefault="001B6463" w:rsidP="001B6463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Uz opće uvjete za zasnivanje radnog odnosa, </w:t>
      </w:r>
      <w:r w:rsidR="0073396C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sukladno Zakonu o radu (NN, br. 93/14, 127/17, 98/19, 151/22, 46/23 i 64/23), kandidati moraju ispunjavati i posebne uvjete iz članka 106.  Zakona o odgoju i obrazovanju u osnovnoj i srednjoj školi (NN, br. 87/08, 86/09, 92/10, 105/10, 90/11, 16/12, 86/12, 94/13, 152/14, 7/1</w:t>
      </w:r>
      <w:r w:rsidR="002A5A81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7 i 68/18, 98/19, 64/20, 151/22, 155/23 </w:t>
      </w:r>
      <w:r w:rsidR="0073396C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i 156/23).</w:t>
      </w:r>
    </w:p>
    <w:p w:rsidR="001B6463" w:rsidRPr="00D24824" w:rsidRDefault="001B6463" w:rsidP="001B6463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1B6463" w:rsidRPr="00D24824" w:rsidRDefault="001B6463" w:rsidP="001B6463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Radni odnos u Školi ne može se zasnovati s osobom za koju postoje zapreke iz članka 106. Zakona o odgoju i obrazovanju u osnovnoj i srednjoj školi.</w:t>
      </w:r>
    </w:p>
    <w:p w:rsidR="001B6463" w:rsidRPr="00D24824" w:rsidRDefault="001B6463" w:rsidP="001B6463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1B6463" w:rsidRPr="00D24824" w:rsidRDefault="001B6463" w:rsidP="001B6463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Na natječaj se mogu prijaviti osobe oba spola sukladno članku 13. Zakona o ravnopravnosti spolova (NN, br. 82/08 i 69/17).</w:t>
      </w:r>
    </w:p>
    <w:p w:rsidR="001B6463" w:rsidRPr="00D24824" w:rsidRDefault="001B6463" w:rsidP="001B6463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1B6463" w:rsidRPr="00D24824" w:rsidRDefault="001B6463" w:rsidP="001B6463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Kandidati su uz vlastoručno potpisanu prijavu dužni dostaviti:</w:t>
      </w:r>
    </w:p>
    <w:p w:rsidR="001B6463" w:rsidRPr="00D24824" w:rsidRDefault="001B6463" w:rsidP="001B6463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 </w:t>
      </w:r>
    </w:p>
    <w:p w:rsidR="001B6463" w:rsidRPr="00D24824" w:rsidRDefault="001B6463" w:rsidP="001B6463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- životopis,</w:t>
      </w:r>
    </w:p>
    <w:p w:rsidR="001B6463" w:rsidRPr="00D24824" w:rsidRDefault="001B6463" w:rsidP="001B6463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- dokaz o državljanstvu,</w:t>
      </w:r>
    </w:p>
    <w:p w:rsidR="001B6463" w:rsidRPr="00D24824" w:rsidRDefault="001B6463" w:rsidP="001B6463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- dokaz o</w:t>
      </w:r>
      <w:r w:rsidR="00760A0E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stečenoj</w:t>
      </w:r>
      <w:r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stručnoj spremi,</w:t>
      </w:r>
    </w:p>
    <w:p w:rsidR="001B6463" w:rsidRPr="00D24824" w:rsidRDefault="001B6463" w:rsidP="001B6463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- uvjerenje da nije pod istragom i da se protiv kandidata/kinje ne vodi kazneni postupak glede zapreka za zasnivanje radnog odnosa iz članka 106.  Zakona o odgoju i obrazovanju u osnovnoj i sredn</w:t>
      </w:r>
      <w:r w:rsidR="00D833F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joj školi, (ne starije od dana objave natječaja ), </w:t>
      </w:r>
      <w:r w:rsidR="00E86E80"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priznaje se  i elektronički</w:t>
      </w:r>
      <w:r w:rsidR="00D833F9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zapis iz sustava e- građani</w:t>
      </w:r>
      <w:r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</w:t>
      </w:r>
    </w:p>
    <w:p w:rsidR="001B6463" w:rsidRPr="00D24824" w:rsidRDefault="001B6463" w:rsidP="001B6463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- elektronički zapis ili potvrdu o podacima evidentiranim u matičnoj evidenciji Hrvatskog zavoda za mirovinsko osiguranje. </w:t>
      </w:r>
    </w:p>
    <w:p w:rsidR="001B6463" w:rsidRPr="00D24824" w:rsidRDefault="001B6463" w:rsidP="001B6463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1B6463" w:rsidRPr="00D24824" w:rsidRDefault="001B6463" w:rsidP="001B6463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Navedene isprave odnosno prilozi dostavljaju se u preslikama koje nije potrebno ovjeravati. Izabrani kandidat je dužan prije sklapanja ugovora o radu dostaviti izvornike ili ovjerene preslike.</w:t>
      </w:r>
    </w:p>
    <w:p w:rsidR="001B6463" w:rsidRPr="00D24824" w:rsidRDefault="001B6463" w:rsidP="001B6463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E86E80" w:rsidRPr="00D24824" w:rsidRDefault="00E86E80" w:rsidP="00E86E80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lastRenderedPageBreak/>
        <w:t>Kandidat koji se poziva na pravo prednosti prilikom zapošljavanja prema posebnom zakonu, treba se u prijavi na natječaj pozvati na to pravo i uz prijavu priložiti sve dokaze o ispunjavanju traženih uvjeta iz natječaja te svu propisanu dokumentaciju prema posebnom zakonu i ima prednost u odnosu na ostale kandidate samo pod jednakim uvjetima.</w:t>
      </w:r>
    </w:p>
    <w:p w:rsidR="00E86E80" w:rsidRPr="00D24824" w:rsidRDefault="00E86E80" w:rsidP="001B6463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D9368F" w:rsidRPr="00D24824" w:rsidRDefault="001B6463" w:rsidP="00D9368F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Kandidat koji se poziva na pravo prednosti pri zapošljavanju na temel</w:t>
      </w:r>
      <w:r w:rsidR="00E409DF"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ju članka 102. Zakona o hrvatskim braniteljima</w:t>
      </w:r>
      <w:r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iz Domovinskog rata i članovima njihovih obitelji (NN, br. 121/17, 98</w:t>
      </w:r>
      <w:r w:rsidR="00D9368F"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/19, </w:t>
      </w:r>
      <w:r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84/21</w:t>
      </w:r>
      <w:r w:rsidR="00D9368F"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 156/23</w:t>
      </w:r>
      <w:r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), dužan je uz prijavu</w:t>
      </w:r>
      <w:r w:rsidR="00E409DF"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na natječaj, osim dokaza o ispunjavanju traženih uvjeta, priložiti i sve dokaze o ostvarivanju prava prednosti prilikom zapošljavanja iz  članka</w:t>
      </w:r>
      <w:r w:rsidR="00D9368F"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103. Zakona </w:t>
      </w:r>
      <w:r w:rsidR="00E409DF"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o</w:t>
      </w:r>
      <w:r w:rsidR="00D9368F"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r w:rsidR="00E409DF"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hrvatskim braniteljima</w:t>
      </w:r>
      <w:r w:rsidR="00D9368F"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iz Domovinskog rata i članovima njihovih obitelji, koji su navedeni na internetskoj stranici Ministarstva hrvatskih branitelja poveznica:</w:t>
      </w:r>
    </w:p>
    <w:p w:rsidR="00D9368F" w:rsidRPr="00D24824" w:rsidRDefault="009C670E" w:rsidP="00D9368F">
      <w:pPr>
        <w:jc w:val="both"/>
        <w:rPr>
          <w:rFonts w:ascii="Times New Roman" w:hAnsi="Times New Roman"/>
          <w:sz w:val="22"/>
          <w:szCs w:val="22"/>
        </w:rPr>
      </w:pPr>
      <w:hyperlink r:id="rId5" w:history="1">
        <w:r w:rsidR="00D9368F" w:rsidRPr="00D24824">
          <w:rPr>
            <w:rStyle w:val="Hiperveza"/>
            <w:rFonts w:ascii="Times New Roman" w:hAnsi="Times New Roman"/>
            <w:sz w:val="22"/>
            <w:szCs w:val="22"/>
          </w:rPr>
          <w:t>https://branitelji.gov.hr/UserDocsImages/dokumenti/Nikola/popis%20dokaza%20za%20ostvarivanje%20prava%20prednosti%20pri%20zapo%C5%A1ljavanju-%20ZOHBDR%202021.pdf</w:t>
        </w:r>
      </w:hyperlink>
    </w:p>
    <w:p w:rsidR="001B6463" w:rsidRPr="001B6463" w:rsidRDefault="001B6463" w:rsidP="001B6463">
      <w:pPr>
        <w:jc w:val="both"/>
        <w:rPr>
          <w:rFonts w:ascii="Times New Roman" w:eastAsia="Times New Roman" w:hAnsi="Times New Roman"/>
          <w:color w:val="000000"/>
          <w:lang w:val="hr-HR" w:eastAsia="hr-HR" w:bidi="ar-SA"/>
        </w:rPr>
      </w:pPr>
    </w:p>
    <w:p w:rsidR="00DC168C" w:rsidRDefault="001B6463" w:rsidP="00DC168C">
      <w:pPr>
        <w:jc w:val="both"/>
        <w:rPr>
          <w:rFonts w:ascii="Times New Roman" w:eastAsia="Calibri" w:hAnsi="Times New Roman"/>
          <w:sz w:val="22"/>
          <w:szCs w:val="22"/>
          <w:lang w:val="hr-HR"/>
        </w:rPr>
      </w:pPr>
      <w:r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Kandidat koji se poziva na pravo prednosti pri zapošljav</w:t>
      </w:r>
      <w:r w:rsidR="00DC168C"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anju prema članku 48. </w:t>
      </w:r>
      <w:r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Zakona o zaštiti civi</w:t>
      </w:r>
      <w:r w:rsidR="00DC168C"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lnim stradalnicima Domovinskog rata </w:t>
      </w:r>
      <w:r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(NN, br.</w:t>
      </w:r>
      <w:r w:rsidR="00DC168C"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84/21)</w:t>
      </w:r>
      <w:r w:rsidRPr="001B6463">
        <w:rPr>
          <w:rFonts w:ascii="Times New Roman" w:eastAsia="Times New Roman" w:hAnsi="Times New Roman"/>
          <w:color w:val="000000"/>
          <w:lang w:val="hr-HR" w:eastAsia="hr-HR" w:bidi="ar-SA"/>
        </w:rPr>
        <w:t xml:space="preserve"> </w:t>
      </w:r>
      <w:r w:rsidR="00DC168C">
        <w:rPr>
          <w:rFonts w:ascii="Times New Roman" w:eastAsia="Calibri" w:hAnsi="Times New Roman"/>
          <w:sz w:val="22"/>
          <w:szCs w:val="22"/>
          <w:lang w:val="hr-HR"/>
        </w:rPr>
        <w:t>dužan je u prijavi na natječaj pozvati se na to pravo i uz prijavu na natječaj  priložiti osim dokaza o ispunjavanju traženih uvjeta i  sve dokaze o ostvarivanju prava prednosti prilikom zapošljavanja  iz članka 49. Zakona o civilnim stradalnicima iz Domovinskog rata, koji su navedeni na internetskoj stranici Ministarstva hrvatskih branitelja poveznica:</w:t>
      </w:r>
    </w:p>
    <w:p w:rsidR="001B6463" w:rsidRDefault="009C670E" w:rsidP="00DC168C">
      <w:pPr>
        <w:jc w:val="both"/>
        <w:rPr>
          <w:rFonts w:ascii="Times New Roman" w:eastAsia="Times New Roman" w:hAnsi="Times New Roman"/>
          <w:color w:val="000000"/>
          <w:lang w:val="hr-HR" w:eastAsia="hr-HR" w:bidi="ar-SA"/>
        </w:rPr>
      </w:pPr>
      <w:hyperlink r:id="rId6" w:history="1">
        <w:r w:rsidR="00DC168C">
          <w:rPr>
            <w:rStyle w:val="Hiperveza"/>
            <w:rFonts w:ascii="Times New Roman" w:hAnsi="Times New Roman"/>
            <w:sz w:val="22"/>
            <w:szCs w:val="22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:rsidR="00DC168C" w:rsidRPr="001B6463" w:rsidRDefault="00DC168C" w:rsidP="00DC168C">
      <w:pPr>
        <w:jc w:val="both"/>
        <w:rPr>
          <w:rFonts w:ascii="Times New Roman" w:eastAsia="Times New Roman" w:hAnsi="Times New Roman"/>
          <w:color w:val="000000"/>
          <w:lang w:val="hr-HR" w:eastAsia="hr-HR" w:bidi="ar-SA"/>
        </w:rPr>
      </w:pPr>
    </w:p>
    <w:p w:rsidR="00DC168C" w:rsidRPr="00D24824" w:rsidRDefault="00DC168C" w:rsidP="00DC168C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D24824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Kandidat koji ostvaruje pravo prednosti pri zapošljavanju prema članku 9. Zakona o profesionalnoj rehabilitaciji i zapošljavanju osoba s invaliditetom (NN, br. 157/13, 152/14,  39/18 i 32/20) dužan je u prijavi na natječaj pozvati se na to pravo i priložiti sve dokaze o ispunjavanju traženih uvjeta, kao i dokaz o invaliditetu.</w:t>
      </w:r>
    </w:p>
    <w:p w:rsidR="00D24824" w:rsidRDefault="00D24824" w:rsidP="00DC168C">
      <w:pPr>
        <w:jc w:val="both"/>
        <w:rPr>
          <w:rFonts w:ascii="Times New Roman" w:eastAsia="Times New Roman" w:hAnsi="Times New Roman"/>
          <w:color w:val="000000"/>
          <w:lang w:val="hr-HR" w:eastAsia="hr-HR" w:bidi="ar-SA"/>
        </w:rPr>
      </w:pPr>
    </w:p>
    <w:p w:rsidR="00D24824" w:rsidRDefault="00D24824" w:rsidP="00D24824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Kandidat koji se poziva na pravo prednosti pri zapošljavanju u skladu s člankom 48. f. Zakona o zaštiti civilnih i vojnih invalida rata (NN, br. 33/92, 57/92, 77/92, 27/93, 58/93, 2/94, 108/95, 108/96, 82/01, 103/03, 148/13 i 98/19) dužan je uz prijavu priložiti sve dokaze o ispunjavanju traženih uvjeta i potvrdu o statusu vojnog/civilnog invalida rata i dokaz o tome na koji je način prestao radni odnos.</w:t>
      </w:r>
    </w:p>
    <w:p w:rsidR="00D24824" w:rsidRPr="001B6463" w:rsidRDefault="00D24824" w:rsidP="00DC168C">
      <w:pPr>
        <w:jc w:val="both"/>
        <w:rPr>
          <w:rFonts w:ascii="Times New Roman" w:eastAsia="Times New Roman" w:hAnsi="Times New Roman"/>
          <w:color w:val="000000"/>
          <w:lang w:val="hr-HR" w:eastAsia="hr-HR" w:bidi="ar-SA"/>
        </w:rPr>
      </w:pPr>
    </w:p>
    <w:p w:rsidR="00D24824" w:rsidRDefault="00D24824" w:rsidP="00D24824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Kandidati prijavom na natječaj daju privolu Osnovnoj školi Skradin za obradu osobnih podataka navedenih u svim dostavljenim prilozima odnosno ispravama za potrebe provedbe natječaja sukladno važećim propisima o zaštiti osobnih podataka.</w:t>
      </w:r>
    </w:p>
    <w:p w:rsidR="00D24824" w:rsidRDefault="00D24824" w:rsidP="001B6463">
      <w:pPr>
        <w:jc w:val="both"/>
        <w:rPr>
          <w:rFonts w:ascii="Times New Roman" w:eastAsia="Times New Roman" w:hAnsi="Times New Roman"/>
          <w:color w:val="000000"/>
          <w:lang w:val="hr-HR" w:eastAsia="hr-HR" w:bidi="ar-SA"/>
        </w:rPr>
      </w:pPr>
    </w:p>
    <w:p w:rsidR="00E110AD" w:rsidRDefault="00E110AD" w:rsidP="00E110AD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Nepotpune prijave, odnosno prijave koje ne sadrže tražene podatke i priloge, kao i prijave koje pristignu izvan roka, neće se razmatrati.</w:t>
      </w:r>
    </w:p>
    <w:p w:rsidR="001B6463" w:rsidRDefault="001B6463" w:rsidP="00910370">
      <w:pPr>
        <w:jc w:val="both"/>
        <w:rPr>
          <w:rFonts w:ascii="Verdana" w:eastAsia="Times New Roman" w:hAnsi="Verdana"/>
          <w:color w:val="000000"/>
          <w:sz w:val="17"/>
          <w:szCs w:val="17"/>
          <w:lang w:val="hr-HR" w:eastAsia="hr-HR" w:bidi="ar-SA"/>
        </w:rPr>
      </w:pPr>
    </w:p>
    <w:p w:rsidR="00E23CC3" w:rsidRDefault="00E23CC3" w:rsidP="00E23CC3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Škola  ne obavještava osobu o razlozima zašto se ne smatra kandidatom natječaja.</w:t>
      </w:r>
    </w:p>
    <w:p w:rsidR="00E23CC3" w:rsidRDefault="00E23CC3" w:rsidP="00E23CC3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E23CC3" w:rsidRDefault="00E23CC3" w:rsidP="00E23CC3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Kandidati koji su pravodobno dostavili potpunu prijavu te ispunjavaju uvjete natječaja obvezni su pristupiti procjeni odnosno testiranju prema odredbama Pravilnika o postupku zapošljavanja te procjeni i vrednovanju kandidata za zapošljavanje Osnovne škole Skradin:</w:t>
      </w:r>
    </w:p>
    <w:p w:rsidR="00E23CC3" w:rsidRDefault="00E23CC3" w:rsidP="00E23CC3">
      <w:pPr>
        <w:jc w:val="both"/>
        <w:rPr>
          <w:rFonts w:ascii="Times New Roman" w:eastAsia="Times New Roman" w:hAnsi="Times New Roman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Poveznica: </w:t>
      </w:r>
      <w:r w:rsidR="00E110AD"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:</w:t>
      </w:r>
      <w:r w:rsidR="00E110AD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hyperlink r:id="rId7" w:history="1">
        <w:r w:rsidR="00E110AD" w:rsidRPr="00E86046">
          <w:rPr>
            <w:rStyle w:val="Hiperveza"/>
            <w:rFonts w:ascii="Times New Roman" w:eastAsia="Times New Roman" w:hAnsi="Times New Roman"/>
            <w:sz w:val="22"/>
            <w:szCs w:val="22"/>
            <w:lang w:val="hr-HR" w:eastAsia="hr-HR" w:bidi="ar-SA"/>
          </w:rPr>
          <w:t>https://web-arhiva.skole.hr/os-skradin/dokumenti_kole.html</w:t>
        </w:r>
      </w:hyperlink>
    </w:p>
    <w:p w:rsidR="00E23CC3" w:rsidRDefault="00E23CC3" w:rsidP="00E23CC3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</w:p>
    <w:p w:rsidR="00E110AD" w:rsidRPr="00FC172E" w:rsidRDefault="00E110AD" w:rsidP="00E110AD">
      <w:pPr>
        <w:jc w:val="both"/>
        <w:rPr>
          <w:rFonts w:ascii="Times New Roman" w:eastAsia="Times New Roman" w:hAnsi="Times New Roman"/>
          <w:b/>
          <w:color w:val="000000" w:themeColor="text1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Poziv/obavijest o</w:t>
      </w:r>
      <w:r w:rsidRPr="00B67461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načinu procjene odnosno testiranja kandidata, </w:t>
      </w: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vremenu i mjestu</w:t>
      </w:r>
      <w:r w:rsidRPr="00B67461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održavanja testiranja s listom kandidata, te pravni i drugi izvori za pripremu kandidata </w:t>
      </w:r>
      <w:r w:rsidRPr="00B67461">
        <w:rPr>
          <w:rFonts w:ascii="Times New Roman" w:eastAsia="Times New Roman" w:hAnsi="Times New Roman"/>
          <w:b/>
          <w:color w:val="000000" w:themeColor="text1"/>
          <w:sz w:val="22"/>
          <w:szCs w:val="22"/>
          <w:lang w:val="hr-HR" w:eastAsia="hr-HR" w:bidi="ar-SA"/>
        </w:rPr>
        <w:t>objaviti će se na mrežnoj stranici Škole:</w:t>
      </w:r>
    </w:p>
    <w:p w:rsidR="00E110AD" w:rsidRPr="00A75B2F" w:rsidRDefault="00E110AD" w:rsidP="00E110AD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p</w:t>
      </w: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oveznica: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hyperlink r:id="rId8" w:history="1">
        <w:r>
          <w:rPr>
            <w:rStyle w:val="Hiperveza"/>
            <w:rFonts w:ascii="Times New Roman" w:eastAsia="Times New Roman" w:hAnsi="Times New Roman"/>
            <w:sz w:val="22"/>
            <w:szCs w:val="22"/>
            <w:lang w:val="hr-HR" w:eastAsia="hr-HR" w:bidi="ar-SA"/>
          </w:rPr>
          <w:t>https://os-skradin.skole.hr/natjecaji/</w:t>
        </w:r>
      </w:hyperlink>
    </w:p>
    <w:p w:rsidR="00E110AD" w:rsidRDefault="00E110AD" w:rsidP="00E110AD">
      <w:pPr>
        <w:jc w:val="both"/>
        <w:rPr>
          <w:rFonts w:ascii="Times New Roman" w:eastAsia="Times New Roman" w:hAnsi="Times New Roman"/>
          <w:color w:val="FF0000"/>
          <w:sz w:val="22"/>
          <w:szCs w:val="22"/>
          <w:lang w:val="hr-HR" w:eastAsia="hr-HR" w:bidi="ar-SA"/>
        </w:rPr>
      </w:pPr>
    </w:p>
    <w:p w:rsidR="00E110AD" w:rsidRPr="00A75B2F" w:rsidRDefault="00E110AD" w:rsidP="00E110AD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Ako kandidat ne pristupi procjeni</w:t>
      </w: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,</w:t>
      </w:r>
      <w:r w:rsidRPr="00A75B2F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 odnosno testiranju smatra se da je odustao od prijave na natječaj.</w:t>
      </w:r>
    </w:p>
    <w:p w:rsidR="00E110AD" w:rsidRDefault="00E110AD" w:rsidP="00E23CC3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</w:p>
    <w:p w:rsidR="009C670E" w:rsidRPr="008F3DF8" w:rsidRDefault="009C670E" w:rsidP="009C670E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</w:pP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lastRenderedPageBreak/>
        <w:t xml:space="preserve">Natječaj je objavljen </w:t>
      </w:r>
      <w:r w:rsidRPr="006C5F2B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 xml:space="preserve">dana </w:t>
      </w: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>8.10.2026</w:t>
      </w: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>. godine na mrežnoj strani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>ci Osnovne škole Skradin,</w:t>
      </w: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>na oglasnoj p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>loči OŠ Skradin,</w:t>
      </w: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 xml:space="preserve"> te mrežnoj stranici i oglasnoj ploči Hrvatskog zavoda za zapoš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 xml:space="preserve">ljavanje, Šibenik, </w:t>
      </w: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>te rok prijava traje od</w:t>
      </w:r>
      <w:r w:rsidRPr="006C5F2B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>8.10</w:t>
      </w:r>
      <w:r w:rsidRPr="006C5F2B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>.</w:t>
      </w: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>2026.</w:t>
      </w:r>
      <w:r w:rsidRPr="006C5F2B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 xml:space="preserve"> </w:t>
      </w: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>do</w:t>
      </w:r>
      <w:r w:rsidRPr="006C5F2B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>16.10.2026</w:t>
      </w:r>
      <w:r w:rsidRPr="006C5F2B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hr-HR"/>
        </w:rPr>
        <w:t xml:space="preserve">. </w:t>
      </w:r>
      <w:r w:rsidRPr="006C5F2B">
        <w:rPr>
          <w:rFonts w:ascii="Times New Roman" w:eastAsia="Times New Roman" w:hAnsi="Times New Roman"/>
          <w:color w:val="000000"/>
          <w:sz w:val="22"/>
          <w:szCs w:val="22"/>
          <w:lang w:val="hr-HR" w:eastAsia="hr-HR" w:bidi="hr-HR"/>
        </w:rPr>
        <w:t>godine.</w:t>
      </w:r>
    </w:p>
    <w:p w:rsidR="009C670E" w:rsidRPr="00A75B2F" w:rsidRDefault="009C670E" w:rsidP="009C670E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9C670E" w:rsidRPr="00A75B2F" w:rsidRDefault="009C670E" w:rsidP="009C670E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Pisane prijave s potrebnom dokumentacijom o ispunjavanju uvjeta iz natj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ečaja dostaviti neposredno </w:t>
      </w: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</w:t>
      </w:r>
      <w:r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u tajništvo </w:t>
      </w: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ili poštom na adresu škole:</w:t>
      </w:r>
    </w:p>
    <w:p w:rsidR="009C670E" w:rsidRPr="00A75B2F" w:rsidRDefault="009C670E" w:rsidP="009C670E">
      <w:pPr>
        <w:jc w:val="both"/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 xml:space="preserve">                     </w:t>
      </w:r>
      <w:r w:rsidRPr="00A75B2F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 xml:space="preserve">Osnovna škola Skradin, Put Križa 1, 22 222 Skradin, s naznakom „za natječaj – </w:t>
      </w:r>
      <w:r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radno mjesto – naziv radnog mjesta za koje se kandidat prijavljuje</w:t>
      </w:r>
      <w:r w:rsidRPr="00A75B2F">
        <w:rPr>
          <w:rFonts w:ascii="Times New Roman" w:eastAsia="Times New Roman" w:hAnsi="Times New Roman"/>
          <w:b/>
          <w:color w:val="000000"/>
          <w:sz w:val="22"/>
          <w:szCs w:val="22"/>
          <w:lang w:val="hr-HR" w:eastAsia="hr-HR" w:bidi="ar-SA"/>
        </w:rPr>
        <w:t>“</w:t>
      </w:r>
    </w:p>
    <w:p w:rsidR="009C670E" w:rsidRPr="00A75B2F" w:rsidRDefault="009C670E" w:rsidP="009C670E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</w:p>
    <w:p w:rsidR="009C670E" w:rsidRPr="00A75B2F" w:rsidRDefault="009C670E" w:rsidP="009C670E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O rezultatima natječaja kandidati će biti obaviješteni putem mrežne stranice Škole:</w:t>
      </w:r>
    </w:p>
    <w:p w:rsidR="009C670E" w:rsidRPr="00A75B2F" w:rsidRDefault="009C670E" w:rsidP="009C670E">
      <w:pPr>
        <w:jc w:val="both"/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</w:pPr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poveznica:</w:t>
      </w:r>
      <w:r w:rsidRPr="006E7C0F">
        <w:t xml:space="preserve"> </w:t>
      </w:r>
      <w:hyperlink r:id="rId9" w:history="1">
        <w:r>
          <w:rPr>
            <w:rStyle w:val="Hiperveza"/>
            <w:rFonts w:ascii="Times New Roman" w:eastAsia="Times New Roman" w:hAnsi="Times New Roman"/>
            <w:sz w:val="22"/>
            <w:szCs w:val="22"/>
            <w:lang w:val="hr-HR" w:eastAsia="hr-HR" w:bidi="ar-SA"/>
          </w:rPr>
          <w:t>https://os-skradin.skole.hr/natjecaji/</w:t>
        </w:r>
      </w:hyperlink>
      <w:r w:rsidRPr="00A75B2F">
        <w:rPr>
          <w:rFonts w:ascii="Times New Roman" w:eastAsia="Times New Roman" w:hAnsi="Times New Roman"/>
          <w:color w:val="000000"/>
          <w:sz w:val="22"/>
          <w:szCs w:val="22"/>
          <w:lang w:val="hr-HR" w:eastAsia="hr-HR" w:bidi="ar-SA"/>
        </w:rPr>
        <w:t>, sukladno članku 21. Pravilnika o postupku zapošljavanja te procjeni i vrednovanju kandidata za zapošljavanje Osnovne škole Skradin.</w:t>
      </w:r>
    </w:p>
    <w:p w:rsidR="009C670E" w:rsidRPr="00A75B2F" w:rsidRDefault="009C670E" w:rsidP="009C670E">
      <w:pPr>
        <w:rPr>
          <w:rFonts w:ascii="Times New Roman" w:hAnsi="Times New Roman"/>
          <w:sz w:val="22"/>
          <w:szCs w:val="22"/>
        </w:rPr>
      </w:pPr>
    </w:p>
    <w:p w:rsidR="009C670E" w:rsidRPr="009529DA" w:rsidRDefault="009C670E" w:rsidP="009C670E">
      <w:pPr>
        <w:rPr>
          <w:rFonts w:ascii="Times New Roman" w:hAnsi="Times New Roman"/>
          <w:sz w:val="22"/>
          <w:szCs w:val="22"/>
        </w:rPr>
      </w:pPr>
      <w:r>
        <w:t xml:space="preserve">                                                                                                                               </w:t>
      </w:r>
      <w:r w:rsidRPr="009529DA">
        <w:rPr>
          <w:rFonts w:ascii="Times New Roman" w:hAnsi="Times New Roman"/>
          <w:sz w:val="22"/>
          <w:szCs w:val="22"/>
        </w:rPr>
        <w:t>Ravnateljica:</w:t>
      </w:r>
    </w:p>
    <w:p w:rsidR="009C670E" w:rsidRPr="009529DA" w:rsidRDefault="009C670E" w:rsidP="009C670E">
      <w:pPr>
        <w:rPr>
          <w:rFonts w:ascii="Times New Roman" w:hAnsi="Times New Roman"/>
          <w:sz w:val="22"/>
          <w:szCs w:val="22"/>
        </w:rPr>
      </w:pPr>
      <w:r w:rsidRPr="009529DA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            Diana Gaši, prof.</w:t>
      </w:r>
    </w:p>
    <w:p w:rsidR="00D36B53" w:rsidRDefault="00D36B53">
      <w:bookmarkStart w:id="1" w:name="_GoBack"/>
      <w:bookmarkEnd w:id="1"/>
    </w:p>
    <w:sectPr w:rsidR="00D36B53" w:rsidSect="00D36B53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10370"/>
    <w:rsid w:val="00001A10"/>
    <w:rsid w:val="000024C9"/>
    <w:rsid w:val="0001382B"/>
    <w:rsid w:val="00024D7B"/>
    <w:rsid w:val="00027795"/>
    <w:rsid w:val="00085CBC"/>
    <w:rsid w:val="00092FBC"/>
    <w:rsid w:val="000933DE"/>
    <w:rsid w:val="000E562C"/>
    <w:rsid w:val="00104D2E"/>
    <w:rsid w:val="00137840"/>
    <w:rsid w:val="00175420"/>
    <w:rsid w:val="00176095"/>
    <w:rsid w:val="001B6463"/>
    <w:rsid w:val="001C364F"/>
    <w:rsid w:val="001D16F1"/>
    <w:rsid w:val="001E6E5E"/>
    <w:rsid w:val="001E735A"/>
    <w:rsid w:val="001F0250"/>
    <w:rsid w:val="00206AC8"/>
    <w:rsid w:val="0021236E"/>
    <w:rsid w:val="00221F88"/>
    <w:rsid w:val="00252A10"/>
    <w:rsid w:val="00267AE8"/>
    <w:rsid w:val="00282CD9"/>
    <w:rsid w:val="002A5A81"/>
    <w:rsid w:val="002C5C11"/>
    <w:rsid w:val="002D4F95"/>
    <w:rsid w:val="002E6D47"/>
    <w:rsid w:val="0030315A"/>
    <w:rsid w:val="00310FC4"/>
    <w:rsid w:val="0035299C"/>
    <w:rsid w:val="0036530D"/>
    <w:rsid w:val="00367482"/>
    <w:rsid w:val="003728B7"/>
    <w:rsid w:val="00373481"/>
    <w:rsid w:val="003A1C03"/>
    <w:rsid w:val="003E774A"/>
    <w:rsid w:val="003F2A07"/>
    <w:rsid w:val="00403809"/>
    <w:rsid w:val="00427E02"/>
    <w:rsid w:val="00431777"/>
    <w:rsid w:val="00436316"/>
    <w:rsid w:val="00445E27"/>
    <w:rsid w:val="00451175"/>
    <w:rsid w:val="004650D6"/>
    <w:rsid w:val="004D3264"/>
    <w:rsid w:val="004F3AEA"/>
    <w:rsid w:val="00510582"/>
    <w:rsid w:val="00513AA0"/>
    <w:rsid w:val="005248D5"/>
    <w:rsid w:val="00524EF8"/>
    <w:rsid w:val="00530456"/>
    <w:rsid w:val="00540573"/>
    <w:rsid w:val="005575E5"/>
    <w:rsid w:val="00571F3E"/>
    <w:rsid w:val="005941BF"/>
    <w:rsid w:val="00594659"/>
    <w:rsid w:val="005A3E29"/>
    <w:rsid w:val="00606103"/>
    <w:rsid w:val="00675ECF"/>
    <w:rsid w:val="006D248C"/>
    <w:rsid w:val="006D445F"/>
    <w:rsid w:val="00704C1C"/>
    <w:rsid w:val="00707649"/>
    <w:rsid w:val="0073396C"/>
    <w:rsid w:val="00760A0E"/>
    <w:rsid w:val="00771F27"/>
    <w:rsid w:val="007766A7"/>
    <w:rsid w:val="007C622F"/>
    <w:rsid w:val="007D40B8"/>
    <w:rsid w:val="008008FD"/>
    <w:rsid w:val="00800AA7"/>
    <w:rsid w:val="00820F71"/>
    <w:rsid w:val="00823D4B"/>
    <w:rsid w:val="00833A36"/>
    <w:rsid w:val="008F0CD2"/>
    <w:rsid w:val="00910370"/>
    <w:rsid w:val="00911CAC"/>
    <w:rsid w:val="0093662B"/>
    <w:rsid w:val="00963A7F"/>
    <w:rsid w:val="009B0D05"/>
    <w:rsid w:val="009C4317"/>
    <w:rsid w:val="009C670E"/>
    <w:rsid w:val="009D4FE8"/>
    <w:rsid w:val="009F6019"/>
    <w:rsid w:val="00A358E6"/>
    <w:rsid w:val="00A4053D"/>
    <w:rsid w:val="00A91CE2"/>
    <w:rsid w:val="00AE04A8"/>
    <w:rsid w:val="00AF5D45"/>
    <w:rsid w:val="00B23899"/>
    <w:rsid w:val="00B3158F"/>
    <w:rsid w:val="00B54CC1"/>
    <w:rsid w:val="00C04448"/>
    <w:rsid w:val="00C11676"/>
    <w:rsid w:val="00C5251A"/>
    <w:rsid w:val="00C61E01"/>
    <w:rsid w:val="00C92062"/>
    <w:rsid w:val="00CB68DE"/>
    <w:rsid w:val="00CD045F"/>
    <w:rsid w:val="00CD6E53"/>
    <w:rsid w:val="00D24824"/>
    <w:rsid w:val="00D30717"/>
    <w:rsid w:val="00D36B53"/>
    <w:rsid w:val="00D44E6B"/>
    <w:rsid w:val="00D833F9"/>
    <w:rsid w:val="00D9368F"/>
    <w:rsid w:val="00D97899"/>
    <w:rsid w:val="00DC168C"/>
    <w:rsid w:val="00DC434D"/>
    <w:rsid w:val="00DD1574"/>
    <w:rsid w:val="00DD47C0"/>
    <w:rsid w:val="00DF297C"/>
    <w:rsid w:val="00DF33AD"/>
    <w:rsid w:val="00DF7325"/>
    <w:rsid w:val="00E110AD"/>
    <w:rsid w:val="00E23CC3"/>
    <w:rsid w:val="00E24762"/>
    <w:rsid w:val="00E319F7"/>
    <w:rsid w:val="00E409DF"/>
    <w:rsid w:val="00E4111C"/>
    <w:rsid w:val="00E51C7A"/>
    <w:rsid w:val="00E55E21"/>
    <w:rsid w:val="00E86E80"/>
    <w:rsid w:val="00EA3011"/>
    <w:rsid w:val="00ED34FE"/>
    <w:rsid w:val="00F240AF"/>
    <w:rsid w:val="00F31A49"/>
    <w:rsid w:val="00F356B2"/>
    <w:rsid w:val="00F66705"/>
    <w:rsid w:val="00F7308E"/>
    <w:rsid w:val="00F74FCA"/>
    <w:rsid w:val="00FC240C"/>
    <w:rsid w:val="00FE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0A73E"/>
  <w15:docId w15:val="{EF14DABA-CE77-4A11-B872-C0D6E415F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7649"/>
    <w:pPr>
      <w:spacing w:after="0" w:line="240" w:lineRule="auto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70764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0764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0764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0764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0764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07649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07649"/>
    <w:pPr>
      <w:spacing w:before="240" w:after="60"/>
      <w:outlineLvl w:val="6"/>
    </w:p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07649"/>
    <w:pPr>
      <w:spacing w:before="240" w:after="60"/>
      <w:outlineLvl w:val="7"/>
    </w:pPr>
    <w:rPr>
      <w:i/>
      <w:iCs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07649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0764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0764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0764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rsid w:val="00707649"/>
    <w:rPr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07649"/>
    <w:rPr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07649"/>
    <w:rPr>
      <w:b/>
      <w:bCs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07649"/>
    <w:rPr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07649"/>
    <w:rPr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07649"/>
    <w:rPr>
      <w:rFonts w:asciiTheme="majorHAnsi" w:eastAsiaTheme="majorEastAsia" w:hAnsiTheme="majorHAnsi"/>
    </w:rPr>
  </w:style>
  <w:style w:type="paragraph" w:styleId="Naslov">
    <w:name w:val="Title"/>
    <w:basedOn w:val="Normal"/>
    <w:next w:val="Normal"/>
    <w:link w:val="NaslovChar"/>
    <w:uiPriority w:val="10"/>
    <w:qFormat/>
    <w:rsid w:val="0070764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uiPriority w:val="10"/>
    <w:rsid w:val="0070764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0764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naslovChar">
    <w:name w:val="Podnaslov Char"/>
    <w:basedOn w:val="Zadanifontodlomka"/>
    <w:link w:val="Podnaslov"/>
    <w:uiPriority w:val="11"/>
    <w:rsid w:val="00707649"/>
    <w:rPr>
      <w:rFonts w:asciiTheme="majorHAnsi" w:eastAsiaTheme="majorEastAsia" w:hAnsiTheme="majorHAnsi"/>
      <w:sz w:val="24"/>
      <w:szCs w:val="24"/>
    </w:rPr>
  </w:style>
  <w:style w:type="character" w:styleId="Naglaeno">
    <w:name w:val="Strong"/>
    <w:basedOn w:val="Zadanifontodlomka"/>
    <w:uiPriority w:val="22"/>
    <w:qFormat/>
    <w:rsid w:val="00707649"/>
    <w:rPr>
      <w:b/>
      <w:bCs/>
    </w:rPr>
  </w:style>
  <w:style w:type="character" w:styleId="Istaknuto">
    <w:name w:val="Emphasis"/>
    <w:basedOn w:val="Zadanifontodlomka"/>
    <w:uiPriority w:val="20"/>
    <w:qFormat/>
    <w:rsid w:val="00707649"/>
    <w:rPr>
      <w:rFonts w:asciiTheme="minorHAnsi" w:hAnsiTheme="minorHAnsi"/>
      <w:b/>
      <w:i/>
      <w:iCs/>
    </w:rPr>
  </w:style>
  <w:style w:type="paragraph" w:styleId="Bezproreda">
    <w:name w:val="No Spacing"/>
    <w:basedOn w:val="Normal"/>
    <w:uiPriority w:val="1"/>
    <w:qFormat/>
    <w:rsid w:val="00707649"/>
    <w:rPr>
      <w:szCs w:val="32"/>
    </w:rPr>
  </w:style>
  <w:style w:type="paragraph" w:styleId="Odlomakpopisa">
    <w:name w:val="List Paragraph"/>
    <w:basedOn w:val="Normal"/>
    <w:uiPriority w:val="34"/>
    <w:qFormat/>
    <w:rsid w:val="00707649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707649"/>
    <w:rPr>
      <w:i/>
    </w:rPr>
  </w:style>
  <w:style w:type="character" w:customStyle="1" w:styleId="CitatChar">
    <w:name w:val="Citat Char"/>
    <w:basedOn w:val="Zadanifontodlomka"/>
    <w:link w:val="Citat"/>
    <w:uiPriority w:val="29"/>
    <w:rsid w:val="00707649"/>
    <w:rPr>
      <w:i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07649"/>
    <w:pPr>
      <w:ind w:left="720" w:right="720"/>
    </w:pPr>
    <w:rPr>
      <w:b/>
      <w:i/>
      <w:szCs w:val="2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07649"/>
    <w:rPr>
      <w:b/>
      <w:i/>
      <w:sz w:val="24"/>
    </w:rPr>
  </w:style>
  <w:style w:type="character" w:styleId="Neupadljivoisticanje">
    <w:name w:val="Subtle Emphasis"/>
    <w:uiPriority w:val="19"/>
    <w:qFormat/>
    <w:rsid w:val="00707649"/>
    <w:rPr>
      <w:i/>
      <w:color w:val="5A5A5A" w:themeColor="text1" w:themeTint="A5"/>
    </w:rPr>
  </w:style>
  <w:style w:type="character" w:styleId="Jakoisticanje">
    <w:name w:val="Intense Emphasis"/>
    <w:basedOn w:val="Zadanifontodlomka"/>
    <w:uiPriority w:val="21"/>
    <w:qFormat/>
    <w:rsid w:val="00707649"/>
    <w:rPr>
      <w:b/>
      <w:i/>
      <w:sz w:val="24"/>
      <w:szCs w:val="24"/>
      <w:u w:val="single"/>
    </w:rPr>
  </w:style>
  <w:style w:type="character" w:styleId="Neupadljivareferenca">
    <w:name w:val="Subtle Reference"/>
    <w:basedOn w:val="Zadanifontodlomka"/>
    <w:uiPriority w:val="31"/>
    <w:qFormat/>
    <w:rsid w:val="00707649"/>
    <w:rPr>
      <w:sz w:val="24"/>
      <w:szCs w:val="24"/>
      <w:u w:val="single"/>
    </w:rPr>
  </w:style>
  <w:style w:type="character" w:styleId="Istaknutareferenca">
    <w:name w:val="Intense Reference"/>
    <w:basedOn w:val="Zadanifontodlomka"/>
    <w:uiPriority w:val="32"/>
    <w:qFormat/>
    <w:rsid w:val="00707649"/>
    <w:rPr>
      <w:b/>
      <w:sz w:val="24"/>
      <w:u w:val="single"/>
    </w:rPr>
  </w:style>
  <w:style w:type="character" w:styleId="Naslovknjige">
    <w:name w:val="Book Title"/>
    <w:basedOn w:val="Zadanifontodlomka"/>
    <w:uiPriority w:val="33"/>
    <w:qFormat/>
    <w:rsid w:val="00707649"/>
    <w:rPr>
      <w:rFonts w:asciiTheme="majorHAnsi" w:eastAsiaTheme="majorEastAsia" w:hAnsiTheme="majorHAnsi"/>
      <w:b/>
      <w:i/>
      <w:sz w:val="24"/>
      <w:szCs w:val="24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707649"/>
    <w:pPr>
      <w:outlineLvl w:val="9"/>
    </w:pPr>
  </w:style>
  <w:style w:type="character" w:styleId="Hiperveza">
    <w:name w:val="Hyperlink"/>
    <w:basedOn w:val="Zadanifontodlomka"/>
    <w:uiPriority w:val="99"/>
    <w:unhideWhenUsed/>
    <w:rsid w:val="00910370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10370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10370"/>
    <w:rPr>
      <w:rFonts w:ascii="Tahoma" w:hAnsi="Tahoma" w:cs="Tahoma"/>
      <w:sz w:val="16"/>
      <w:szCs w:val="16"/>
    </w:rPr>
  </w:style>
  <w:style w:type="character" w:styleId="SlijeenaHiperveza">
    <w:name w:val="FollowedHyperlink"/>
    <w:basedOn w:val="Zadanifontodlomka"/>
    <w:uiPriority w:val="99"/>
    <w:semiHidden/>
    <w:unhideWhenUsed/>
    <w:rsid w:val="00675EC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74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04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4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8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7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9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9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7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1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5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2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4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skradin.skole.hr/natjecaj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eb-arhiva.skole.hr/os-skradin/dokumenti_kole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os-skradin.skole.hr/natjecaji/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1202</Words>
  <Characters>6857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29</cp:revision>
  <cp:lastPrinted>2023-03-21T11:35:00Z</cp:lastPrinted>
  <dcterms:created xsi:type="dcterms:W3CDTF">2022-10-03T07:10:00Z</dcterms:created>
  <dcterms:modified xsi:type="dcterms:W3CDTF">2026-10-08T08:48:00Z</dcterms:modified>
</cp:coreProperties>
</file>