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70" w:rsidRPr="009F13B9" w:rsidRDefault="003728B7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-913"/>
      <w:bookmarkEnd w:id="0"/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910370" w:rsidRPr="009F13B9" w:rsidRDefault="00310FC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</w:t>
      </w:r>
      <w:r w:rsidR="0010323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22 222 Skradin</w:t>
      </w:r>
    </w:p>
    <w:p w:rsidR="00961D5A" w:rsidRDefault="00961D5A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63497B" w:rsidRDefault="0063497B" w:rsidP="0063497B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1E766F">
        <w:rPr>
          <w:rFonts w:ascii="Times New Roman" w:hAnsi="Times New Roman"/>
          <w:noProof/>
        </w:rPr>
        <w:t>112-02/26-01/</w:t>
      </w:r>
      <w:r w:rsidR="003E7C95">
        <w:rPr>
          <w:rFonts w:ascii="Times New Roman" w:hAnsi="Times New Roman"/>
          <w:noProof/>
        </w:rPr>
        <w:t>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63497B" w:rsidRDefault="0063497B" w:rsidP="00634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1E766F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63497B" w:rsidRDefault="001E766F" w:rsidP="0063497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</w:t>
      </w:r>
      <w:r w:rsidR="00CF530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16. ožujka 2026.</w:t>
      </w:r>
    </w:p>
    <w:p w:rsidR="00910370" w:rsidRPr="007C5732" w:rsidRDefault="0063497B" w:rsidP="007C57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60E19A76" wp14:editId="49EF8ED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90/11, 16/12, 86/12, 94/13, 152/1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 w:rsidR="001F025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68/18, 98/19, </w:t>
      </w:r>
      <w:r w:rsidR="009660CC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), </w:t>
      </w:r>
      <w:r w:rsidR="00BE053A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13.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Pravilnika o radu Osnovne škole</w:t>
      </w:r>
      <w:r w:rsidR="003728B7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Skradin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i članka 6. Pravilnika o postupku zapošljavanja te procjeni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</w:t>
      </w:r>
      <w:r w:rsidR="00B7126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ošljavanje</w:t>
      </w:r>
      <w:r w:rsidR="000B045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Osnovne škole Skradin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E4B5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ravnateljica Osnovne škole</w:t>
      </w:r>
      <w:r w:rsidR="002E653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Skradin objavljuje: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910370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910370" w:rsidRPr="009F13B9" w:rsidRDefault="006E72ED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897AEE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</w:t>
      </w:r>
      <w:r w:rsidR="006E72ED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/ICA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POVIJESTI</w:t>
      </w:r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 izvršitelj/</w:t>
      </w:r>
      <w:proofErr w:type="spellStart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određeno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9D4FE8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puno 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radno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vrijeme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,  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24 sata</w:t>
      </w:r>
      <w:r w:rsidR="009F6019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ukupnog 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tjednog radnog vremena </w:t>
      </w: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</w:t>
      </w:r>
      <w:r w:rsidR="009D4FE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adin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UVJETI:</w:t>
      </w:r>
      <w:r w:rsidR="00ED34F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odnosa, sukladno Zakonu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radu</w:t>
      </w:r>
      <w:r w:rsidR="004826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93/14, 127/17, 98/19, 151/22, 46/23 i 64/23),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kandidati moraju ispunjavati </w:t>
      </w:r>
      <w:r w:rsidR="00ED34FE" w:rsidRP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posebne uvjete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imati odgovarajuću vrstu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 sukladno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Zakonu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(NN,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1, 16/12, 86/12, 94/13, 152/14,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68/18, 98/19,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</w:t>
      </w:r>
      <w:r w:rsidR="003A03F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lanku 20</w:t>
      </w:r>
      <w:r w:rsidR="00897AE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  <w:r w:rsidR="0010753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Pravilnika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ob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suradnik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u osnovnoj školi (NN, br.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571DA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</w:t>
      </w:r>
      <w:r w:rsidR="00B3158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že se zasnovati s osobom za koju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postoje zapreke iz članka 106. Zakona o odgoju i obrazovanju u osnovnoj i srednjoj školi.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mogu prijaviti osobe oba spola sukladno članku 13. Zak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ona o ravnopravnosti spolova (NN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  82/08</w:t>
      </w:r>
      <w:r w:rsidR="003C5CB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69/17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9D535C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D535C" w:rsidRPr="00A75B2F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</w:t>
      </w:r>
      <w:r w:rsidR="00016B8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 na natječaj kandidati navode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osobno ime, adresu stanovanja, broj telefona odnosno mobitela, e-mail adresu i naziv radnog mjesta na koje se prijavljuje.</w:t>
      </w: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897018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</w:p>
    <w:p w:rsidR="00910370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i razini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obrazovanja,</w:t>
      </w:r>
    </w:p>
    <w:p w:rsidR="00800AA7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 w:rsidR="006300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da nije pod istragom i da se protiv kandidata/kinje ne vodi kazneni postupak glede zapreka za zasnivanje radnog odnosa iz članka 106.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odgoju i obrazovanju u osnovnoj i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srednjoj školi, ne starije od 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mjesec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</w:t>
      </w:r>
      <w:r w:rsid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(priznaje se i elektronički zapis iz sustava e – građani),</w:t>
      </w:r>
    </w:p>
    <w:p w:rsidR="00771F27" w:rsidRPr="009F13B9" w:rsidRDefault="00800AA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elektronički zapis ili 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potvrdu o podacima evidentiranim u matičnoj evidenciji Hrvatskog zavoda za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</w:t>
      </w:r>
    </w:p>
    <w:p w:rsidR="00704C1C" w:rsidRPr="009F13B9" w:rsidRDefault="00771F2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</w:t>
      </w:r>
      <w:r w:rsidR="0091037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2848C5" w:rsidRDefault="002848C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FC240C" w:rsidRPr="009F13B9" w:rsidRDefault="00DC11A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dostavljaju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u preslikama koje nije potrebno ovjeravati.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Izabrani kandidat je dužan prije sklapanja ugovora o radu dostaviti izvornike ili ovjerene preslike.</w:t>
      </w:r>
    </w:p>
    <w:p w:rsidR="002E4FDA" w:rsidRDefault="002E4FD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94659" w:rsidRPr="009F13B9" w:rsidRDefault="008862E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</w:t>
      </w:r>
      <w:r w:rsidR="002D4F9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pravo prednosti p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rilikom zapošljavanja prema posebnom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zakonu, treba</w:t>
      </w:r>
      <w:r w:rsidR="00C920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 u prijavi na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natječaj pozvati na to pravo i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prijavu priložiti sve dokaze o ispunjavanju traženih uvjeta iz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ima prednost u odnosu na ostale kandidate</w:t>
      </w:r>
      <w:r w:rsidR="000B6A2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samo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pod jednakim uvjetima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510582" w:rsidRPr="009F13B9" w:rsidRDefault="00510582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10582" w:rsidRPr="009F13B9" w:rsidRDefault="003F2A0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02124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</w:t>
      </w:r>
      <w:r w:rsidR="00350B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121/17, 98/19,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dužan je uz prijavu na natječaj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osim dokaza o ispunjavanju traženih uvjeta,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priložiti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sve dokaze o ostvarivanju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prava prednosti prilikom zapošljavanja iz članka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o hrvatskim braniteljima iz Domovinskog rata i članovima njihovih obitelji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su navedeni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internetskoj stranici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Ministarstva hrvatskih bra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nitelja poveznica:</w:t>
      </w:r>
    </w:p>
    <w:p w:rsidR="00827E27" w:rsidRDefault="004F27A6" w:rsidP="00827E27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827E27" w:rsidRPr="007A6F63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E4712" w:rsidRDefault="007E4712" w:rsidP="007E4712">
      <w:pPr>
        <w:jc w:val="both"/>
        <w:rPr>
          <w:rFonts w:ascii="Times New Roman" w:hAnsi="Times New Roman"/>
          <w:sz w:val="22"/>
          <w:szCs w:val="22"/>
        </w:rPr>
      </w:pPr>
    </w:p>
    <w:p w:rsidR="009F13B9" w:rsidRPr="009F13B9" w:rsidRDefault="009F13B9" w:rsidP="009F13B9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9F13B9"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0044B1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 w:rsidRPr="009F13B9"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E4712" w:rsidRPr="007E4712" w:rsidRDefault="004F27A6" w:rsidP="007E4712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E4712" w:rsidRPr="007E4712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E4712" w:rsidRDefault="007E4712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30315A" w:rsidRPr="00A75B2F" w:rsidRDefault="0030315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zapošljavanju osoba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invaliditetom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157/13, 152/14 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39/18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32/20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 prijavi na natječaj pozvati se na to pravo i priložiti sve dokaze o ispunjavanju traženih uvjeta, kao i dokaz o invaliditetu.</w:t>
      </w:r>
    </w:p>
    <w:p w:rsidR="00D97899" w:rsidRPr="00A75B2F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7899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A91CE2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anju u skladu s člankom 48. f. Z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akona o zaštiti civilnih i vojni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invalida rata (NN, br.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33/92, 57/92, 77/92, 27/93, 58/93, 2/94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108/95, 108/96, 82/01, 103/03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148/13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98/19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uz prijavu priložiti sve dokaze o ispunjavanju traženih uvjeta i potvrdu o statusu vojnog/civilnog invalida rata i dokaz o tome na koji je način prestao radni odnos.</w:t>
      </w:r>
    </w:p>
    <w:p w:rsidR="00704C1C" w:rsidRPr="00A75B2F" w:rsidRDefault="00704C1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675ECF" w:rsidRPr="00A75B2F" w:rsidRDefault="00B54CC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</w:t>
      </w:r>
      <w:r w:rsidR="008D709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za potrebe provedbe natječaja sukladno važećim propisima o zaštiti osobnih podataka.</w:t>
      </w:r>
    </w:p>
    <w:p w:rsidR="00AF5D45" w:rsidRPr="008D7094" w:rsidRDefault="00AF5D45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6E7B70" w:rsidRDefault="006E7B70" w:rsidP="006E7B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prijave, odnosno prijave koje ne sadrže tražene podatke i priloge, kao i prijave koje pristignu izvan roka, neće se razmatrati.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D03B8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novanju kandidata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zapošljavanje Osnovne škole Skradin:</w:t>
      </w:r>
    </w:p>
    <w:p w:rsidR="00E51C7A" w:rsidRPr="00A75B2F" w:rsidRDefault="006E7B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8" w:history="1">
        <w:r w:rsidR="004F27A6" w:rsidRPr="00E86046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https://web-arhiva.skole.hr/os-skradin/dokumenti_kole.html</w:t>
        </w:r>
      </w:hyperlink>
      <w:r w:rsidR="004F27A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bookmarkStart w:id="1" w:name="_GoBack"/>
      <w:bookmarkEnd w:id="1"/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FC172E" w:rsidRPr="00FC172E" w:rsidRDefault="00FC172E" w:rsidP="00910370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Poziv/obavijest o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načinu procjene odnosno testiranja kandidata,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vremenu i mjestu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održavanja testiranja s listom kandidata, te pravni i drugi izvori za pripremu kandidata </w:t>
      </w:r>
      <w:r w:rsidRPr="00B67461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  <w:t>objaviti će se na mrežnoj stranici Škole:</w:t>
      </w:r>
    </w:p>
    <w:p w:rsidR="00E51C7A" w:rsidRPr="00A75B2F" w:rsidRDefault="006E7B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EA4D0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9" w:history="1">
        <w:r w:rsidR="00EA4D0E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910370" w:rsidRDefault="00910370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EA4D0E" w:rsidRPr="00A75B2F" w:rsidRDefault="00EA4D0E" w:rsidP="00EA4D0E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EA4D0E" w:rsidRPr="004F76FB" w:rsidRDefault="00EA4D0E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6C5F2B" w:rsidRPr="008F3DF8" w:rsidRDefault="006C5F2B" w:rsidP="006C5F2B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ci Osnovne škole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loči OŠ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 te mrežnoj stranici i oglasnoj ploči Hrvatskog zavoda za zapoš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ljavanje, Šibenik,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te rok prijava traje od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2026.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24.3.2026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Pisane prijave s potrebnom dokumentacijom o ispunjavanju uvjeta iz natj</w:t>
      </w:r>
      <w:r w:rsid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ečaja dostaviti neposredno </w:t>
      </w:r>
      <w:r w:rsidR="006300B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ili poštom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adresu škole: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</w:t>
      </w:r>
      <w:r w:rsidR="00CC172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radno mjesto – naziv radnog mjesta za koje se kandidat prijavljuje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373481" w:rsidRPr="00A75B2F" w:rsidRDefault="0037348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71F3E" w:rsidRPr="00A75B2F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biti obaviješteni putem mrežne</w:t>
      </w:r>
      <w:r w:rsidR="00373481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Škole:</w:t>
      </w:r>
    </w:p>
    <w:p w:rsidR="00910370" w:rsidRPr="00A75B2F" w:rsidRDefault="00EA4D0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oveznica: </w:t>
      </w:r>
      <w:hyperlink r:id="rId10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članku 21. Pravilnika o postupku zapošljavanja te procjeni i vrednovanju kandidata za zapošljavanje Osnovne škole Skradin.</w:t>
      </w:r>
    </w:p>
    <w:p w:rsidR="00F7308E" w:rsidRPr="00A75B2F" w:rsidRDefault="00F7308E">
      <w:pPr>
        <w:rPr>
          <w:rFonts w:ascii="Times New Roman" w:hAnsi="Times New Roman"/>
          <w:sz w:val="22"/>
          <w:szCs w:val="22"/>
        </w:rPr>
      </w:pP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="009529DA">
        <w:t xml:space="preserve"> </w:t>
      </w:r>
      <w:r w:rsidRPr="009529DA">
        <w:rPr>
          <w:rFonts w:ascii="Times New Roman" w:hAnsi="Times New Roman"/>
          <w:sz w:val="22"/>
          <w:szCs w:val="22"/>
        </w:rPr>
        <w:t>Ravnateljica:</w:t>
      </w: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 w:rsidRPr="009529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</w:t>
      </w:r>
      <w:r w:rsidR="00536B34" w:rsidRPr="009529DA">
        <w:rPr>
          <w:rFonts w:ascii="Times New Roman" w:hAnsi="Times New Roman"/>
          <w:sz w:val="22"/>
          <w:szCs w:val="22"/>
        </w:rPr>
        <w:t>, prof.</w:t>
      </w:r>
    </w:p>
    <w:sectPr w:rsidR="00D36B53" w:rsidRPr="009529DA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44B1"/>
    <w:rsid w:val="0001382B"/>
    <w:rsid w:val="00016B8E"/>
    <w:rsid w:val="0002124A"/>
    <w:rsid w:val="00027795"/>
    <w:rsid w:val="00075EE3"/>
    <w:rsid w:val="00092FBC"/>
    <w:rsid w:val="000B045F"/>
    <w:rsid w:val="000B6A2F"/>
    <w:rsid w:val="000E562C"/>
    <w:rsid w:val="00103235"/>
    <w:rsid w:val="00104D2E"/>
    <w:rsid w:val="00107536"/>
    <w:rsid w:val="00137840"/>
    <w:rsid w:val="001553CF"/>
    <w:rsid w:val="00176095"/>
    <w:rsid w:val="001A07FB"/>
    <w:rsid w:val="001C05F0"/>
    <w:rsid w:val="001D16F1"/>
    <w:rsid w:val="001E6E5E"/>
    <w:rsid w:val="001E735A"/>
    <w:rsid w:val="001E766F"/>
    <w:rsid w:val="001F0250"/>
    <w:rsid w:val="0021236E"/>
    <w:rsid w:val="00231B73"/>
    <w:rsid w:val="00252734"/>
    <w:rsid w:val="00267AE8"/>
    <w:rsid w:val="00282CD9"/>
    <w:rsid w:val="002848C5"/>
    <w:rsid w:val="00292CF8"/>
    <w:rsid w:val="002C5C11"/>
    <w:rsid w:val="002D4F95"/>
    <w:rsid w:val="002E4FDA"/>
    <w:rsid w:val="002E6534"/>
    <w:rsid w:val="002E6D47"/>
    <w:rsid w:val="002F4237"/>
    <w:rsid w:val="0030315A"/>
    <w:rsid w:val="00310FC4"/>
    <w:rsid w:val="00350BF6"/>
    <w:rsid w:val="0035299C"/>
    <w:rsid w:val="0036530D"/>
    <w:rsid w:val="00366DF6"/>
    <w:rsid w:val="00367482"/>
    <w:rsid w:val="003728B7"/>
    <w:rsid w:val="00373481"/>
    <w:rsid w:val="003A03F1"/>
    <w:rsid w:val="003A1C03"/>
    <w:rsid w:val="003C5CB8"/>
    <w:rsid w:val="003D38C1"/>
    <w:rsid w:val="003E774A"/>
    <w:rsid w:val="003E7C95"/>
    <w:rsid w:val="003F2A07"/>
    <w:rsid w:val="00403809"/>
    <w:rsid w:val="00427E02"/>
    <w:rsid w:val="004352F6"/>
    <w:rsid w:val="00436316"/>
    <w:rsid w:val="00445E27"/>
    <w:rsid w:val="004650D6"/>
    <w:rsid w:val="0048267B"/>
    <w:rsid w:val="004B6769"/>
    <w:rsid w:val="004D3264"/>
    <w:rsid w:val="004F27A6"/>
    <w:rsid w:val="004F3AEA"/>
    <w:rsid w:val="004F76FB"/>
    <w:rsid w:val="00510582"/>
    <w:rsid w:val="00513AA0"/>
    <w:rsid w:val="005248D5"/>
    <w:rsid w:val="00530456"/>
    <w:rsid w:val="00536B34"/>
    <w:rsid w:val="00554A19"/>
    <w:rsid w:val="00571DA7"/>
    <w:rsid w:val="00571F3E"/>
    <w:rsid w:val="005941BF"/>
    <w:rsid w:val="00594659"/>
    <w:rsid w:val="005F5FF8"/>
    <w:rsid w:val="00606103"/>
    <w:rsid w:val="0061233A"/>
    <w:rsid w:val="006300B7"/>
    <w:rsid w:val="0063497B"/>
    <w:rsid w:val="00675ECF"/>
    <w:rsid w:val="006B72E4"/>
    <w:rsid w:val="006C5F2B"/>
    <w:rsid w:val="006D248C"/>
    <w:rsid w:val="006D445F"/>
    <w:rsid w:val="006E72ED"/>
    <w:rsid w:val="006E7B70"/>
    <w:rsid w:val="00701F36"/>
    <w:rsid w:val="00704C1C"/>
    <w:rsid w:val="00707649"/>
    <w:rsid w:val="00771F27"/>
    <w:rsid w:val="007766A7"/>
    <w:rsid w:val="0079161B"/>
    <w:rsid w:val="00796DD8"/>
    <w:rsid w:val="007C5732"/>
    <w:rsid w:val="007C622F"/>
    <w:rsid w:val="007D40B8"/>
    <w:rsid w:val="007E4712"/>
    <w:rsid w:val="008008FD"/>
    <w:rsid w:val="00800AA7"/>
    <w:rsid w:val="00823D4B"/>
    <w:rsid w:val="00827E27"/>
    <w:rsid w:val="008862EA"/>
    <w:rsid w:val="00897018"/>
    <w:rsid w:val="00897AEE"/>
    <w:rsid w:val="008A0567"/>
    <w:rsid w:val="008D7094"/>
    <w:rsid w:val="008F0CD2"/>
    <w:rsid w:val="008F3DF8"/>
    <w:rsid w:val="00905233"/>
    <w:rsid w:val="00910370"/>
    <w:rsid w:val="0092372E"/>
    <w:rsid w:val="009529DA"/>
    <w:rsid w:val="00961D5A"/>
    <w:rsid w:val="009660CC"/>
    <w:rsid w:val="00966639"/>
    <w:rsid w:val="00980C3A"/>
    <w:rsid w:val="009A31C1"/>
    <w:rsid w:val="009A3655"/>
    <w:rsid w:val="009B0D05"/>
    <w:rsid w:val="009B6128"/>
    <w:rsid w:val="009C0644"/>
    <w:rsid w:val="009D4FE8"/>
    <w:rsid w:val="009D535C"/>
    <w:rsid w:val="009F13B9"/>
    <w:rsid w:val="009F6019"/>
    <w:rsid w:val="00A07E61"/>
    <w:rsid w:val="00A108A3"/>
    <w:rsid w:val="00A358E6"/>
    <w:rsid w:val="00A40EA5"/>
    <w:rsid w:val="00A6684F"/>
    <w:rsid w:val="00A75B2F"/>
    <w:rsid w:val="00A8199F"/>
    <w:rsid w:val="00A91CE2"/>
    <w:rsid w:val="00AE04A8"/>
    <w:rsid w:val="00AF5D45"/>
    <w:rsid w:val="00B3158F"/>
    <w:rsid w:val="00B54CC1"/>
    <w:rsid w:val="00B71266"/>
    <w:rsid w:val="00B9195E"/>
    <w:rsid w:val="00B96A38"/>
    <w:rsid w:val="00BD3419"/>
    <w:rsid w:val="00BE053A"/>
    <w:rsid w:val="00C04448"/>
    <w:rsid w:val="00C5251A"/>
    <w:rsid w:val="00C61E01"/>
    <w:rsid w:val="00C75BDC"/>
    <w:rsid w:val="00C92062"/>
    <w:rsid w:val="00CC0007"/>
    <w:rsid w:val="00CC172D"/>
    <w:rsid w:val="00CD6E53"/>
    <w:rsid w:val="00CF5306"/>
    <w:rsid w:val="00D03B83"/>
    <w:rsid w:val="00D07A44"/>
    <w:rsid w:val="00D36B53"/>
    <w:rsid w:val="00D44E6B"/>
    <w:rsid w:val="00D76FCF"/>
    <w:rsid w:val="00D97899"/>
    <w:rsid w:val="00DC11A8"/>
    <w:rsid w:val="00DC434D"/>
    <w:rsid w:val="00DC7D4B"/>
    <w:rsid w:val="00DD1574"/>
    <w:rsid w:val="00DD47C0"/>
    <w:rsid w:val="00DF7325"/>
    <w:rsid w:val="00E24762"/>
    <w:rsid w:val="00E319F7"/>
    <w:rsid w:val="00E5108A"/>
    <w:rsid w:val="00E51C7A"/>
    <w:rsid w:val="00E55E21"/>
    <w:rsid w:val="00EA3011"/>
    <w:rsid w:val="00EA4D0E"/>
    <w:rsid w:val="00ED34FE"/>
    <w:rsid w:val="00EE4B55"/>
    <w:rsid w:val="00F240AF"/>
    <w:rsid w:val="00F31A49"/>
    <w:rsid w:val="00F356B2"/>
    <w:rsid w:val="00F57D38"/>
    <w:rsid w:val="00F7308E"/>
    <w:rsid w:val="00F74FCA"/>
    <w:rsid w:val="00FC172E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3BCA"/>
  <w15:docId w15:val="{4B105FD9-21EB-4037-984F-0D35E46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skradin/dokumenti_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D9A8-712E-441E-B5FD-5A7AEFA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81</cp:revision>
  <cp:lastPrinted>2026-03-16T09:34:00Z</cp:lastPrinted>
  <dcterms:created xsi:type="dcterms:W3CDTF">2022-09-29T10:56:00Z</dcterms:created>
  <dcterms:modified xsi:type="dcterms:W3CDTF">2026-03-16T09:34:00Z</dcterms:modified>
</cp:coreProperties>
</file>