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0317" w14:textId="6C077B4E" w:rsidR="00A36AA3" w:rsidRPr="00527040" w:rsidRDefault="00A36AA3" w:rsidP="00A36AA3">
      <w:pPr>
        <w:spacing w:after="0" w:line="360" w:lineRule="auto"/>
        <w:rPr>
          <w:rFonts w:ascii="Arial" w:hAnsi="Arial" w:cs="Arial"/>
          <w:b/>
          <w:sz w:val="24"/>
          <w:szCs w:val="24"/>
        </w:rPr>
      </w:pPr>
      <w:r w:rsidRPr="00527040">
        <w:rPr>
          <w:rFonts w:ascii="Arial" w:hAnsi="Arial" w:cs="Arial"/>
          <w:b/>
          <w:sz w:val="24"/>
          <w:szCs w:val="24"/>
        </w:rPr>
        <w:t xml:space="preserve">OSNOVNA ŠKOLA </w:t>
      </w:r>
      <w:r w:rsidR="003D7350">
        <w:rPr>
          <w:rFonts w:ascii="Arial" w:hAnsi="Arial" w:cs="Arial"/>
          <w:b/>
          <w:sz w:val="24"/>
          <w:szCs w:val="24"/>
        </w:rPr>
        <w:t>SKRADIN, SKRADIN</w:t>
      </w:r>
    </w:p>
    <w:p w14:paraId="731C7B18" w14:textId="1D0A27F7" w:rsidR="00A36AA3" w:rsidRPr="00527040" w:rsidRDefault="00A36AA3" w:rsidP="00A36AA3">
      <w:pPr>
        <w:spacing w:after="0" w:line="360" w:lineRule="auto"/>
        <w:rPr>
          <w:rFonts w:ascii="Arial" w:hAnsi="Arial" w:cs="Arial"/>
          <w:b/>
          <w:sz w:val="24"/>
          <w:szCs w:val="24"/>
        </w:rPr>
      </w:pPr>
      <w:r w:rsidRPr="00527040">
        <w:rPr>
          <w:rFonts w:ascii="Arial" w:hAnsi="Arial" w:cs="Arial"/>
          <w:b/>
          <w:sz w:val="24"/>
          <w:szCs w:val="24"/>
        </w:rPr>
        <w:t xml:space="preserve">RAZREDNA UČITELJICA: </w:t>
      </w:r>
      <w:r w:rsidR="003D7350">
        <w:rPr>
          <w:rFonts w:ascii="Arial" w:hAnsi="Arial" w:cs="Arial"/>
          <w:b/>
          <w:sz w:val="24"/>
          <w:szCs w:val="24"/>
        </w:rPr>
        <w:t xml:space="preserve">Božena </w:t>
      </w:r>
      <w:proofErr w:type="spellStart"/>
      <w:r w:rsidR="003D7350">
        <w:rPr>
          <w:rFonts w:ascii="Arial" w:hAnsi="Arial" w:cs="Arial"/>
          <w:b/>
          <w:sz w:val="24"/>
          <w:szCs w:val="24"/>
        </w:rPr>
        <w:t>Plančić</w:t>
      </w:r>
      <w:proofErr w:type="spellEnd"/>
    </w:p>
    <w:p w14:paraId="26AB3D95" w14:textId="4D33130A" w:rsidR="00A36AA3" w:rsidRPr="00527040" w:rsidRDefault="00A36AA3" w:rsidP="00A36AA3">
      <w:pPr>
        <w:spacing w:after="0" w:line="360" w:lineRule="auto"/>
        <w:rPr>
          <w:rFonts w:ascii="Arial" w:hAnsi="Arial" w:cs="Arial"/>
          <w:b/>
          <w:sz w:val="24"/>
          <w:szCs w:val="24"/>
        </w:rPr>
      </w:pPr>
      <w:r w:rsidRPr="00527040">
        <w:rPr>
          <w:rFonts w:ascii="Arial" w:hAnsi="Arial" w:cs="Arial"/>
          <w:b/>
          <w:sz w:val="24"/>
          <w:szCs w:val="24"/>
        </w:rPr>
        <w:t>Školska godina: 202</w:t>
      </w:r>
      <w:r w:rsidR="0076061A">
        <w:rPr>
          <w:rFonts w:ascii="Arial" w:hAnsi="Arial" w:cs="Arial"/>
          <w:b/>
          <w:sz w:val="24"/>
          <w:szCs w:val="24"/>
        </w:rPr>
        <w:t>5</w:t>
      </w:r>
      <w:r w:rsidRPr="00527040">
        <w:rPr>
          <w:rFonts w:ascii="Arial" w:hAnsi="Arial" w:cs="Arial"/>
          <w:b/>
          <w:sz w:val="24"/>
          <w:szCs w:val="24"/>
        </w:rPr>
        <w:t>./202</w:t>
      </w:r>
      <w:r w:rsidR="0076061A">
        <w:rPr>
          <w:rFonts w:ascii="Arial" w:hAnsi="Arial" w:cs="Arial"/>
          <w:b/>
          <w:sz w:val="24"/>
          <w:szCs w:val="24"/>
        </w:rPr>
        <w:t>6</w:t>
      </w:r>
      <w:r w:rsidRPr="00527040">
        <w:rPr>
          <w:rFonts w:ascii="Arial" w:hAnsi="Arial" w:cs="Arial"/>
          <w:b/>
          <w:sz w:val="24"/>
          <w:szCs w:val="24"/>
        </w:rPr>
        <w:t>.</w:t>
      </w:r>
    </w:p>
    <w:p w14:paraId="12664C55" w14:textId="2D590352" w:rsidR="00A36AA3" w:rsidRPr="00527040" w:rsidRDefault="00A36AA3" w:rsidP="00A36AA3">
      <w:pPr>
        <w:spacing w:after="0" w:line="360" w:lineRule="auto"/>
        <w:rPr>
          <w:rFonts w:ascii="Arial" w:hAnsi="Arial" w:cs="Arial"/>
          <w:b/>
          <w:sz w:val="24"/>
          <w:szCs w:val="24"/>
        </w:rPr>
      </w:pPr>
      <w:r w:rsidRPr="00527040">
        <w:rPr>
          <w:rFonts w:ascii="Arial" w:hAnsi="Arial" w:cs="Arial"/>
          <w:b/>
          <w:sz w:val="24"/>
          <w:szCs w:val="24"/>
        </w:rPr>
        <w:t>Razredni odjel: 4</w:t>
      </w:r>
      <w:r w:rsidR="003D7350">
        <w:rPr>
          <w:rFonts w:ascii="Arial" w:hAnsi="Arial" w:cs="Arial"/>
          <w:b/>
          <w:sz w:val="24"/>
          <w:szCs w:val="24"/>
        </w:rPr>
        <w:t>.a</w:t>
      </w:r>
    </w:p>
    <w:p w14:paraId="798B0C20" w14:textId="77777777" w:rsidR="00A36AA3" w:rsidRPr="00527040" w:rsidRDefault="00A36AA3" w:rsidP="00A36AA3">
      <w:pPr>
        <w:jc w:val="center"/>
        <w:rPr>
          <w:rFonts w:ascii="Arial" w:hAnsi="Arial" w:cs="Arial"/>
          <w:b/>
          <w:bCs/>
          <w:color w:val="4F81BD" w:themeColor="accent1"/>
          <w:sz w:val="24"/>
          <w:szCs w:val="24"/>
        </w:rPr>
      </w:pPr>
    </w:p>
    <w:p w14:paraId="665D311E" w14:textId="77777777" w:rsidR="00A36AA3" w:rsidRPr="00527040" w:rsidRDefault="00A36AA3" w:rsidP="00A36AA3">
      <w:pPr>
        <w:jc w:val="center"/>
        <w:rPr>
          <w:rFonts w:ascii="Arial" w:hAnsi="Arial" w:cs="Arial"/>
          <w:b/>
          <w:bCs/>
          <w:color w:val="4F81BD" w:themeColor="accent1"/>
          <w:sz w:val="32"/>
          <w:szCs w:val="32"/>
        </w:rPr>
      </w:pPr>
      <w:r w:rsidRPr="00527040">
        <w:rPr>
          <w:rFonts w:ascii="Arial" w:hAnsi="Arial" w:cs="Arial"/>
          <w:b/>
          <w:bCs/>
          <w:color w:val="4F81BD" w:themeColor="accent1"/>
          <w:sz w:val="32"/>
          <w:szCs w:val="32"/>
        </w:rPr>
        <w:t>MJERILA VREDNOVANJA USVOJENOSTI ODGOJNO-OBRAZOVNIH ISHODA</w:t>
      </w:r>
    </w:p>
    <w:p w14:paraId="203231BA" w14:textId="77777777" w:rsidR="00A36AA3" w:rsidRPr="00527040" w:rsidRDefault="00A36AA3" w:rsidP="00A36AA3">
      <w:pPr>
        <w:spacing w:after="0" w:line="0" w:lineRule="atLeast"/>
        <w:rPr>
          <w:rFonts w:ascii="Arial" w:hAnsi="Arial" w:cs="Arial"/>
          <w:b/>
          <w:sz w:val="32"/>
          <w:szCs w:val="32"/>
        </w:rPr>
      </w:pPr>
    </w:p>
    <w:p w14:paraId="40AA80A4" w14:textId="77777777" w:rsidR="00A36AA3" w:rsidRPr="00527040" w:rsidRDefault="00A36AA3" w:rsidP="00A36AA3">
      <w:pPr>
        <w:spacing w:after="0" w:line="0" w:lineRule="atLeast"/>
        <w:jc w:val="center"/>
        <w:rPr>
          <w:rFonts w:ascii="Arial" w:hAnsi="Arial" w:cs="Arial"/>
          <w:b/>
          <w:color w:val="FF0000"/>
          <w:sz w:val="28"/>
          <w:szCs w:val="28"/>
          <w:u w:val="single"/>
        </w:rPr>
      </w:pPr>
      <w:r w:rsidRPr="00527040">
        <w:rPr>
          <w:rFonts w:ascii="Arial" w:hAnsi="Arial" w:cs="Arial"/>
          <w:b/>
          <w:color w:val="FF0000"/>
          <w:sz w:val="28"/>
          <w:szCs w:val="28"/>
          <w:u w:val="single"/>
        </w:rPr>
        <w:t>Prema Pravilniku o načinima, postupcima i elementima vrednovanja učenika u osnovnoj i srednjoj školi, učenike s teškoćama vrednujemo sukladno njihovim potrebama i mogućnostima.</w:t>
      </w:r>
    </w:p>
    <w:p w14:paraId="6815E5C6" w14:textId="77777777" w:rsidR="00A36AA3" w:rsidRPr="00527040" w:rsidRDefault="00A36AA3" w:rsidP="00A36AA3">
      <w:pPr>
        <w:rPr>
          <w:rFonts w:ascii="Arial" w:hAnsi="Arial" w:cs="Arial"/>
          <w:b/>
          <w:bCs/>
          <w:color w:val="FF0000"/>
          <w:sz w:val="28"/>
          <w:szCs w:val="28"/>
        </w:rPr>
      </w:pPr>
    </w:p>
    <w:p w14:paraId="2B1CC0BC"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r w:rsidRPr="00527040">
        <w:rPr>
          <w:rStyle w:val="normaltextrun"/>
          <w:rFonts w:ascii="Arial" w:hAnsi="Arial" w:cs="Arial"/>
          <w:color w:val="0070C0"/>
        </w:rPr>
        <w:t>Naglasci vrednovanja</w:t>
      </w:r>
      <w:r w:rsidRPr="00527040">
        <w:rPr>
          <w:rStyle w:val="eop"/>
          <w:rFonts w:ascii="Arial" w:hAnsi="Arial" w:cs="Arial"/>
        </w:rPr>
        <w:t> </w:t>
      </w:r>
    </w:p>
    <w:p w14:paraId="091AC40B" w14:textId="77777777" w:rsidR="00A36AA3" w:rsidRPr="00527040" w:rsidRDefault="00A36AA3" w:rsidP="00A36AA3">
      <w:pPr>
        <w:pStyle w:val="paragraph"/>
        <w:spacing w:before="0" w:beforeAutospacing="0" w:after="0" w:afterAutospacing="0"/>
        <w:textAlignment w:val="baseline"/>
        <w:rPr>
          <w:rFonts w:ascii="Arial" w:hAnsi="Arial" w:cs="Arial"/>
        </w:rPr>
      </w:pPr>
    </w:p>
    <w:p w14:paraId="62DF8202"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eop"/>
          <w:rFonts w:ascii="Arial" w:hAnsi="Arial" w:cs="Arial"/>
        </w:rPr>
        <w:t> </w:t>
      </w:r>
      <w:r w:rsidRPr="00527040">
        <w:rPr>
          <w:rStyle w:val="normaltextrun"/>
          <w:rFonts w:ascii="Arial" w:hAnsi="Arial" w:cs="Arial"/>
          <w:b/>
          <w:bCs/>
        </w:rPr>
        <w:t>Naglasci </w:t>
      </w:r>
      <w:proofErr w:type="spellStart"/>
      <w:r w:rsidRPr="00527040">
        <w:rPr>
          <w:rStyle w:val="normaltextrun"/>
          <w:rFonts w:ascii="Arial" w:hAnsi="Arial" w:cs="Arial"/>
          <w:b/>
          <w:bCs/>
          <w:lang w:val="en-US"/>
        </w:rPr>
        <w:t>vrednovanj</w:t>
      </w:r>
      <w:proofErr w:type="spellEnd"/>
      <w:r w:rsidRPr="00527040">
        <w:rPr>
          <w:rStyle w:val="normaltextrun"/>
          <w:rFonts w:ascii="Arial" w:hAnsi="Arial" w:cs="Arial"/>
          <w:b/>
          <w:bCs/>
        </w:rPr>
        <w:t>a stavljeni su na:</w:t>
      </w:r>
      <w:r w:rsidRPr="00527040">
        <w:rPr>
          <w:rStyle w:val="eop"/>
          <w:rFonts w:ascii="Arial" w:hAnsi="Arial" w:cs="Arial"/>
        </w:rPr>
        <w:t> </w:t>
      </w:r>
    </w:p>
    <w:p w14:paraId="338B606B"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procese učenja </w:t>
      </w:r>
      <w:r w:rsidRPr="00527040">
        <w:rPr>
          <w:rStyle w:val="eop"/>
          <w:rFonts w:ascii="Arial" w:hAnsi="Arial" w:cs="Arial"/>
        </w:rPr>
        <w:t> </w:t>
      </w:r>
    </w:p>
    <w:p w14:paraId="04FEAC9C"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vrednovanje usmjereno na učenje</w:t>
      </w:r>
      <w:r w:rsidRPr="00527040">
        <w:rPr>
          <w:rStyle w:val="eop"/>
          <w:rFonts w:ascii="Arial" w:hAnsi="Arial" w:cs="Arial"/>
        </w:rPr>
        <w:t> </w:t>
      </w:r>
    </w:p>
    <w:p w14:paraId="393097F1"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ostvarivanje napretka i unapređivanju učenja i poučavanja</w:t>
      </w:r>
      <w:r w:rsidRPr="00527040">
        <w:rPr>
          <w:rStyle w:val="eop"/>
          <w:rFonts w:ascii="Arial" w:hAnsi="Arial" w:cs="Arial"/>
        </w:rPr>
        <w:t> </w:t>
      </w:r>
    </w:p>
    <w:p w14:paraId="1841C608"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suradnju i jačanje odgovornosti svih sudionika odgojno-obrazovnoga procesa</w:t>
      </w:r>
      <w:r w:rsidRPr="00527040">
        <w:rPr>
          <w:rStyle w:val="eop"/>
          <w:rFonts w:ascii="Arial" w:hAnsi="Arial" w:cs="Arial"/>
        </w:rPr>
        <w:t> </w:t>
      </w:r>
    </w:p>
    <w:p w14:paraId="2E56CD57" w14:textId="77777777" w:rsidR="00A36AA3" w:rsidRPr="00527040" w:rsidRDefault="00A36AA3" w:rsidP="00A36AA3">
      <w:pPr>
        <w:pStyle w:val="paragraph"/>
        <w:numPr>
          <w:ilvl w:val="0"/>
          <w:numId w:val="1"/>
        </w:numPr>
        <w:spacing w:before="0" w:beforeAutospacing="0" w:after="0" w:afterAutospacing="0"/>
        <w:ind w:left="360"/>
        <w:textAlignment w:val="baseline"/>
        <w:rPr>
          <w:rStyle w:val="eop"/>
          <w:rFonts w:ascii="Arial" w:hAnsi="Arial" w:cs="Arial"/>
        </w:rPr>
      </w:pPr>
      <w:r w:rsidRPr="00527040">
        <w:rPr>
          <w:rStyle w:val="normaltextrun"/>
          <w:rFonts w:ascii="Arial" w:hAnsi="Arial" w:cs="Arial"/>
        </w:rPr>
        <w:t>osiguranje podjednakih mogućnosti za sve učenike</w:t>
      </w:r>
      <w:r w:rsidRPr="00527040">
        <w:rPr>
          <w:rStyle w:val="eop"/>
          <w:rFonts w:ascii="Arial" w:hAnsi="Arial" w:cs="Arial"/>
        </w:rPr>
        <w:t> </w:t>
      </w:r>
    </w:p>
    <w:p w14:paraId="5310516E" w14:textId="77777777" w:rsidR="00A36AA3" w:rsidRPr="00527040" w:rsidRDefault="00A36AA3" w:rsidP="00A36AA3">
      <w:pPr>
        <w:pStyle w:val="paragraph"/>
        <w:spacing w:before="0" w:beforeAutospacing="0" w:after="0" w:afterAutospacing="0"/>
        <w:ind w:left="360"/>
        <w:textAlignment w:val="baseline"/>
        <w:rPr>
          <w:rStyle w:val="normaltextrun"/>
          <w:rFonts w:ascii="Arial" w:hAnsi="Arial" w:cs="Arial"/>
        </w:rPr>
      </w:pPr>
    </w:p>
    <w:p w14:paraId="3410C619" w14:textId="77777777" w:rsidR="00A36AA3" w:rsidRPr="00527040" w:rsidRDefault="00A36AA3" w:rsidP="00A36AA3">
      <w:pPr>
        <w:rPr>
          <w:rStyle w:val="eop"/>
          <w:rFonts w:ascii="Arial" w:hAnsi="Arial" w:cs="Arial"/>
          <w:color w:val="1E4E79"/>
          <w:sz w:val="24"/>
          <w:szCs w:val="24"/>
          <w:shd w:val="clear" w:color="auto" w:fill="FFFFFF"/>
        </w:rPr>
      </w:pPr>
      <w:r w:rsidRPr="00527040">
        <w:rPr>
          <w:rStyle w:val="normaltextrun"/>
          <w:rFonts w:ascii="Arial" w:hAnsi="Arial" w:cs="Arial"/>
          <w:color w:val="0070C0"/>
          <w:sz w:val="24"/>
          <w:szCs w:val="24"/>
        </w:rPr>
        <w:t>Kognitivne razine u vrednovanju  </w:t>
      </w:r>
      <w:r w:rsidRPr="00527040">
        <w:rPr>
          <w:rStyle w:val="eop"/>
          <w:rFonts w:ascii="Arial" w:hAnsi="Arial" w:cs="Arial"/>
          <w:color w:val="1E4E79"/>
          <w:sz w:val="24"/>
          <w:szCs w:val="24"/>
          <w:shd w:val="clear" w:color="auto" w:fill="FFFFFF"/>
        </w:rPr>
        <w:t> </w:t>
      </w:r>
    </w:p>
    <w:p w14:paraId="028C7E75" w14:textId="77777777" w:rsidR="00A36AA3" w:rsidRPr="00527040" w:rsidRDefault="00A36AA3" w:rsidP="00A36AA3">
      <w:pPr>
        <w:rPr>
          <w:rFonts w:ascii="Arial" w:hAnsi="Arial" w:cs="Arial"/>
          <w:color w:val="1E4E79"/>
          <w:sz w:val="24"/>
          <w:szCs w:val="24"/>
          <w:shd w:val="clear" w:color="auto" w:fill="FFFFFF"/>
        </w:rPr>
      </w:pPr>
      <w:r w:rsidRPr="00527040">
        <w:rPr>
          <w:rFonts w:ascii="Arial" w:eastAsia="Times New Roman" w:hAnsi="Arial" w:cs="Arial"/>
          <w:b/>
          <w:bCs/>
          <w:sz w:val="24"/>
          <w:szCs w:val="24"/>
          <w:lang w:eastAsia="hr-HR"/>
        </w:rPr>
        <w:t>I. RAZINA - reproduktivno znanje </w:t>
      </w:r>
      <w:r w:rsidRPr="00527040">
        <w:rPr>
          <w:rFonts w:ascii="Arial" w:eastAsia="Times New Roman" w:hAnsi="Arial" w:cs="Arial"/>
          <w:sz w:val="24"/>
          <w:szCs w:val="24"/>
          <w:lang w:eastAsia="hr-HR"/>
        </w:rPr>
        <w:t> </w:t>
      </w:r>
    </w:p>
    <w:p w14:paraId="62DC0C05"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Najniža razina odnosi se na </w:t>
      </w:r>
      <w:r w:rsidRPr="00527040">
        <w:rPr>
          <w:rFonts w:ascii="Arial" w:eastAsia="Times New Roman" w:hAnsi="Arial" w:cs="Arial"/>
          <w:b/>
          <w:bCs/>
          <w:sz w:val="24"/>
          <w:szCs w:val="24"/>
          <w:lang w:eastAsia="hr-HR"/>
        </w:rPr>
        <w:t>reproduktivno znanje</w:t>
      </w:r>
      <w:r w:rsidRPr="00527040">
        <w:rPr>
          <w:rFonts w:ascii="Arial" w:eastAsia="Times New Roman" w:hAnsi="Arial" w:cs="Arial"/>
          <w:sz w:val="24"/>
          <w:szCs w:val="24"/>
          <w:lang w:eastAsia="hr-HR"/>
        </w:rPr>
        <w:t> temeljeno na memoriranju podataka, ali uključuje i </w:t>
      </w:r>
      <w:r w:rsidRPr="00527040">
        <w:rPr>
          <w:rFonts w:ascii="Arial" w:eastAsia="Times New Roman" w:hAnsi="Arial" w:cs="Arial"/>
          <w:i/>
          <w:iCs/>
          <w:sz w:val="24"/>
          <w:szCs w:val="24"/>
          <w:lang w:eastAsia="hr-HR"/>
        </w:rPr>
        <w:t>literarno razumijevanje tj. </w:t>
      </w:r>
      <w:r w:rsidRPr="00527040">
        <w:rPr>
          <w:rFonts w:ascii="Arial" w:eastAsia="Times New Roman" w:hAnsi="Arial" w:cs="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14:paraId="2EC5FA88"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lastRenderedPageBreak/>
        <w:t>II. RAZINA - konceptualno razumijevanje </w:t>
      </w:r>
      <w:r w:rsidRPr="00527040">
        <w:rPr>
          <w:rFonts w:ascii="Arial" w:eastAsia="Times New Roman" w:hAnsi="Arial" w:cs="Arial"/>
          <w:sz w:val="24"/>
          <w:szCs w:val="24"/>
          <w:lang w:eastAsia="hr-HR"/>
        </w:rPr>
        <w:t> </w:t>
      </w:r>
    </w:p>
    <w:p w14:paraId="7C28EE4C"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p>
    <w:p w14:paraId="494AD0F8"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Razina</w:t>
      </w:r>
      <w:r w:rsidRPr="00527040">
        <w:rPr>
          <w:rFonts w:ascii="Arial" w:eastAsia="Times New Roman" w:hAnsi="Arial" w:cs="Arial"/>
          <w:b/>
          <w:bCs/>
          <w:sz w:val="24"/>
          <w:szCs w:val="24"/>
          <w:lang w:eastAsia="hr-HR"/>
        </w:rPr>
        <w:t> konceptualnog razumijevanja </w:t>
      </w:r>
      <w:r w:rsidRPr="00527040">
        <w:rPr>
          <w:rFonts w:ascii="Arial" w:eastAsia="Times New Roman" w:hAnsi="Arial" w:cs="Arial"/>
          <w:sz w:val="24"/>
          <w:szCs w:val="24"/>
          <w:lang w:eastAsia="hr-HR"/>
        </w:rPr>
        <w:t>uključuje konceptualno razumijevanje sadržaja, koje je rezultat ostvarenja konceptualne promjene i osnova je trajnog znanja. Do </w:t>
      </w:r>
      <w:r w:rsidRPr="00527040">
        <w:rPr>
          <w:rFonts w:ascii="Arial" w:eastAsia="Times New Roman" w:hAnsi="Arial" w:cs="Arial"/>
          <w:i/>
          <w:iCs/>
          <w:sz w:val="24"/>
          <w:szCs w:val="24"/>
          <w:lang w:eastAsia="hr-HR"/>
        </w:rPr>
        <w:t>konceptualnog razumijevanja</w:t>
      </w:r>
      <w:r w:rsidRPr="00527040">
        <w:rPr>
          <w:rFonts w:ascii="Arial" w:eastAsia="Times New Roman" w:hAnsi="Arial" w:cs="Arial"/>
          <w:sz w:val="24"/>
          <w:szCs w:val="24"/>
          <w:lang w:eastAsia="hr-HR"/>
        </w:rPr>
        <w:t>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poveže s ostalim postojećim znanjem temeljem stvaranja konceptualnih poveznica te tako umreženo znanje postaje konceptualno, trajno znanje.   </w:t>
      </w:r>
    </w:p>
    <w:p w14:paraId="563FA192"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 </w:t>
      </w:r>
      <w:r w:rsidRPr="00527040">
        <w:rPr>
          <w:rFonts w:ascii="Arial" w:eastAsia="Times New Roman" w:hAnsi="Arial" w:cs="Arial"/>
          <w:sz w:val="24"/>
          <w:szCs w:val="24"/>
          <w:lang w:eastAsia="hr-HR"/>
        </w:rPr>
        <w:t> </w:t>
      </w:r>
    </w:p>
    <w:p w14:paraId="622631F5" w14:textId="77777777" w:rsidR="00A36AA3" w:rsidRPr="00527040" w:rsidRDefault="00A36AA3" w:rsidP="00A36AA3">
      <w:pPr>
        <w:spacing w:after="0" w:line="240" w:lineRule="auto"/>
        <w:textAlignment w:val="baseline"/>
        <w:rPr>
          <w:rFonts w:ascii="Arial" w:eastAsia="Times New Roman" w:hAnsi="Arial" w:cs="Arial"/>
          <w:b/>
          <w:bCs/>
          <w:sz w:val="24"/>
          <w:szCs w:val="24"/>
          <w:lang w:eastAsia="hr-HR"/>
        </w:rPr>
      </w:pPr>
    </w:p>
    <w:p w14:paraId="6E576EA0"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III. RAZINA – rješavanje problema </w:t>
      </w:r>
      <w:r w:rsidRPr="00527040">
        <w:rPr>
          <w:rFonts w:ascii="Arial" w:eastAsia="Times New Roman" w:hAnsi="Arial" w:cs="Arial"/>
          <w:sz w:val="24"/>
          <w:szCs w:val="24"/>
          <w:lang w:eastAsia="hr-HR"/>
        </w:rPr>
        <w:t> </w:t>
      </w:r>
    </w:p>
    <w:p w14:paraId="2B3BDC2C"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p>
    <w:p w14:paraId="327A5B21"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Rješavanje problema</w:t>
      </w:r>
      <w:r w:rsidRPr="00527040">
        <w:rPr>
          <w:rFonts w:ascii="Arial" w:eastAsia="Times New Roman" w:hAnsi="Arial" w:cs="Arial"/>
          <w:sz w:val="24"/>
          <w:szCs w:val="24"/>
          <w:lang w:eastAsia="hr-HR"/>
        </w:rPr>
        <w:t xml:space="preserve"> objedinjava više kognitivne razine (analiza, vrednovanje, stvaranje) </w:t>
      </w:r>
      <w:proofErr w:type="spellStart"/>
      <w:r w:rsidRPr="00527040">
        <w:rPr>
          <w:rFonts w:ascii="Arial" w:eastAsia="Times New Roman" w:hAnsi="Arial" w:cs="Arial"/>
          <w:sz w:val="24"/>
          <w:szCs w:val="24"/>
          <w:lang w:eastAsia="hr-HR"/>
        </w:rPr>
        <w:t>Bloomove</w:t>
      </w:r>
      <w:proofErr w:type="spellEnd"/>
      <w:r w:rsidRPr="00527040">
        <w:rPr>
          <w:rFonts w:ascii="Arial" w:eastAsia="Times New Roman" w:hAnsi="Arial" w:cs="Arial"/>
          <w:sz w:val="24"/>
          <w:szCs w:val="24"/>
          <w:lang w:eastAsia="hr-HR"/>
        </w:rPr>
        <w:t xml:space="preserve"> taksonomije (</w:t>
      </w:r>
      <w:proofErr w:type="spellStart"/>
      <w:r w:rsidRPr="00527040">
        <w:rPr>
          <w:rFonts w:ascii="Arial" w:eastAsia="Times New Roman" w:hAnsi="Arial" w:cs="Arial"/>
          <w:sz w:val="24"/>
          <w:szCs w:val="24"/>
          <w:lang w:eastAsia="hr-HR"/>
        </w:rPr>
        <w:t>Forehand</w:t>
      </w:r>
      <w:proofErr w:type="spellEnd"/>
      <w:r w:rsidRPr="00527040">
        <w:rPr>
          <w:rFonts w:ascii="Arial" w:eastAsia="Times New Roman" w:hAnsi="Arial" w:cs="Arial"/>
          <w:sz w:val="24"/>
          <w:szCs w:val="24"/>
          <w:lang w:eastAsia="hr-HR"/>
        </w:rPr>
        <w:t>, 2005). Strategija rješavanja problema može se oslanjati na algoritamsku ili heurističku metodu. Primjena </w:t>
      </w:r>
      <w:r w:rsidRPr="00527040">
        <w:rPr>
          <w:rFonts w:ascii="Arial" w:eastAsia="Times New Roman" w:hAnsi="Arial" w:cs="Arial"/>
          <w:i/>
          <w:iCs/>
          <w:sz w:val="24"/>
          <w:szCs w:val="24"/>
          <w:lang w:eastAsia="hr-HR"/>
        </w:rPr>
        <w:t>algoritamske metode</w:t>
      </w:r>
      <w:r w:rsidRPr="00527040">
        <w:rPr>
          <w:rFonts w:ascii="Arial" w:eastAsia="Times New Roman" w:hAnsi="Arial" w:cs="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sidRPr="00527040">
        <w:rPr>
          <w:rFonts w:ascii="Arial" w:eastAsia="Times New Roman" w:hAnsi="Arial" w:cs="Arial"/>
          <w:i/>
          <w:iCs/>
          <w:sz w:val="24"/>
          <w:szCs w:val="24"/>
          <w:lang w:eastAsia="hr-HR"/>
        </w:rPr>
        <w:t>Heuristička metodologija</w:t>
      </w:r>
      <w:r w:rsidRPr="00527040">
        <w:rPr>
          <w:rFonts w:ascii="Arial" w:eastAsia="Times New Roman" w:hAnsi="Arial" w:cs="Arial"/>
          <w:sz w:val="24"/>
          <w:szCs w:val="24"/>
          <w:lang w:eastAsia="hr-HR"/>
        </w:rPr>
        <w:t> podrazumijeva povezivanje zadanih uvjeta s poznatim činjenicama i usvojenim konceptima korištenjem prirodoznanstvene metode, uz neophodno integriranje znanja i primjenu kritičkog razmišljanja.  </w:t>
      </w:r>
    </w:p>
    <w:p w14:paraId="1B06BDFC" w14:textId="77777777" w:rsidR="00A36AA3" w:rsidRPr="00527040" w:rsidRDefault="00A36AA3" w:rsidP="00A36AA3">
      <w:pPr>
        <w:rPr>
          <w:rFonts w:ascii="Arial" w:hAnsi="Arial" w:cs="Arial"/>
          <w:sz w:val="24"/>
          <w:szCs w:val="24"/>
        </w:rPr>
      </w:pPr>
    </w:p>
    <w:p w14:paraId="6CB31A7A"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70C0"/>
          <w:sz w:val="24"/>
          <w:szCs w:val="24"/>
          <w:lang w:eastAsia="hr-HR"/>
        </w:rPr>
        <w:t>Vrednovanje za učenje </w:t>
      </w:r>
      <w:r w:rsidRPr="00527040">
        <w:rPr>
          <w:rFonts w:ascii="Arial" w:eastAsia="Times New Roman" w:hAnsi="Arial" w:cs="Arial"/>
          <w:sz w:val="24"/>
          <w:szCs w:val="24"/>
          <w:lang w:eastAsia="hr-HR"/>
        </w:rPr>
        <w:t> </w:t>
      </w:r>
    </w:p>
    <w:p w14:paraId="2E0BA16C"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p>
    <w:p w14:paraId="0F3C83AE"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14:paraId="1F945CB7"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normaltextrun"/>
          <w:rFonts w:ascii="Arial" w:hAnsi="Arial" w:cs="Arial"/>
          <w:color w:val="000000"/>
        </w:rPr>
        <w:t>Vrednova</w:t>
      </w:r>
      <w:r w:rsidRPr="00527040">
        <w:rPr>
          <w:rStyle w:val="normaltextrun"/>
          <w:rFonts w:ascii="Arial" w:hAnsi="Arial" w:cs="Arial"/>
        </w:rPr>
        <w:t>nje </w:t>
      </w:r>
      <w:r w:rsidRPr="00527040">
        <w:rPr>
          <w:rStyle w:val="normaltextrun"/>
          <w:rFonts w:ascii="Arial" w:hAnsi="Arial" w:cs="Arial"/>
          <w:b/>
          <w:bCs/>
        </w:rPr>
        <w:t>ZA učenje </w:t>
      </w:r>
      <w:r w:rsidRPr="00527040">
        <w:rPr>
          <w:rStyle w:val="normaltextrun"/>
          <w:rFonts w:ascii="Arial" w:hAnsi="Arial" w:cs="Arial"/>
        </w:rPr>
        <w:t>tijekom</w:t>
      </w:r>
      <w:r w:rsidRPr="00527040">
        <w:rPr>
          <w:rStyle w:val="normaltextrun"/>
          <w:rFonts w:ascii="Arial" w:hAnsi="Arial" w:cs="Arial"/>
          <w:color w:val="000000"/>
        </w:rPr>
        <w:t> procesa učenja – </w:t>
      </w:r>
      <w:r w:rsidRPr="00527040">
        <w:rPr>
          <w:rStyle w:val="normaltextrun"/>
          <w:rFonts w:ascii="Arial" w:hAnsi="Arial" w:cs="Arial"/>
          <w:b/>
          <w:bCs/>
          <w:color w:val="000000"/>
        </w:rPr>
        <w:t>procjena učitelja</w:t>
      </w:r>
      <w:r w:rsidRPr="00527040">
        <w:rPr>
          <w:rStyle w:val="normaltextrun"/>
          <w:rFonts w:ascii="Arial" w:hAnsi="Arial" w:cs="Arial"/>
          <w:color w:val="000000"/>
        </w:rPr>
        <w:t> temeljem koje i učitelj i učenici i roditelji dobivaju povratnu informaciju o tijeku i uspješnosti procesa učenja i smjernice za nastavak što uspješnijeg procesa učenja</w:t>
      </w:r>
      <w:r w:rsidRPr="00527040">
        <w:rPr>
          <w:rStyle w:val="eop"/>
          <w:rFonts w:ascii="Arial" w:hAnsi="Arial" w:cs="Arial"/>
        </w:rPr>
        <w:t> </w:t>
      </w:r>
    </w:p>
    <w:p w14:paraId="19B59C4B"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razgovor, pitanja i odgovori</w:t>
      </w:r>
      <w:r w:rsidRPr="00527040">
        <w:rPr>
          <w:rStyle w:val="eop"/>
          <w:rFonts w:ascii="Arial" w:hAnsi="Arial" w:cs="Arial"/>
        </w:rPr>
        <w:t> </w:t>
      </w:r>
    </w:p>
    <w:p w14:paraId="6739AB7B"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rasprava - vrednuju se izneseni argumenti</w:t>
      </w:r>
      <w:r w:rsidRPr="00527040">
        <w:rPr>
          <w:rStyle w:val="eop"/>
          <w:rFonts w:ascii="Arial" w:hAnsi="Arial" w:cs="Arial"/>
        </w:rPr>
        <w:t> </w:t>
      </w:r>
    </w:p>
    <w:p w14:paraId="2A747D67"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riješenost nastavnih listića </w:t>
      </w:r>
      <w:r w:rsidRPr="00527040">
        <w:rPr>
          <w:rStyle w:val="eop"/>
          <w:rFonts w:ascii="Arial" w:hAnsi="Arial" w:cs="Arial"/>
        </w:rPr>
        <w:t> </w:t>
      </w:r>
    </w:p>
    <w:p w14:paraId="51FBAB96"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rezultati online kviza  </w:t>
      </w:r>
      <w:r w:rsidRPr="00527040">
        <w:rPr>
          <w:rStyle w:val="eop"/>
          <w:rFonts w:ascii="Arial" w:hAnsi="Arial" w:cs="Arial"/>
        </w:rPr>
        <w:t> </w:t>
      </w:r>
    </w:p>
    <w:p w14:paraId="3EF28B29"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procjenjivanje rada na tekstu ili online sadržaju </w:t>
      </w:r>
      <w:r w:rsidRPr="00527040">
        <w:rPr>
          <w:rStyle w:val="eop"/>
          <w:rFonts w:ascii="Arial" w:hAnsi="Arial" w:cs="Arial"/>
        </w:rPr>
        <w:t> </w:t>
      </w:r>
    </w:p>
    <w:p w14:paraId="79D16C6C"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vrednovanje prema dogovorenim kriterijima</w:t>
      </w:r>
      <w:r w:rsidRPr="00527040">
        <w:rPr>
          <w:rStyle w:val="eop"/>
          <w:rFonts w:ascii="Arial" w:hAnsi="Arial" w:cs="Arial"/>
        </w:rPr>
        <w:t> </w:t>
      </w:r>
    </w:p>
    <w:p w14:paraId="723964D7"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lastRenderedPageBreak/>
        <w:t>izrađenog modela i/ili crteža</w:t>
      </w:r>
      <w:r w:rsidRPr="00527040">
        <w:rPr>
          <w:rStyle w:val="eop"/>
          <w:rFonts w:ascii="Arial" w:hAnsi="Arial" w:cs="Arial"/>
        </w:rPr>
        <w:t> </w:t>
      </w:r>
    </w:p>
    <w:p w14:paraId="1EDE84D1"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zaključaka provedenog promatranja</w:t>
      </w:r>
      <w:r w:rsidRPr="00527040">
        <w:rPr>
          <w:rStyle w:val="eop"/>
          <w:rFonts w:ascii="Arial" w:hAnsi="Arial" w:cs="Arial"/>
        </w:rPr>
        <w:t> </w:t>
      </w:r>
    </w:p>
    <w:p w14:paraId="599A1161"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izvedbe pokusa ili istraživanja prema pisanom protokolu</w:t>
      </w:r>
      <w:r w:rsidRPr="00527040">
        <w:rPr>
          <w:rStyle w:val="eop"/>
          <w:rFonts w:ascii="Arial" w:hAnsi="Arial" w:cs="Arial"/>
        </w:rPr>
        <w:t> </w:t>
      </w:r>
    </w:p>
    <w:p w14:paraId="06998CB6"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izvješća o provedenom istraživanju </w:t>
      </w:r>
      <w:r w:rsidRPr="00527040">
        <w:rPr>
          <w:rStyle w:val="eop"/>
          <w:rFonts w:ascii="Arial" w:hAnsi="Arial" w:cs="Arial"/>
        </w:rPr>
        <w:t> </w:t>
      </w:r>
    </w:p>
    <w:p w14:paraId="4BB7C6C2"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konceptualne i/ili umne mape ili drugog grafičkog organizatora znanja</w:t>
      </w:r>
      <w:r w:rsidRPr="00527040">
        <w:rPr>
          <w:rStyle w:val="eop"/>
          <w:rFonts w:ascii="Arial" w:hAnsi="Arial" w:cs="Arial"/>
        </w:rPr>
        <w:t> </w:t>
      </w:r>
    </w:p>
    <w:p w14:paraId="6450D37F"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mape učenja (portfolio učenika) </w:t>
      </w:r>
      <w:r w:rsidRPr="00527040">
        <w:rPr>
          <w:rStyle w:val="eop"/>
          <w:rFonts w:ascii="Arial" w:hAnsi="Arial" w:cs="Arial"/>
        </w:rPr>
        <w:t> </w:t>
      </w:r>
    </w:p>
    <w:p w14:paraId="0BCE92DF"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kraće pisane ili on-line provjere znanja </w:t>
      </w:r>
      <w:r w:rsidRPr="00527040">
        <w:rPr>
          <w:rStyle w:val="eop"/>
          <w:rFonts w:ascii="Arial" w:hAnsi="Arial" w:cs="Arial"/>
        </w:rPr>
        <w:t> </w:t>
      </w:r>
    </w:p>
    <w:p w14:paraId="0EE51F6D"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sudjelovanja u igri za učenje</w:t>
      </w:r>
      <w:r w:rsidRPr="00527040">
        <w:rPr>
          <w:rStyle w:val="eop"/>
          <w:rFonts w:ascii="Arial" w:hAnsi="Arial" w:cs="Arial"/>
        </w:rPr>
        <w:t> </w:t>
      </w:r>
    </w:p>
    <w:p w14:paraId="06F344BC"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sudjelovanja u igri uloga</w:t>
      </w:r>
      <w:r w:rsidRPr="00527040">
        <w:rPr>
          <w:rStyle w:val="eop"/>
          <w:rFonts w:ascii="Arial" w:hAnsi="Arial" w:cs="Arial"/>
        </w:rPr>
        <w:t> </w:t>
      </w:r>
    </w:p>
    <w:p w14:paraId="3DA09340"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refleksije.</w:t>
      </w:r>
      <w:r w:rsidRPr="00527040">
        <w:rPr>
          <w:rStyle w:val="eop"/>
          <w:rFonts w:ascii="Arial" w:hAnsi="Arial" w:cs="Arial"/>
        </w:rPr>
        <w:t> </w:t>
      </w:r>
    </w:p>
    <w:p w14:paraId="543DC582" w14:textId="77777777" w:rsidR="00A36AA3" w:rsidRPr="00527040" w:rsidRDefault="00A36AA3" w:rsidP="00A36AA3">
      <w:pPr>
        <w:rPr>
          <w:rFonts w:ascii="Arial" w:hAnsi="Arial" w:cs="Arial"/>
          <w:sz w:val="24"/>
          <w:szCs w:val="24"/>
        </w:rPr>
      </w:pPr>
    </w:p>
    <w:p w14:paraId="60CEDC19"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color w:val="0070C0"/>
          <w:sz w:val="24"/>
          <w:szCs w:val="24"/>
          <w:lang w:eastAsia="hr-HR"/>
        </w:rPr>
      </w:pPr>
      <w:r w:rsidRPr="00527040">
        <w:rPr>
          <w:rFonts w:ascii="Arial" w:eastAsia="Times New Roman" w:hAnsi="Arial" w:cs="Arial"/>
          <w:color w:val="0070C0"/>
          <w:sz w:val="24"/>
          <w:szCs w:val="24"/>
          <w:lang w:eastAsia="hr-HR"/>
        </w:rPr>
        <w:t>Vrednovanje kao učenje </w:t>
      </w:r>
    </w:p>
    <w:p w14:paraId="7ADE9D0B"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 </w:t>
      </w:r>
    </w:p>
    <w:p w14:paraId="493BB9C3"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 xml:space="preserve">Vrednovanje kao učenje temelji se na ideji da učenici vrednovanjem uče. Ovaj pristup vrednovanju podrazumijeva aktivno uključivanje učenika u proces vrednovanja uz podršku učitelja kako bi se maksimalno poticao razvoj učenikova samostalnog i </w:t>
      </w:r>
      <w:proofErr w:type="spellStart"/>
      <w:r w:rsidRPr="00527040">
        <w:rPr>
          <w:rFonts w:ascii="Arial" w:eastAsia="Times New Roman" w:hAnsi="Arial" w:cs="Arial"/>
          <w:color w:val="000000"/>
          <w:sz w:val="24"/>
          <w:szCs w:val="24"/>
          <w:lang w:eastAsia="hr-HR"/>
        </w:rPr>
        <w:t>samoreguliranog</w:t>
      </w:r>
      <w:proofErr w:type="spellEnd"/>
      <w:r w:rsidRPr="00527040">
        <w:rPr>
          <w:rFonts w:ascii="Arial" w:eastAsia="Times New Roman" w:hAnsi="Arial" w:cs="Arial"/>
          <w:color w:val="000000"/>
          <w:sz w:val="24"/>
          <w:szCs w:val="24"/>
          <w:lang w:eastAsia="hr-HR"/>
        </w:rPr>
        <w:t xml:space="preserve"> pristupa učenju.  To znači da učenik stječe kompetencije vezane uz kontrolu i svijest o vlastitom učenju i kvaliteti naučenog što je izuzetno važno za proces cjeloživotnog učenja.  I u ovom pristupi nema brojčanih ocjena i spada u formativno vrednovanje.</w:t>
      </w:r>
      <w:r w:rsidRPr="00527040">
        <w:rPr>
          <w:rFonts w:ascii="Arial" w:eastAsia="Times New Roman" w:hAnsi="Arial" w:cs="Arial"/>
          <w:sz w:val="24"/>
          <w:szCs w:val="24"/>
          <w:lang w:eastAsia="hr-HR"/>
        </w:rPr>
        <w:t> </w:t>
      </w:r>
    </w:p>
    <w:p w14:paraId="135256F8" w14:textId="77777777" w:rsidR="00A36AA3" w:rsidRPr="00527040" w:rsidRDefault="00A36AA3" w:rsidP="00A36AA3">
      <w:pPr>
        <w:rPr>
          <w:rFonts w:ascii="Arial" w:hAnsi="Arial" w:cs="Arial"/>
          <w:sz w:val="24"/>
          <w:szCs w:val="24"/>
        </w:rPr>
      </w:pPr>
      <w:r w:rsidRPr="00527040">
        <w:rPr>
          <w:rFonts w:ascii="Arial" w:hAnsi="Arial" w:cs="Arial"/>
          <w:sz w:val="24"/>
          <w:szCs w:val="24"/>
        </w:rPr>
        <w:t xml:space="preserve"> </w:t>
      </w:r>
      <w:r w:rsidRPr="00527040">
        <w:rPr>
          <w:rStyle w:val="normaltextrun"/>
          <w:rFonts w:ascii="Arial" w:hAnsi="Arial" w:cs="Arial"/>
          <w:b/>
          <w:bCs/>
          <w:sz w:val="24"/>
          <w:szCs w:val="24"/>
        </w:rPr>
        <w:t>Vrednovanje KAO učenje</w:t>
      </w:r>
      <w:r w:rsidRPr="00527040">
        <w:rPr>
          <w:rStyle w:val="normaltextrun"/>
          <w:rFonts w:ascii="Arial" w:hAnsi="Arial" w:cs="Arial"/>
          <w:b/>
          <w:bCs/>
          <w:color w:val="7030A0"/>
          <w:sz w:val="24"/>
          <w:szCs w:val="24"/>
        </w:rPr>
        <w:t> </w:t>
      </w:r>
      <w:r w:rsidRPr="00527040">
        <w:rPr>
          <w:rStyle w:val="normaltextrun"/>
          <w:rFonts w:ascii="Arial" w:hAnsi="Arial" w:cs="Arial"/>
          <w:color w:val="000000"/>
          <w:sz w:val="24"/>
          <w:szCs w:val="24"/>
        </w:rPr>
        <w:t>tijekom procesa učenja je </w:t>
      </w:r>
      <w:r w:rsidRPr="00527040">
        <w:rPr>
          <w:rStyle w:val="normaltextrun"/>
          <w:rFonts w:ascii="Arial" w:hAnsi="Arial" w:cs="Arial"/>
          <w:b/>
          <w:bCs/>
          <w:color w:val="000000"/>
          <w:sz w:val="24"/>
          <w:szCs w:val="24"/>
        </w:rPr>
        <w:t>procjena učenika</w:t>
      </w:r>
      <w:r w:rsidRPr="00527040">
        <w:rPr>
          <w:rStyle w:val="normaltextrun"/>
          <w:rFonts w:ascii="Arial" w:hAnsi="Arial" w:cs="Arial"/>
          <w:color w:val="000000"/>
          <w:sz w:val="24"/>
          <w:szCs w:val="24"/>
        </w:rPr>
        <w:t> o vlastitom učenju, korištenju strategija učenja, rezultatima učenja i kvaliteti naučenog što jednako onda mogu primijeniti i na vrednovanje drugih (vršnjačko vrednovanje)</w:t>
      </w:r>
      <w:r w:rsidRPr="00527040">
        <w:rPr>
          <w:rStyle w:val="eop"/>
          <w:rFonts w:ascii="Arial" w:hAnsi="Arial" w:cs="Arial"/>
          <w:sz w:val="24"/>
          <w:szCs w:val="24"/>
        </w:rPr>
        <w:t> </w:t>
      </w:r>
    </w:p>
    <w:p w14:paraId="58DF1580"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osvrt na izrađenu mapu učenja (portfolio učenika) </w:t>
      </w:r>
      <w:r w:rsidRPr="00527040">
        <w:rPr>
          <w:rStyle w:val="eop"/>
          <w:rFonts w:ascii="Arial" w:hAnsi="Arial" w:cs="Arial"/>
        </w:rPr>
        <w:t> </w:t>
      </w:r>
    </w:p>
    <w:p w14:paraId="0148AC31"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dnevnika učenja (prema uputama učitelja)</w:t>
      </w:r>
      <w:r w:rsidRPr="00527040">
        <w:rPr>
          <w:rStyle w:val="eop"/>
          <w:rFonts w:ascii="Arial" w:hAnsi="Arial" w:cs="Arial"/>
        </w:rPr>
        <w:t> </w:t>
      </w:r>
    </w:p>
    <w:p w14:paraId="5C027B5D"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zadataka iz zbirki ili s dostupnih internetskih stranica </w:t>
      </w:r>
      <w:r w:rsidRPr="00527040">
        <w:rPr>
          <w:rStyle w:val="eop"/>
          <w:rFonts w:ascii="Arial" w:hAnsi="Arial" w:cs="Arial"/>
        </w:rPr>
        <w:t> </w:t>
      </w:r>
    </w:p>
    <w:p w14:paraId="66437507"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proofErr w:type="spellStart"/>
      <w:r w:rsidRPr="00527040">
        <w:rPr>
          <w:rStyle w:val="normaltextrun"/>
          <w:rFonts w:ascii="Arial" w:hAnsi="Arial" w:cs="Arial"/>
          <w:color w:val="000000"/>
        </w:rPr>
        <w:t>samovrednovanje</w:t>
      </w:r>
      <w:proofErr w:type="spellEnd"/>
      <w:r w:rsidRPr="00527040">
        <w:rPr>
          <w:rStyle w:val="normaltextrun"/>
          <w:rFonts w:ascii="Arial" w:hAnsi="Arial" w:cs="Arial"/>
          <w:color w:val="000000"/>
        </w:rPr>
        <w:t xml:space="preserve"> u domaćem i/ili školskom radu</w:t>
      </w:r>
      <w:r w:rsidRPr="00527040">
        <w:rPr>
          <w:rStyle w:val="eop"/>
          <w:rFonts w:ascii="Arial" w:hAnsi="Arial" w:cs="Arial"/>
        </w:rPr>
        <w:t> </w:t>
      </w:r>
    </w:p>
    <w:p w14:paraId="44ED7578"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proofErr w:type="spellStart"/>
      <w:r w:rsidRPr="00527040">
        <w:rPr>
          <w:rStyle w:val="normaltextrun"/>
          <w:rFonts w:ascii="Arial" w:hAnsi="Arial" w:cs="Arial"/>
          <w:color w:val="000000"/>
        </w:rPr>
        <w:t>samovrednovanje</w:t>
      </w:r>
      <w:proofErr w:type="spellEnd"/>
      <w:r w:rsidRPr="00527040">
        <w:rPr>
          <w:rStyle w:val="normaltextrun"/>
          <w:rFonts w:ascii="Arial" w:hAnsi="Arial" w:cs="Arial"/>
          <w:color w:val="000000"/>
        </w:rPr>
        <w:t xml:space="preserve"> grupnih projekata </w:t>
      </w:r>
      <w:r w:rsidRPr="00527040">
        <w:rPr>
          <w:rStyle w:val="eop"/>
          <w:rFonts w:ascii="Arial" w:hAnsi="Arial" w:cs="Arial"/>
        </w:rPr>
        <w:t> </w:t>
      </w:r>
    </w:p>
    <w:p w14:paraId="64C053F5"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vršnjačko vrednovanje  </w:t>
      </w:r>
      <w:r w:rsidRPr="00527040">
        <w:rPr>
          <w:rStyle w:val="eop"/>
          <w:rFonts w:ascii="Arial" w:hAnsi="Arial" w:cs="Arial"/>
        </w:rPr>
        <w:t> </w:t>
      </w:r>
    </w:p>
    <w:p w14:paraId="4161D644" w14:textId="77777777" w:rsidR="00A36AA3" w:rsidRPr="00527040" w:rsidRDefault="00A36AA3" w:rsidP="00A36AA3">
      <w:pPr>
        <w:pStyle w:val="paragraph"/>
        <w:numPr>
          <w:ilvl w:val="0"/>
          <w:numId w:val="3"/>
        </w:numPr>
        <w:spacing w:before="0" w:beforeAutospacing="0" w:after="0" w:afterAutospacing="0"/>
        <w:ind w:left="360"/>
        <w:textAlignment w:val="baseline"/>
        <w:rPr>
          <w:rStyle w:val="eop"/>
          <w:rFonts w:ascii="Arial" w:hAnsi="Arial" w:cs="Arial"/>
        </w:rPr>
      </w:pPr>
      <w:r w:rsidRPr="00527040">
        <w:rPr>
          <w:rStyle w:val="normaltextrun"/>
          <w:rFonts w:ascii="Arial" w:hAnsi="Arial" w:cs="Arial"/>
          <w:color w:val="000000"/>
        </w:rPr>
        <w:t>refleksije.</w:t>
      </w:r>
      <w:r w:rsidRPr="00527040">
        <w:rPr>
          <w:rStyle w:val="eop"/>
          <w:rFonts w:ascii="Arial" w:hAnsi="Arial" w:cs="Arial"/>
        </w:rPr>
        <w:t> </w:t>
      </w:r>
    </w:p>
    <w:p w14:paraId="6165B6A2"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p>
    <w:p w14:paraId="161C4D14"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p>
    <w:p w14:paraId="56C5C524" w14:textId="77777777" w:rsidR="00A36AA3" w:rsidRPr="00527040" w:rsidRDefault="00A36AA3" w:rsidP="00A36AA3">
      <w:pPr>
        <w:pStyle w:val="paragraph"/>
        <w:spacing w:before="0" w:beforeAutospacing="0" w:after="0" w:afterAutospacing="0"/>
        <w:textAlignment w:val="baseline"/>
        <w:rPr>
          <w:rFonts w:ascii="Arial" w:hAnsi="Arial" w:cs="Arial"/>
        </w:rPr>
      </w:pPr>
    </w:p>
    <w:p w14:paraId="7C28DDDA"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70C0"/>
          <w:sz w:val="24"/>
          <w:szCs w:val="24"/>
          <w:lang w:eastAsia="hr-HR"/>
        </w:rPr>
        <w:lastRenderedPageBreak/>
        <w:t>Vrednovanje naučenoga </w:t>
      </w:r>
      <w:r w:rsidRPr="00527040">
        <w:rPr>
          <w:rFonts w:ascii="Arial" w:eastAsia="Times New Roman" w:hAnsi="Arial" w:cs="Arial"/>
          <w:sz w:val="24"/>
          <w:szCs w:val="24"/>
          <w:lang w:eastAsia="hr-HR"/>
        </w:rPr>
        <w:t> </w:t>
      </w:r>
    </w:p>
    <w:p w14:paraId="46D3E3FD"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p>
    <w:p w14:paraId="49DE3B0C"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 xml:space="preserve">To je </w:t>
      </w:r>
      <w:proofErr w:type="spellStart"/>
      <w:r w:rsidRPr="00527040">
        <w:rPr>
          <w:rFonts w:ascii="Arial" w:eastAsia="Times New Roman" w:hAnsi="Arial" w:cs="Arial"/>
          <w:color w:val="000000"/>
          <w:sz w:val="24"/>
          <w:szCs w:val="24"/>
          <w:lang w:eastAsia="hr-HR"/>
        </w:rPr>
        <w:t>sumativno</w:t>
      </w:r>
      <w:proofErr w:type="spellEnd"/>
      <w:r w:rsidRPr="00527040">
        <w:rPr>
          <w:rFonts w:ascii="Arial" w:eastAsia="Times New Roman" w:hAnsi="Arial" w:cs="Arial"/>
          <w:color w:val="000000"/>
          <w:sz w:val="24"/>
          <w:szCs w:val="24"/>
          <w:lang w:eastAsia="hr-HR"/>
        </w:rPr>
        <w:t xml:space="preserve"> vrednovanje koje se zbiva nakon procesa poučavanja i učenja  (npr. na kraju obrade teme, na kraju godine)</w:t>
      </w:r>
      <w:r w:rsidRPr="00527040">
        <w:rPr>
          <w:rFonts w:ascii="Arial" w:eastAsia="Times New Roman" w:hAnsi="Arial" w:cs="Arial"/>
          <w:b/>
          <w:bCs/>
          <w:color w:val="7030A0"/>
          <w:sz w:val="24"/>
          <w:szCs w:val="24"/>
          <w:lang w:eastAsia="hr-HR"/>
        </w:rPr>
        <w:t> </w:t>
      </w:r>
      <w:r w:rsidRPr="00527040">
        <w:rPr>
          <w:rFonts w:ascii="Arial" w:eastAsia="Times New Roman" w:hAnsi="Arial" w:cs="Arial"/>
          <w:color w:val="000000"/>
          <w:sz w:val="24"/>
          <w:szCs w:val="24"/>
          <w:lang w:eastAsia="hr-HR"/>
        </w:rPr>
        <w:t>te rezultira brojčanom ocjenom.</w:t>
      </w:r>
      <w:r w:rsidRPr="00527040">
        <w:rPr>
          <w:rFonts w:ascii="Arial" w:eastAsia="Times New Roman" w:hAnsi="Arial" w:cs="Arial"/>
          <w:sz w:val="24"/>
          <w:szCs w:val="24"/>
          <w:lang w:eastAsia="hr-HR"/>
        </w:rPr>
        <w:t> </w:t>
      </w:r>
    </w:p>
    <w:p w14:paraId="6D8C28E7"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 </w:t>
      </w:r>
    </w:p>
    <w:p w14:paraId="350A1530"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normaltextrun"/>
          <w:rFonts w:ascii="Arial" w:hAnsi="Arial" w:cs="Arial"/>
          <w:b/>
          <w:bCs/>
        </w:rPr>
        <w:t>Vrednovanje NAUČENOG</w:t>
      </w:r>
      <w:r w:rsidRPr="00527040">
        <w:rPr>
          <w:rStyle w:val="normaltextrun"/>
          <w:rFonts w:ascii="Arial" w:hAnsi="Arial" w:cs="Arial"/>
          <w:b/>
          <w:bCs/>
          <w:color w:val="7030A0"/>
        </w:rPr>
        <w:t> </w:t>
      </w:r>
      <w:r w:rsidRPr="00527040">
        <w:rPr>
          <w:rStyle w:val="normaltextrun"/>
          <w:rFonts w:ascii="Arial" w:hAnsi="Arial" w:cs="Arial"/>
          <w:color w:val="000000"/>
        </w:rPr>
        <w:t>nakon procesa učenja (npr. na kraju obrade teme, na kraju godine) – </w:t>
      </w:r>
      <w:r w:rsidRPr="00527040">
        <w:rPr>
          <w:rStyle w:val="normaltextrun"/>
          <w:rFonts w:ascii="Arial" w:hAnsi="Arial" w:cs="Arial"/>
          <w:b/>
          <w:bCs/>
          <w:color w:val="000000"/>
        </w:rPr>
        <w:t>procjena učitelja</w:t>
      </w:r>
      <w:r w:rsidRPr="00527040">
        <w:rPr>
          <w:rStyle w:val="normaltextrun"/>
          <w:rFonts w:ascii="Arial" w:hAnsi="Arial" w:cs="Arial"/>
          <w:color w:val="000000"/>
        </w:rPr>
        <w:t> o rezultatima učenja i kvaliteti naučenog</w:t>
      </w:r>
      <w:r w:rsidRPr="00527040">
        <w:rPr>
          <w:rStyle w:val="eop"/>
          <w:rFonts w:ascii="Arial" w:hAnsi="Arial" w:cs="Arial"/>
        </w:rPr>
        <w:t> </w:t>
      </w:r>
    </w:p>
    <w:p w14:paraId="5EDBA23C"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razgovor, pitanja i odgovori (usmeni odgovori)</w:t>
      </w:r>
      <w:r w:rsidRPr="00527040">
        <w:rPr>
          <w:rStyle w:val="eop"/>
          <w:rFonts w:ascii="Arial" w:hAnsi="Arial" w:cs="Arial"/>
        </w:rPr>
        <w:t> </w:t>
      </w:r>
    </w:p>
    <w:p w14:paraId="2AEBC2CC"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zadataka pisane provjere znanja (treba obuhvaćati sve tri kognitivne razine npr. I. 30%, II. 60%, III. 10%</w:t>
      </w:r>
      <w:r w:rsidRPr="00527040">
        <w:rPr>
          <w:rStyle w:val="eop"/>
          <w:rFonts w:ascii="Arial" w:hAnsi="Arial" w:cs="Arial"/>
        </w:rPr>
        <w:t> </w:t>
      </w:r>
    </w:p>
    <w:p w14:paraId="319CCE46" w14:textId="77777777" w:rsidR="00A36AA3" w:rsidRPr="00527040" w:rsidRDefault="00A36AA3" w:rsidP="00A36AA3">
      <w:pPr>
        <w:pStyle w:val="paragraph"/>
        <w:numPr>
          <w:ilvl w:val="1"/>
          <w:numId w:val="4"/>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prilagoditi težinu zadataka učenicima</w:t>
      </w:r>
      <w:r w:rsidRPr="00527040">
        <w:rPr>
          <w:rStyle w:val="eop"/>
          <w:rFonts w:ascii="Arial" w:hAnsi="Arial" w:cs="Arial"/>
        </w:rPr>
        <w:t> </w:t>
      </w:r>
    </w:p>
    <w:p w14:paraId="67A215D0" w14:textId="77777777" w:rsidR="00A36AA3" w:rsidRPr="00527040" w:rsidRDefault="00A36AA3" w:rsidP="00A36AA3">
      <w:pPr>
        <w:pStyle w:val="paragraph"/>
        <w:numPr>
          <w:ilvl w:val="1"/>
          <w:numId w:val="4"/>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problemski zadaci mogu biti i za učenika koji ima dovoljan</w:t>
      </w:r>
      <w:r w:rsidRPr="00527040">
        <w:rPr>
          <w:rStyle w:val="eop"/>
          <w:rFonts w:ascii="Arial" w:hAnsi="Arial" w:cs="Arial"/>
        </w:rPr>
        <w:t> </w:t>
      </w:r>
    </w:p>
    <w:p w14:paraId="502BCA37"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problemskih zadataka </w:t>
      </w:r>
      <w:r w:rsidRPr="00527040">
        <w:rPr>
          <w:rStyle w:val="eop"/>
          <w:rFonts w:ascii="Arial" w:hAnsi="Arial" w:cs="Arial"/>
        </w:rPr>
        <w:t> </w:t>
      </w:r>
    </w:p>
    <w:p w14:paraId="3AF99146"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tumačenje grafičkih organizatora znanja i/ili tablično/grafički prikazanih rezultata znanstvenih istraživanja</w:t>
      </w:r>
      <w:r w:rsidRPr="00527040">
        <w:rPr>
          <w:rStyle w:val="eop"/>
          <w:rFonts w:ascii="Arial" w:hAnsi="Arial" w:cs="Arial"/>
        </w:rPr>
        <w:t> </w:t>
      </w:r>
    </w:p>
    <w:p w14:paraId="1346F67C"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izvedba pokusa ili istraživanja prema pisanom protokolu</w:t>
      </w:r>
      <w:r w:rsidRPr="00527040">
        <w:rPr>
          <w:rStyle w:val="eop"/>
          <w:rFonts w:ascii="Arial" w:hAnsi="Arial" w:cs="Arial"/>
        </w:rPr>
        <w:t> </w:t>
      </w:r>
    </w:p>
    <w:p w14:paraId="246AB489"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obrazloženje izvedenog pokusa ili istraživanja</w:t>
      </w:r>
      <w:r w:rsidRPr="00527040">
        <w:rPr>
          <w:rStyle w:val="eop"/>
          <w:rFonts w:ascii="Arial" w:hAnsi="Arial" w:cs="Arial"/>
        </w:rPr>
        <w:t> </w:t>
      </w:r>
    </w:p>
    <w:p w14:paraId="2C9CBC2B"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izvješća o provedenom istraživanju prema unaprijed utvrđenim kriterijima</w:t>
      </w:r>
      <w:r w:rsidRPr="00527040">
        <w:rPr>
          <w:rStyle w:val="eop"/>
          <w:rFonts w:ascii="Arial" w:hAnsi="Arial" w:cs="Arial"/>
        </w:rPr>
        <w:t> </w:t>
      </w:r>
    </w:p>
    <w:p w14:paraId="13EB93A4"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konceptualnih i/ili umnih mapa, križaljki, pitalica, rebusa, kvizova, stripova prema unaprijed utvrđenim kriterijima</w:t>
      </w:r>
      <w:r w:rsidRPr="00527040">
        <w:rPr>
          <w:rStyle w:val="eop"/>
          <w:rFonts w:ascii="Arial" w:hAnsi="Arial" w:cs="Arial"/>
        </w:rPr>
        <w:t> </w:t>
      </w:r>
    </w:p>
    <w:p w14:paraId="4F8BC222"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pisanje sastavka na određenu temu prema unaprijed zadanim smjernicama i utvrđenim kriterijima</w:t>
      </w:r>
      <w:r w:rsidRPr="00527040">
        <w:rPr>
          <w:rStyle w:val="eop"/>
          <w:rFonts w:ascii="Arial" w:hAnsi="Arial" w:cs="Arial"/>
        </w:rPr>
        <w:t> </w:t>
      </w:r>
    </w:p>
    <w:p w14:paraId="3FA37E19"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plakata, prezentacija, seminara prema unaprijed utvrđenim kriterijima.</w:t>
      </w:r>
      <w:r w:rsidRPr="00527040">
        <w:rPr>
          <w:rStyle w:val="eop"/>
          <w:rFonts w:ascii="Arial" w:hAnsi="Arial" w:cs="Arial"/>
        </w:rPr>
        <w:t> </w:t>
      </w:r>
    </w:p>
    <w:p w14:paraId="7E29668F" w14:textId="77777777" w:rsidR="00A36AA3" w:rsidRPr="00527040" w:rsidRDefault="00A36AA3" w:rsidP="00A36AA3">
      <w:pPr>
        <w:rPr>
          <w:rFonts w:ascii="Arial" w:hAnsi="Arial" w:cs="Arial"/>
          <w:sz w:val="24"/>
          <w:szCs w:val="24"/>
        </w:rPr>
      </w:pPr>
    </w:p>
    <w:p w14:paraId="15508838" w14:textId="77777777" w:rsidR="00A36AA3" w:rsidRPr="00527040" w:rsidRDefault="00A36AA3" w:rsidP="00527040">
      <w:pPr>
        <w:spacing w:line="240" w:lineRule="auto"/>
        <w:jc w:val="center"/>
        <w:rPr>
          <w:rFonts w:ascii="Arial" w:eastAsia="Times New Roman" w:hAnsi="Arial" w:cs="Arial"/>
          <w:sz w:val="24"/>
          <w:szCs w:val="24"/>
          <w:lang w:eastAsia="hr-HR"/>
        </w:rPr>
      </w:pPr>
      <w:bookmarkStart w:id="0" w:name="_Hlk50288307"/>
      <w:r w:rsidRPr="00527040">
        <w:rPr>
          <w:rFonts w:ascii="Arial" w:eastAsia="Times New Roman" w:hAnsi="Arial" w:cs="Arial"/>
          <w:sz w:val="24"/>
          <w:szCs w:val="24"/>
          <w:lang w:eastAsia="hr-HR"/>
        </w:rPr>
        <w:t xml:space="preserve">Načini i metode vrednovanja </w:t>
      </w:r>
    </w:p>
    <w:p w14:paraId="4D868105" w14:textId="77777777" w:rsidR="00A36AA3" w:rsidRPr="00527040" w:rsidRDefault="00A36AA3" w:rsidP="00A36AA3">
      <w:pPr>
        <w:pStyle w:val="Odlomakpopisa"/>
        <w:numPr>
          <w:ilvl w:val="0"/>
          <w:numId w:val="6"/>
        </w:numPr>
        <w:suppressAutoHyphens/>
        <w:autoSpaceDN w:val="0"/>
        <w:spacing w:line="254" w:lineRule="auto"/>
        <w:contextualSpacing w:val="0"/>
        <w:textAlignment w:val="baseline"/>
        <w:rPr>
          <w:rFonts w:ascii="Arial" w:hAnsi="Arial" w:cs="Arial"/>
          <w:sz w:val="24"/>
          <w:szCs w:val="24"/>
        </w:rPr>
      </w:pPr>
      <w:r w:rsidRPr="00527040">
        <w:rPr>
          <w:rFonts w:ascii="Arial" w:hAnsi="Arial" w:cs="Arial"/>
          <w:b/>
          <w:bCs/>
          <w:sz w:val="24"/>
          <w:szCs w:val="24"/>
        </w:rPr>
        <w:t>Formativno</w:t>
      </w:r>
      <w:r w:rsidRPr="00527040">
        <w:rPr>
          <w:rFonts w:ascii="Arial" w:hAnsi="Arial" w:cs="Arial"/>
          <w:sz w:val="24"/>
          <w:szCs w:val="24"/>
        </w:rPr>
        <w:t xml:space="preserve"> – praćenje i procjenjivanje-nema brojčane ocjene </w:t>
      </w:r>
    </w:p>
    <w:p w14:paraId="3C106AE4"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Vrednovanje za učenje i vrednovanje kao učenje provodi se prikupljanjem podataka o učenikovu radu i postignućima (ciljana pitanja, radovi skupina, domaće zadaće, kratke pisane provjere, prezentacije...) i kritičkim osvrtom učenika i učitelja na proces učenja i poučavanja. Učenika se skupnim raspravama na satu i individualnim konzultacijama potiče na </w:t>
      </w:r>
      <w:proofErr w:type="spellStart"/>
      <w:r w:rsidRPr="00527040">
        <w:rPr>
          <w:rFonts w:ascii="Arial" w:hAnsi="Arial" w:cs="Arial"/>
          <w:sz w:val="24"/>
          <w:szCs w:val="24"/>
        </w:rPr>
        <w:t>samovrednovanje</w:t>
      </w:r>
      <w:proofErr w:type="spellEnd"/>
      <w:r w:rsidRPr="00527040">
        <w:rPr>
          <w:rFonts w:ascii="Arial" w:hAnsi="Arial" w:cs="Arial"/>
          <w:sz w:val="24"/>
          <w:szCs w:val="24"/>
        </w:rPr>
        <w:t xml:space="preserve"> postignuća i planiranje učenja. Ti oblici vrednovanja iskazuju se opisno i služe kao jasna povratna informacija učeniku, roditelju i učitelju o razini usvojenosti ishoda u odnosu na očekivanja.</w:t>
      </w:r>
    </w:p>
    <w:p w14:paraId="5CE19101" w14:textId="77777777" w:rsidR="00A36AA3" w:rsidRPr="00527040" w:rsidRDefault="00A36AA3" w:rsidP="00A36AA3">
      <w:pPr>
        <w:pStyle w:val="Odlomakpopisa"/>
        <w:rPr>
          <w:rFonts w:ascii="Arial" w:hAnsi="Arial" w:cs="Arial"/>
          <w:sz w:val="24"/>
          <w:szCs w:val="24"/>
        </w:rPr>
      </w:pPr>
    </w:p>
    <w:p w14:paraId="5484CDF2"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Vrednovanje za učenje </w:t>
      </w:r>
    </w:p>
    <w:p w14:paraId="05DD9D0D"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analitičke rubrike, liste procjena</w:t>
      </w:r>
    </w:p>
    <w:p w14:paraId="21DEB0ED"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lastRenderedPageBreak/>
        <w:tab/>
      </w:r>
      <w:r w:rsidRPr="00527040">
        <w:rPr>
          <w:rFonts w:ascii="Arial" w:hAnsi="Arial" w:cs="Arial"/>
          <w:sz w:val="24"/>
          <w:szCs w:val="24"/>
        </w:rPr>
        <w:tab/>
      </w:r>
      <w:r w:rsidRPr="00527040">
        <w:rPr>
          <w:rFonts w:ascii="Arial" w:hAnsi="Arial" w:cs="Arial"/>
          <w:sz w:val="24"/>
          <w:szCs w:val="24"/>
        </w:rPr>
        <w:tab/>
        <w:t xml:space="preserve"> - domaći uradak</w:t>
      </w:r>
    </w:p>
    <w:p w14:paraId="77362639"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anegdotske zabilješke</w:t>
      </w:r>
    </w:p>
    <w:p w14:paraId="73654666"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učeničke mape </w:t>
      </w:r>
    </w:p>
    <w:p w14:paraId="0F4AB443"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propitivanje razumijevanja i/ili izlazne kartice </w:t>
      </w:r>
    </w:p>
    <w:p w14:paraId="3FF235E6"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opažanja tijekom rada: individualnog, u skupini, rasprave u skupini     </w:t>
      </w:r>
    </w:p>
    <w:p w14:paraId="4A0A7DF0" w14:textId="77777777" w:rsidR="00A36AA3" w:rsidRPr="00527040" w:rsidRDefault="00A36AA3" w:rsidP="00A36AA3">
      <w:pPr>
        <w:pStyle w:val="Odlomakpopisa"/>
        <w:rPr>
          <w:rFonts w:ascii="Arial" w:hAnsi="Arial" w:cs="Arial"/>
          <w:sz w:val="24"/>
          <w:szCs w:val="24"/>
        </w:rPr>
      </w:pPr>
    </w:p>
    <w:p w14:paraId="0F8E41AC"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Vrednovanje kao učenje </w:t>
      </w:r>
    </w:p>
    <w:p w14:paraId="5F7A2306"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dnevnik učenja</w:t>
      </w:r>
    </w:p>
    <w:p w14:paraId="6B9E7837"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konzultacije s učiteljem</w:t>
      </w:r>
    </w:p>
    <w:p w14:paraId="3976CA6B"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razgovori s kolegama </w:t>
      </w:r>
    </w:p>
    <w:p w14:paraId="1D404F34"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ispravak vlastitih i tuđih uradaka </w:t>
      </w:r>
    </w:p>
    <w:p w14:paraId="472B39AF"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rasprava o postavljenim kriterijima</w:t>
      </w:r>
    </w:p>
    <w:p w14:paraId="6050C677"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rasprava o kriterijima po kojima su (samo)vrednovali </w:t>
      </w:r>
    </w:p>
    <w:p w14:paraId="15DA9F8C"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                                           - analitičke rubrike, liste procjena </w:t>
      </w:r>
    </w:p>
    <w:p w14:paraId="7F2768F1"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                                           - izlazne kartice</w:t>
      </w:r>
    </w:p>
    <w:p w14:paraId="25F1D067" w14:textId="77777777" w:rsidR="00A36AA3" w:rsidRPr="00527040" w:rsidRDefault="00A36AA3" w:rsidP="00A36AA3">
      <w:pPr>
        <w:rPr>
          <w:rFonts w:ascii="Arial" w:hAnsi="Arial" w:cs="Arial"/>
          <w:sz w:val="24"/>
          <w:szCs w:val="24"/>
        </w:rPr>
      </w:pPr>
      <w:r w:rsidRPr="00527040">
        <w:rPr>
          <w:rFonts w:ascii="Arial" w:hAnsi="Arial" w:cs="Arial"/>
          <w:sz w:val="24"/>
          <w:szCs w:val="24"/>
        </w:rPr>
        <w:t xml:space="preserve">2.   </w:t>
      </w:r>
      <w:r w:rsidRPr="00527040">
        <w:rPr>
          <w:rFonts w:ascii="Arial" w:hAnsi="Arial" w:cs="Arial"/>
          <w:b/>
          <w:bCs/>
          <w:sz w:val="24"/>
          <w:szCs w:val="24"/>
        </w:rPr>
        <w:t xml:space="preserve"> </w:t>
      </w:r>
      <w:proofErr w:type="spellStart"/>
      <w:r w:rsidRPr="00527040">
        <w:rPr>
          <w:rFonts w:ascii="Arial" w:hAnsi="Arial" w:cs="Arial"/>
          <w:b/>
          <w:bCs/>
          <w:sz w:val="24"/>
          <w:szCs w:val="24"/>
        </w:rPr>
        <w:t>Sumativno</w:t>
      </w:r>
      <w:proofErr w:type="spellEnd"/>
      <w:r w:rsidRPr="00527040">
        <w:rPr>
          <w:rFonts w:ascii="Arial" w:hAnsi="Arial" w:cs="Arial"/>
          <w:sz w:val="24"/>
          <w:szCs w:val="24"/>
        </w:rPr>
        <w:t xml:space="preserve"> – ocjena </w:t>
      </w:r>
    </w:p>
    <w:p w14:paraId="48D4B3CB" w14:textId="77777777" w:rsidR="00A36AA3" w:rsidRPr="00527040" w:rsidRDefault="00A36AA3" w:rsidP="00A36AA3">
      <w:pPr>
        <w:rPr>
          <w:rFonts w:ascii="Arial" w:hAnsi="Arial" w:cs="Arial"/>
          <w:sz w:val="24"/>
          <w:szCs w:val="24"/>
        </w:rPr>
      </w:pPr>
      <w:r w:rsidRPr="00527040">
        <w:rPr>
          <w:rFonts w:ascii="Arial" w:hAnsi="Arial" w:cs="Arial"/>
          <w:sz w:val="24"/>
          <w:szCs w:val="24"/>
        </w:rPr>
        <w:tab/>
        <w:t xml:space="preserve">Metode </w:t>
      </w:r>
      <w:proofErr w:type="spellStart"/>
      <w:r w:rsidRPr="00527040">
        <w:rPr>
          <w:rFonts w:ascii="Arial" w:hAnsi="Arial" w:cs="Arial"/>
          <w:sz w:val="24"/>
          <w:szCs w:val="24"/>
        </w:rPr>
        <w:t>sumativnog</w:t>
      </w:r>
      <w:proofErr w:type="spellEnd"/>
      <w:r w:rsidRPr="00527040">
        <w:rPr>
          <w:rFonts w:ascii="Arial" w:hAnsi="Arial" w:cs="Arial"/>
          <w:sz w:val="24"/>
          <w:szCs w:val="24"/>
        </w:rPr>
        <w:t xml:space="preserve"> vrednovanja:</w:t>
      </w:r>
    </w:p>
    <w:p w14:paraId="23024B50" w14:textId="77777777" w:rsidR="00A36AA3" w:rsidRPr="00527040" w:rsidRDefault="00A36AA3" w:rsidP="00A36AA3">
      <w:pPr>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pisane provjere znanja i vještina</w:t>
      </w:r>
    </w:p>
    <w:p w14:paraId="2A100A5D" w14:textId="77777777" w:rsidR="00A36AA3" w:rsidRPr="00527040" w:rsidRDefault="00A36AA3" w:rsidP="00A36AA3">
      <w:pPr>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usmena ispitivanja</w:t>
      </w:r>
    </w:p>
    <w:p w14:paraId="446A6482"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opažanje izvedbe učenika u nekoj aktivnosti / praktičnome radu</w:t>
      </w:r>
    </w:p>
    <w:p w14:paraId="409E9715"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 xml:space="preserve">                    -  analiza mape radova (tzv. portfolio)</w:t>
      </w:r>
    </w:p>
    <w:p w14:paraId="1F16E1E3"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procjena rasprave u kojoj sudjeluje učenik</w:t>
      </w:r>
    </w:p>
    <w:p w14:paraId="4BE49276"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 analiza učeničkih izvješća (npr. o provedbi pokusa, učenički projekt), eseja, različitih  uradaka i dr. </w:t>
      </w:r>
    </w:p>
    <w:p w14:paraId="1AD3A045" w14:textId="3B6E583A" w:rsidR="00405BCB" w:rsidRPr="00527040" w:rsidRDefault="00A36AA3" w:rsidP="00405BCB">
      <w:pPr>
        <w:pStyle w:val="Tijelo"/>
        <w:spacing w:after="0" w:line="240" w:lineRule="auto"/>
        <w:rPr>
          <w:rFonts w:ascii="Arial" w:hAnsi="Arial" w:cs="Arial"/>
          <w:b/>
          <w:bCs/>
          <w:i/>
          <w:iCs/>
          <w:color w:val="2F5496"/>
          <w:sz w:val="24"/>
          <w:szCs w:val="24"/>
          <w:u w:color="2F5496"/>
        </w:rPr>
      </w:pPr>
      <w:r w:rsidRPr="00527040">
        <w:rPr>
          <w:rFonts w:ascii="Arial" w:hAnsi="Arial" w:cs="Arial"/>
          <w:sz w:val="24"/>
          <w:szCs w:val="24"/>
        </w:rPr>
        <w:t xml:space="preserve">  </w:t>
      </w:r>
      <w:r w:rsidR="00405BCB" w:rsidRPr="00527040">
        <w:rPr>
          <w:rFonts w:ascii="Arial" w:hAnsi="Arial" w:cs="Arial"/>
          <w:sz w:val="24"/>
          <w:szCs w:val="24"/>
        </w:rPr>
        <w:tab/>
      </w:r>
      <w:r w:rsidR="00405BCB" w:rsidRPr="00527040">
        <w:rPr>
          <w:rFonts w:ascii="Arial" w:hAnsi="Arial" w:cs="Arial"/>
          <w:sz w:val="24"/>
          <w:szCs w:val="24"/>
        </w:rPr>
        <w:tab/>
      </w:r>
      <w:r w:rsidR="00405BCB" w:rsidRPr="00527040">
        <w:rPr>
          <w:rFonts w:ascii="Arial" w:hAnsi="Arial" w:cs="Arial"/>
          <w:sz w:val="24"/>
          <w:szCs w:val="24"/>
        </w:rPr>
        <w:tab/>
      </w:r>
    </w:p>
    <w:p w14:paraId="43B84405" w14:textId="77777777" w:rsidR="00A36AA3" w:rsidRDefault="00A36AA3" w:rsidP="00A36AA3">
      <w:pPr>
        <w:rPr>
          <w:rFonts w:ascii="Arial" w:hAnsi="Arial" w:cs="Arial"/>
          <w:sz w:val="24"/>
          <w:szCs w:val="24"/>
        </w:rPr>
      </w:pPr>
      <w:r w:rsidRPr="00527040">
        <w:rPr>
          <w:rFonts w:ascii="Arial" w:hAnsi="Arial" w:cs="Arial"/>
          <w:sz w:val="24"/>
          <w:szCs w:val="24"/>
        </w:rPr>
        <w:t xml:space="preserve">                   </w:t>
      </w:r>
    </w:p>
    <w:p w14:paraId="0F163C33" w14:textId="77777777" w:rsidR="005F1DCD" w:rsidRPr="001B3F5A" w:rsidRDefault="005F1DCD" w:rsidP="005F1DCD">
      <w:pPr>
        <w:jc w:val="center"/>
        <w:rPr>
          <w:rFonts w:cstheme="minorHAnsi"/>
          <w:b/>
          <w:color w:val="FF0000"/>
          <w:sz w:val="24"/>
        </w:rPr>
      </w:pPr>
      <w:r w:rsidRPr="001B3F5A">
        <w:rPr>
          <w:rFonts w:cstheme="minorHAnsi"/>
          <w:b/>
          <w:color w:val="FF0000"/>
          <w:sz w:val="24"/>
        </w:rPr>
        <w:lastRenderedPageBreak/>
        <w:t>UČENICI S POSEBNIM POTREBAMA</w:t>
      </w:r>
    </w:p>
    <w:p w14:paraId="631035D6" w14:textId="77777777" w:rsidR="005F1DCD" w:rsidRDefault="005F1DCD" w:rsidP="005F1DCD">
      <w:pPr>
        <w:rPr>
          <w:rFonts w:cstheme="minorHAnsi"/>
          <w:b/>
          <w:sz w:val="24"/>
        </w:rPr>
      </w:pPr>
      <w:r>
        <w:rPr>
          <w:rFonts w:cstheme="minorHAnsi"/>
          <w:b/>
          <w:sz w:val="24"/>
        </w:rPr>
        <w:t>PRAĆENJE I OCJENJIVANJE UČENIKA S TEŠKOĆAMA</w:t>
      </w:r>
    </w:p>
    <w:p w14:paraId="7FEE2D41" w14:textId="77777777" w:rsidR="005F1DCD" w:rsidRDefault="005F1DCD" w:rsidP="005F1DCD">
      <w:pPr>
        <w:rPr>
          <w:rFonts w:cstheme="minorHAnsi"/>
          <w:bCs/>
          <w:sz w:val="24"/>
        </w:rPr>
      </w:pPr>
      <w:r>
        <w:rPr>
          <w:rFonts w:cstheme="minorHAnsi"/>
          <w:bCs/>
          <w:sz w:val="24"/>
        </w:rPr>
        <w:t>Kod učenika s teškoćama treba vrednovati njegov odnos prema radu i postavljenim zadacima te odgojnim vrijednostima poštujući Pravilnik o načinima , postupcima i elementima vrednovanja učenika u osnovnoj i srednjoj školi i Naputak o praćenju i ocjenjivanju učenika s teškoćama u razvoju u osnovnoj i srednjoj školi.  Načine, postupke i elemente vrednovanja učenika s teškoćama, koji  savladavaju individualne programe i posebne kurikulume uključujući i vladanje, primjerit ćemo  teškoći i osobnosti učenika. Vrednovanje je potrebno  usmjeriti na poticanje učenika na aktivno sudjelovanje u nastavi i izvannastavnim aktivnostima, razvijati njegovo samopouzdanje i osjećaj napredovanja kako bi kvalitetno iskoristio očuvane sposobnosti i razvio nove.  Načini i postupci vrednovanja trebaju biti u skladu s preporukama stručnoga tima za pojedino područje, primjereni stupnju i vrsti teškoće te jasni svim sudionicima u procesu vrednovanja.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bilješkom. Ako učenik ima izražene teškoće u glasovno-govornoj komunikaciji, može mu se omogućiti provjeravanje u pisanome obliku u dogovoru s razrednim vijećem škole. Ako učenik ima izražene teškoće u pisanoj komunikaciji, učeniku treba omogućiti provjeravanje usmenim putem.</w:t>
      </w:r>
    </w:p>
    <w:p w14:paraId="6F4B00A2" w14:textId="77777777" w:rsidR="005F1DCD" w:rsidRDefault="005F1DCD" w:rsidP="005F1DCD">
      <w:pPr>
        <w:rPr>
          <w:rFonts w:cstheme="minorHAnsi"/>
          <w:bCs/>
          <w:sz w:val="24"/>
        </w:rPr>
      </w:pPr>
    </w:p>
    <w:p w14:paraId="2B6447F4" w14:textId="77777777" w:rsidR="005F1DCD" w:rsidRPr="00DB31D9" w:rsidRDefault="005F1DCD" w:rsidP="005F1DCD">
      <w:pPr>
        <w:rPr>
          <w:rFonts w:cstheme="minorHAnsi"/>
          <w:bCs/>
          <w:sz w:val="24"/>
          <w:szCs w:val="24"/>
        </w:rPr>
      </w:pPr>
      <w:r w:rsidRPr="00DB31D9">
        <w:rPr>
          <w:rFonts w:cstheme="minorHAnsi"/>
          <w:bCs/>
          <w:sz w:val="24"/>
          <w:szCs w:val="24"/>
        </w:rPr>
        <w:t>USMENO ISPITIVANJE ZNANJA</w:t>
      </w:r>
    </w:p>
    <w:p w14:paraId="41293448" w14:textId="77777777" w:rsidR="005F1DCD" w:rsidRPr="00DB31D9" w:rsidRDefault="005F1DCD" w:rsidP="005F1DCD">
      <w:pPr>
        <w:rPr>
          <w:rFonts w:cstheme="minorHAnsi"/>
          <w:bCs/>
          <w:sz w:val="24"/>
          <w:szCs w:val="24"/>
        </w:rPr>
      </w:pPr>
      <w:r w:rsidRPr="00DB31D9">
        <w:rPr>
          <w:rFonts w:cstheme="minorHAnsi"/>
          <w:bCs/>
          <w:sz w:val="24"/>
          <w:szCs w:val="24"/>
        </w:rPr>
        <w:t>Omogućava: reagiranje na učeničke odgovore i time primjerenije ispitivanje znanja, uočavanje i reagiranje na odgovore koji su približno točni bolje provjeravanje razumijevanja i uporabe znanja s izbjegavanjem osobnih pogrešaka, češće učenje s razumijevanjem,  strpljenje dok učenik odgovori. Ako učenik ima teškoća u govoru ne prekidamo ga i ne sugeriramo odgovor, postavljamo pitanja na koja će učenik moći odgovoriti samo sa da ili ne, omogućujemo učenicima s disgrafijom da pismeni ispit odgovaraju usmeno.</w:t>
      </w:r>
    </w:p>
    <w:p w14:paraId="64C7836C" w14:textId="77777777" w:rsidR="005F1DCD" w:rsidRPr="00DB31D9" w:rsidRDefault="005F1DCD" w:rsidP="005F1DCD">
      <w:pPr>
        <w:rPr>
          <w:sz w:val="24"/>
          <w:szCs w:val="24"/>
        </w:rPr>
      </w:pPr>
      <w:r w:rsidRPr="00DB31D9">
        <w:rPr>
          <w:sz w:val="24"/>
          <w:szCs w:val="24"/>
        </w:rPr>
        <w:t>Kod PIS</w:t>
      </w:r>
      <w:r>
        <w:rPr>
          <w:sz w:val="24"/>
          <w:szCs w:val="24"/>
        </w:rPr>
        <w:t>A</w:t>
      </w:r>
      <w:r w:rsidRPr="00DB31D9">
        <w:rPr>
          <w:sz w:val="24"/>
          <w:szCs w:val="24"/>
        </w:rPr>
        <w:t>NE PROVJERE učenicima omogućavamo   duže vrijeme rješavanja nego što je to uobičajeno,  prilagodbu pisanog materijala ( font najmanje 14 podebljana i istaknuta slova, dvostruki razmak, razd</w:t>
      </w:r>
      <w:r>
        <w:rPr>
          <w:sz w:val="24"/>
          <w:szCs w:val="24"/>
        </w:rPr>
        <w:t>i</w:t>
      </w:r>
      <w:r w:rsidRPr="00DB31D9">
        <w:rPr>
          <w:sz w:val="24"/>
          <w:szCs w:val="24"/>
        </w:rPr>
        <w:t xml:space="preserve">jeliti tekst na manje cjeline, upotrijebiti mat papir umjesto sjajnog bijelog, izbjegavati sintaktički složene rečenice, riječi dodatno pojasniti - odgovori na zaokruživanje - pitanja na koja se može odgovoriti s da i s ne - pitanja bez suvišnih pojedinosti - mogućnost davanja pojedinačnih pitanja, smanjen opseg gradiva, manji broj zadataka, vizualno prilagođena </w:t>
      </w:r>
      <w:r w:rsidRPr="00DB31D9">
        <w:rPr>
          <w:sz w:val="24"/>
          <w:szCs w:val="24"/>
        </w:rPr>
        <w:lastRenderedPageBreak/>
        <w:t xml:space="preserve">provjera i sl.) te unaprijed pripremljenim pitanjima ili sažetcima gradiva koje će se provjeravati. Potrebno je pročitati učeniku pitanje na koje će pismeno odgovoriti. </w:t>
      </w:r>
      <w:r>
        <w:rPr>
          <w:sz w:val="24"/>
          <w:szCs w:val="24"/>
        </w:rPr>
        <w:t xml:space="preserve"> </w:t>
      </w:r>
      <w:r w:rsidRPr="00DB31D9">
        <w:rPr>
          <w:sz w:val="24"/>
          <w:szCs w:val="24"/>
        </w:rPr>
        <w:t xml:space="preserve">Pisane provjere odvijaju se u skladu s </w:t>
      </w:r>
      <w:proofErr w:type="spellStart"/>
      <w:r w:rsidRPr="00DB31D9">
        <w:rPr>
          <w:sz w:val="24"/>
          <w:szCs w:val="24"/>
        </w:rPr>
        <w:t>vremenikom</w:t>
      </w:r>
      <w:proofErr w:type="spellEnd"/>
      <w:r>
        <w:rPr>
          <w:sz w:val="24"/>
          <w:szCs w:val="24"/>
        </w:rPr>
        <w:t>.</w:t>
      </w:r>
    </w:p>
    <w:bookmarkEnd w:id="0"/>
    <w:p w14:paraId="28728B4A" w14:textId="28FA6619" w:rsidR="0057356C" w:rsidRPr="000C6C07" w:rsidRDefault="003D25EC" w:rsidP="003D25EC">
      <w:pPr>
        <w:rPr>
          <w:rFonts w:ascii="Arial" w:hAnsi="Arial" w:cs="Arial"/>
          <w:b/>
          <w:bCs/>
          <w:noProof/>
          <w:color w:val="FF0000"/>
          <w:sz w:val="24"/>
          <w:szCs w:val="24"/>
          <w:lang w:eastAsia="hr-HR"/>
        </w:rPr>
      </w:pPr>
      <w:r>
        <w:rPr>
          <w:rFonts w:ascii="Arial" w:hAnsi="Arial" w:cs="Arial"/>
          <w:sz w:val="24"/>
          <w:szCs w:val="24"/>
        </w:rPr>
        <w:t xml:space="preserve">                                                          </w:t>
      </w:r>
      <w:r w:rsidR="0057356C" w:rsidRPr="000C6C07">
        <w:rPr>
          <w:rFonts w:ascii="Arial" w:hAnsi="Arial" w:cs="Arial"/>
          <w:b/>
          <w:bCs/>
          <w:noProof/>
          <w:color w:val="FF0000"/>
          <w:sz w:val="24"/>
          <w:szCs w:val="24"/>
          <w:lang w:eastAsia="hr-HR"/>
        </w:rPr>
        <w:t>MJERILA VREDNOVANJA PREMA ISHODIMA</w:t>
      </w:r>
    </w:p>
    <w:p w14:paraId="4D565AD2" w14:textId="77777777" w:rsidR="0057356C" w:rsidRPr="000C6C07" w:rsidRDefault="0057356C" w:rsidP="0057356C">
      <w:pPr>
        <w:jc w:val="center"/>
        <w:rPr>
          <w:rFonts w:ascii="Arial" w:hAnsi="Arial" w:cs="Arial"/>
          <w:b/>
          <w:bCs/>
          <w:noProof/>
          <w:color w:val="FF0000"/>
          <w:sz w:val="24"/>
          <w:szCs w:val="24"/>
          <w:lang w:eastAsia="hr-HR"/>
        </w:rPr>
      </w:pPr>
      <w:r w:rsidRPr="000C6C07">
        <w:rPr>
          <w:rFonts w:ascii="Arial" w:hAnsi="Arial" w:cs="Arial"/>
          <w:b/>
          <w:bCs/>
          <w:noProof/>
          <w:color w:val="FF0000"/>
          <w:sz w:val="24"/>
          <w:szCs w:val="24"/>
          <w:lang w:eastAsia="hr-HR"/>
        </w:rPr>
        <w:t>HRVATSKI JEZIK</w:t>
      </w:r>
    </w:p>
    <w:p w14:paraId="04E6F8F8" w14:textId="77777777" w:rsidR="00A36AA3" w:rsidRPr="00527040" w:rsidRDefault="00A36AA3" w:rsidP="00A36AA3">
      <w:pPr>
        <w:shd w:val="clear" w:color="auto" w:fill="FFFFFF"/>
        <w:spacing w:after="150" w:line="240" w:lineRule="auto"/>
        <w:rPr>
          <w:rStyle w:val="eop"/>
          <w:rFonts w:ascii="Arial" w:eastAsia="Times New Roman" w:hAnsi="Arial" w:cs="Arial"/>
          <w:color w:val="555555"/>
          <w:sz w:val="24"/>
          <w:szCs w:val="24"/>
        </w:rPr>
      </w:pPr>
      <w:r w:rsidRPr="00527040">
        <w:rPr>
          <w:rFonts w:ascii="Arial" w:eastAsia="Times New Roman" w:hAnsi="Arial" w:cs="Arial"/>
          <w:color w:val="555555"/>
          <w:sz w:val="24"/>
          <w:szCs w:val="24"/>
        </w:rPr>
        <w:t>Odnos vrednovanja prema elementima vrednovanja: </w:t>
      </w:r>
      <w:bookmarkStart w:id="1" w:name="_Hlk50289365"/>
      <w:r w:rsidRPr="00527040">
        <w:rPr>
          <w:rFonts w:ascii="Arial" w:eastAsia="Times New Roman" w:hAnsi="Arial" w:cs="Arial"/>
          <w:color w:val="555555"/>
          <w:sz w:val="24"/>
          <w:szCs w:val="24"/>
        </w:rPr>
        <w:t>Jezik i komunikacija – 60%,  Književnost i stvaralaštvo – 30 %,  Kultura i mediji – 10% </w:t>
      </w:r>
    </w:p>
    <w:bookmarkEnd w:id="1"/>
    <w:p w14:paraId="2BE9EAEE" w14:textId="77777777" w:rsidR="00A36AA3" w:rsidRPr="00527040" w:rsidRDefault="00A36AA3" w:rsidP="0057356C">
      <w:pPr>
        <w:jc w:val="center"/>
        <w:rPr>
          <w:rFonts w:ascii="Arial" w:hAnsi="Arial" w:cs="Arial"/>
          <w:noProof/>
          <w:sz w:val="24"/>
          <w:szCs w:val="24"/>
          <w:lang w:eastAsia="hr-HR"/>
        </w:rPr>
      </w:pPr>
    </w:p>
    <w:p w14:paraId="47E68613" w14:textId="77777777" w:rsidR="0057356C" w:rsidRPr="00527040" w:rsidRDefault="0057356C">
      <w:pPr>
        <w:rPr>
          <w:rFonts w:ascii="Arial" w:hAnsi="Arial" w:cs="Arial"/>
          <w:noProof/>
          <w:sz w:val="24"/>
          <w:szCs w:val="24"/>
          <w:lang w:eastAsia="hr-HR"/>
        </w:rPr>
      </w:pPr>
      <w:r w:rsidRPr="00527040">
        <w:rPr>
          <w:rFonts w:ascii="Arial" w:hAnsi="Arial" w:cs="Arial"/>
          <w:noProof/>
          <w:sz w:val="24"/>
          <w:szCs w:val="24"/>
          <w:lang w:eastAsia="hr-HR"/>
        </w:rPr>
        <w:t xml:space="preserve">                              </w:t>
      </w:r>
      <w:r w:rsidRPr="00527040">
        <w:rPr>
          <w:rFonts w:ascii="Arial" w:hAnsi="Arial" w:cs="Arial"/>
          <w:noProof/>
          <w:sz w:val="24"/>
          <w:szCs w:val="24"/>
          <w:lang w:eastAsia="hr-HR"/>
        </w:rPr>
        <w:drawing>
          <wp:inline distT="0" distB="0" distL="0" distR="0" wp14:anchorId="073021A5" wp14:editId="5C876DB6">
            <wp:extent cx="6097784" cy="3729598"/>
            <wp:effectExtent l="0" t="0" r="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3985" cy="3739507"/>
                    </a:xfrm>
                    <a:prstGeom prst="rect">
                      <a:avLst/>
                    </a:prstGeom>
                    <a:noFill/>
                    <a:ln>
                      <a:noFill/>
                    </a:ln>
                  </pic:spPr>
                </pic:pic>
              </a:graphicData>
            </a:graphic>
          </wp:inline>
        </w:drawing>
      </w:r>
    </w:p>
    <w:p w14:paraId="71B26A08" w14:textId="77777777" w:rsidR="00A36AA3" w:rsidRPr="00527040" w:rsidRDefault="00A36AA3" w:rsidP="0057356C">
      <w:pPr>
        <w:jc w:val="center"/>
        <w:rPr>
          <w:rFonts w:ascii="Arial" w:hAnsi="Arial" w:cs="Arial"/>
          <w:b/>
          <w:noProof/>
          <w:sz w:val="24"/>
          <w:szCs w:val="24"/>
          <w:lang w:eastAsia="hr-HR"/>
        </w:rPr>
      </w:pPr>
    </w:p>
    <w:p w14:paraId="649A9AA8" w14:textId="77777777" w:rsidR="009938C4" w:rsidRPr="00527040" w:rsidRDefault="0057356C" w:rsidP="00527040">
      <w:pPr>
        <w:jc w:val="center"/>
        <w:rPr>
          <w:rFonts w:ascii="Arial" w:hAnsi="Arial" w:cs="Arial"/>
          <w:b/>
          <w:noProof/>
          <w:sz w:val="24"/>
          <w:szCs w:val="24"/>
          <w:lang w:eastAsia="hr-HR"/>
        </w:rPr>
      </w:pPr>
      <w:r w:rsidRPr="00527040">
        <w:rPr>
          <w:rFonts w:ascii="Arial" w:hAnsi="Arial" w:cs="Arial"/>
          <w:b/>
          <w:noProof/>
          <w:sz w:val="24"/>
          <w:szCs w:val="24"/>
          <w:lang w:eastAsia="hr-HR"/>
        </w:rPr>
        <w:t>KOMUNIKACIJA I JEZI</w:t>
      </w:r>
      <w:r w:rsidR="00527040">
        <w:rPr>
          <w:rFonts w:ascii="Arial" w:hAnsi="Arial" w:cs="Arial"/>
          <w:b/>
          <w:noProof/>
          <w:sz w:val="24"/>
          <w:szCs w:val="24"/>
          <w:lang w:eastAsia="hr-HR"/>
        </w:rPr>
        <w:t>K</w:t>
      </w:r>
    </w:p>
    <w:tbl>
      <w:tblPr>
        <w:tblStyle w:val="Reetkatablice"/>
        <w:tblW w:w="0" w:type="auto"/>
        <w:shd w:val="clear" w:color="auto" w:fill="FDE9D9" w:themeFill="accent6" w:themeFillTint="33"/>
        <w:tblLook w:val="04A0" w:firstRow="1" w:lastRow="0" w:firstColumn="1" w:lastColumn="0" w:noHBand="0" w:noVBand="1"/>
      </w:tblPr>
      <w:tblGrid>
        <w:gridCol w:w="2517"/>
        <w:gridCol w:w="2424"/>
        <w:gridCol w:w="2460"/>
        <w:gridCol w:w="2078"/>
        <w:gridCol w:w="2448"/>
        <w:gridCol w:w="2293"/>
      </w:tblGrid>
      <w:tr w:rsidR="009938C4" w:rsidRPr="003A66EB" w14:paraId="5810BB28" w14:textId="77777777" w:rsidTr="005F1DCD">
        <w:trPr>
          <w:trHeight w:val="408"/>
        </w:trPr>
        <w:tc>
          <w:tcPr>
            <w:tcW w:w="2517" w:type="dxa"/>
            <w:shd w:val="clear" w:color="auto" w:fill="FDE9D9" w:themeFill="accent6" w:themeFillTint="33"/>
          </w:tcPr>
          <w:p w14:paraId="1A2C12A6" w14:textId="77777777" w:rsidR="009938C4" w:rsidRPr="003A66EB" w:rsidRDefault="009938C4" w:rsidP="00EC14BE">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FDE9D9" w:themeFill="accent6" w:themeFillTint="33"/>
          </w:tcPr>
          <w:p w14:paraId="27D42832" w14:textId="77777777" w:rsidR="009938C4" w:rsidRPr="003A66EB" w:rsidRDefault="009938C4" w:rsidP="00EC14BE">
            <w:pPr>
              <w:rPr>
                <w:rFonts w:ascii="Arial" w:hAnsi="Arial" w:cs="Arial"/>
                <w:sz w:val="20"/>
                <w:szCs w:val="20"/>
              </w:rPr>
            </w:pPr>
          </w:p>
          <w:p w14:paraId="1116E15B" w14:textId="77777777" w:rsidR="009938C4" w:rsidRPr="003A66EB" w:rsidRDefault="009938C4" w:rsidP="00EC14BE">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FDE9D9" w:themeFill="accent6" w:themeFillTint="33"/>
          </w:tcPr>
          <w:p w14:paraId="35D015B5" w14:textId="77777777" w:rsidR="009938C4" w:rsidRPr="003A66EB" w:rsidRDefault="009938C4" w:rsidP="00EC14BE">
            <w:pPr>
              <w:jc w:val="center"/>
              <w:rPr>
                <w:rFonts w:ascii="Arial" w:hAnsi="Arial" w:cs="Arial"/>
                <w:sz w:val="20"/>
                <w:szCs w:val="20"/>
              </w:rPr>
            </w:pPr>
          </w:p>
          <w:p w14:paraId="0ADD9CB2" w14:textId="77777777" w:rsidR="009938C4" w:rsidRPr="003A66EB" w:rsidRDefault="009938C4" w:rsidP="00EC14BE">
            <w:pPr>
              <w:jc w:val="center"/>
              <w:rPr>
                <w:rFonts w:ascii="Arial" w:hAnsi="Arial" w:cs="Arial"/>
                <w:sz w:val="20"/>
                <w:szCs w:val="20"/>
              </w:rPr>
            </w:pPr>
            <w:r w:rsidRPr="003A66EB">
              <w:rPr>
                <w:rFonts w:ascii="Arial" w:hAnsi="Arial" w:cs="Arial"/>
                <w:sz w:val="20"/>
                <w:szCs w:val="20"/>
              </w:rPr>
              <w:t>SADRŽAJ</w:t>
            </w:r>
          </w:p>
          <w:p w14:paraId="72D10744" w14:textId="77777777" w:rsidR="009938C4" w:rsidRPr="003A66EB" w:rsidRDefault="009938C4" w:rsidP="00EC14BE">
            <w:pPr>
              <w:jc w:val="center"/>
              <w:rPr>
                <w:rFonts w:ascii="Arial" w:hAnsi="Arial" w:cs="Arial"/>
                <w:sz w:val="20"/>
                <w:szCs w:val="20"/>
              </w:rPr>
            </w:pPr>
          </w:p>
        </w:tc>
      </w:tr>
      <w:tr w:rsidR="009938C4" w:rsidRPr="003A66EB" w14:paraId="32336FBE" w14:textId="77777777" w:rsidTr="005F1DCD">
        <w:trPr>
          <w:trHeight w:val="1416"/>
        </w:trPr>
        <w:tc>
          <w:tcPr>
            <w:tcW w:w="2517" w:type="dxa"/>
            <w:shd w:val="clear" w:color="auto" w:fill="FDE9D9" w:themeFill="accent6" w:themeFillTint="33"/>
          </w:tcPr>
          <w:p w14:paraId="14E8C653" w14:textId="77777777" w:rsidR="009938C4" w:rsidRPr="003A66EB" w:rsidRDefault="009938C4" w:rsidP="005F1DCD">
            <w:pPr>
              <w:pStyle w:val="Tijelo"/>
              <w:shd w:val="clear" w:color="auto" w:fill="FDE9D9" w:themeFill="accent6" w:themeFillTint="33"/>
              <w:spacing w:after="0" w:line="240" w:lineRule="auto"/>
              <w:rPr>
                <w:rFonts w:ascii="Arial" w:hAnsi="Arial" w:cs="Arial"/>
                <w:b/>
                <w:bCs/>
                <w:color w:val="231F20"/>
                <w:sz w:val="20"/>
                <w:szCs w:val="20"/>
                <w:u w:color="231F20"/>
              </w:rPr>
            </w:pPr>
            <w:r w:rsidRPr="003A66EB">
              <w:rPr>
                <w:rFonts w:ascii="Arial" w:hAnsi="Arial" w:cs="Arial"/>
                <w:b/>
                <w:bCs/>
                <w:color w:val="231F20"/>
                <w:sz w:val="20"/>
                <w:szCs w:val="20"/>
                <w:u w:color="231F20"/>
              </w:rPr>
              <w:t xml:space="preserve">OŠ HJ A.4.1. </w:t>
            </w:r>
          </w:p>
          <w:p w14:paraId="410D1AFF" w14:textId="77777777" w:rsidR="009938C4" w:rsidRPr="003A66EB" w:rsidRDefault="009938C4" w:rsidP="005F1DCD">
            <w:pPr>
              <w:pStyle w:val="Tijelo"/>
              <w:shd w:val="clear" w:color="auto" w:fill="FDE9D9" w:themeFill="accent6" w:themeFillTint="33"/>
              <w:spacing w:after="0" w:line="240" w:lineRule="auto"/>
              <w:rPr>
                <w:rFonts w:ascii="Arial" w:hAnsi="Arial" w:cs="Arial"/>
                <w:color w:val="231F20"/>
                <w:sz w:val="20"/>
                <w:szCs w:val="20"/>
                <w:u w:color="231F20"/>
              </w:rPr>
            </w:pPr>
            <w:proofErr w:type="spellStart"/>
            <w:r w:rsidRPr="003A66EB">
              <w:rPr>
                <w:rFonts w:ascii="Arial" w:hAnsi="Arial" w:cs="Arial"/>
                <w:color w:val="231F20"/>
                <w:sz w:val="20"/>
                <w:szCs w:val="20"/>
                <w:u w:color="231F20"/>
              </w:rPr>
              <w:t>Učenik</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razgovara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govori</w:t>
            </w:r>
            <w:proofErr w:type="spellEnd"/>
            <w:r w:rsidRPr="003A66EB">
              <w:rPr>
                <w:rFonts w:ascii="Arial" w:hAnsi="Arial" w:cs="Arial"/>
                <w:color w:val="231F20"/>
                <w:sz w:val="20"/>
                <w:szCs w:val="20"/>
                <w:u w:color="231F20"/>
              </w:rPr>
              <w:t xml:space="preserve"> u </w:t>
            </w:r>
            <w:proofErr w:type="spellStart"/>
            <w:r w:rsidRPr="003A66EB">
              <w:rPr>
                <w:rFonts w:ascii="Arial" w:hAnsi="Arial" w:cs="Arial"/>
                <w:color w:val="231F20"/>
                <w:sz w:val="20"/>
                <w:szCs w:val="20"/>
                <w:u w:color="231F20"/>
              </w:rPr>
              <w:t>skladu</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komunikacijskom</w:t>
            </w:r>
            <w:proofErr w:type="spellEnd"/>
            <w:r w:rsidRPr="003A66EB">
              <w:rPr>
                <w:rFonts w:ascii="Arial" w:hAnsi="Arial" w:cs="Arial"/>
                <w:color w:val="231F20"/>
                <w:sz w:val="20"/>
                <w:szCs w:val="20"/>
                <w:u w:color="231F20"/>
              </w:rPr>
              <w:t xml:space="preserve"> </w:t>
            </w:r>
          </w:p>
          <w:p w14:paraId="2ED16EFF" w14:textId="77777777" w:rsidR="009938C4" w:rsidRPr="003A66EB" w:rsidRDefault="009938C4" w:rsidP="009938C4">
            <w:pPr>
              <w:rPr>
                <w:rFonts w:ascii="Arial" w:hAnsi="Arial" w:cs="Arial"/>
                <w:sz w:val="20"/>
                <w:szCs w:val="20"/>
              </w:rPr>
            </w:pPr>
            <w:r w:rsidRPr="003A66EB">
              <w:rPr>
                <w:rFonts w:ascii="Arial" w:hAnsi="Arial" w:cs="Arial"/>
                <w:color w:val="231F20"/>
                <w:sz w:val="20"/>
                <w:szCs w:val="20"/>
                <w:u w:color="231F20"/>
              </w:rPr>
              <w:t>situacijom.</w:t>
            </w:r>
            <w:r w:rsidRPr="003A66EB">
              <w:rPr>
                <w:rFonts w:ascii="Arial" w:hAnsi="Arial" w:cs="Arial"/>
                <w:color w:val="231F20"/>
                <w:sz w:val="20"/>
                <w:szCs w:val="20"/>
                <w:u w:color="231F20"/>
              </w:rPr>
              <w:tab/>
            </w:r>
          </w:p>
        </w:tc>
        <w:tc>
          <w:tcPr>
            <w:tcW w:w="6962" w:type="dxa"/>
            <w:gridSpan w:val="3"/>
            <w:shd w:val="clear" w:color="auto" w:fill="FDE9D9" w:themeFill="accent6" w:themeFillTint="33"/>
          </w:tcPr>
          <w:p w14:paraId="339BF59E" w14:textId="77777777" w:rsidR="009938C4" w:rsidRPr="003A66EB" w:rsidRDefault="009938C4" w:rsidP="005F1DCD">
            <w:pPr>
              <w:pStyle w:val="Tijelo"/>
              <w:shd w:val="clear" w:color="auto" w:fill="FDE9D9" w:themeFill="accent6" w:themeFillTint="33"/>
              <w:spacing w:after="0" w:line="240" w:lineRule="auto"/>
              <w:rPr>
                <w:rFonts w:ascii="Arial" w:hAnsi="Arial" w:cs="Arial"/>
                <w:sz w:val="20"/>
                <w:szCs w:val="20"/>
              </w:rPr>
            </w:pPr>
            <w:proofErr w:type="spellStart"/>
            <w:r w:rsidRPr="003A66EB">
              <w:rPr>
                <w:rFonts w:ascii="Arial" w:hAnsi="Arial" w:cs="Arial"/>
                <w:color w:val="231F20"/>
                <w:sz w:val="20"/>
                <w:szCs w:val="20"/>
                <w:u w:color="231F20"/>
              </w:rPr>
              <w:t>Razgovara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govori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prema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zadanoj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ili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slobodnoj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temi</w:t>
            </w:r>
            <w:proofErr w:type="spellEnd"/>
            <w:r w:rsidRPr="003A66EB">
              <w:rPr>
                <w:rFonts w:ascii="Arial" w:hAnsi="Arial" w:cs="Arial"/>
                <w:color w:val="231F20"/>
                <w:sz w:val="20"/>
                <w:szCs w:val="20"/>
                <w:u w:color="231F20"/>
              </w:rPr>
              <w:t>.</w:t>
            </w:r>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Sadržajem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strukturom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govorenja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cjelovito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obuhvaća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temu</w:t>
            </w:r>
            <w:proofErr w:type="spellEnd"/>
            <w:r w:rsidRPr="003A66EB">
              <w:rPr>
                <w:rFonts w:ascii="Arial" w:hAnsi="Arial" w:cs="Arial"/>
                <w:color w:val="231F20"/>
                <w:sz w:val="20"/>
                <w:szCs w:val="20"/>
                <w:u w:color="231F20"/>
              </w:rPr>
              <w:t>.</w:t>
            </w:r>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Organizira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govor</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prema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jednostavnoj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strukturi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uvod</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središnji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dio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završetak</w:t>
            </w:r>
            <w:proofErr w:type="spellEnd"/>
            <w:r w:rsidRPr="003A66EB">
              <w:rPr>
                <w:rFonts w:ascii="Arial" w:hAnsi="Arial" w:cs="Arial"/>
                <w:color w:val="231F20"/>
                <w:sz w:val="20"/>
                <w:szCs w:val="20"/>
                <w:u w:color="231F20"/>
              </w:rPr>
              <w:t>.</w:t>
            </w:r>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Stvaralačkim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postupcima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govorene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tekstove</w:t>
            </w:r>
            <w:proofErr w:type="spellEnd"/>
            <w:r w:rsidRPr="003A66EB">
              <w:rPr>
                <w:rFonts w:ascii="Arial" w:hAnsi="Arial" w:cs="Arial"/>
                <w:color w:val="231F20"/>
                <w:sz w:val="20"/>
                <w:szCs w:val="20"/>
                <w:u w:color="231F20"/>
              </w:rPr>
              <w:t>.</w:t>
            </w:r>
          </w:p>
          <w:p w14:paraId="012A8518" w14:textId="77777777" w:rsidR="009938C4" w:rsidRPr="003A66EB" w:rsidRDefault="009938C4" w:rsidP="009938C4">
            <w:pPr>
              <w:rPr>
                <w:rFonts w:ascii="Arial" w:hAnsi="Arial" w:cs="Arial"/>
                <w:sz w:val="20"/>
                <w:szCs w:val="20"/>
              </w:rPr>
            </w:pPr>
            <w:r w:rsidRPr="003A66EB">
              <w:rPr>
                <w:rFonts w:ascii="Arial" w:hAnsi="Arial" w:cs="Arial"/>
                <w:color w:val="231F20"/>
                <w:sz w:val="20"/>
                <w:szCs w:val="20"/>
                <w:u w:color="231F20"/>
              </w:rPr>
              <w:t>Sudjeluje u organiziranoj ili spontanoj raspravi.</w:t>
            </w:r>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Poštuje</w:t>
            </w:r>
            <w:proofErr w:type="spellEnd"/>
            <w:r w:rsidRPr="003A66EB">
              <w:rPr>
                <w:rFonts w:ascii="Arial" w:hAnsi="Arial" w:cs="Arial"/>
                <w:color w:val="231F20"/>
                <w:sz w:val="20"/>
                <w:szCs w:val="20"/>
                <w:u w:color="231F20"/>
              </w:rPr>
              <w:t xml:space="preserve"> pravila komunikacije u raspravi: </w:t>
            </w:r>
            <w:proofErr w:type="spellStart"/>
            <w:r w:rsidRPr="003A66EB">
              <w:rPr>
                <w:rFonts w:ascii="Arial" w:hAnsi="Arial" w:cs="Arial"/>
                <w:color w:val="231F20"/>
                <w:sz w:val="20"/>
                <w:szCs w:val="20"/>
                <w:u w:color="231F20"/>
              </w:rPr>
              <w:t>sluša</w:t>
            </w:r>
            <w:proofErr w:type="spellEnd"/>
            <w:r w:rsidRPr="003A66EB">
              <w:rPr>
                <w:rFonts w:ascii="Arial" w:hAnsi="Arial" w:cs="Arial"/>
                <w:color w:val="231F20"/>
                <w:sz w:val="20"/>
                <w:szCs w:val="20"/>
                <w:u w:color="231F20"/>
              </w:rPr>
              <w:t xml:space="preserve"> sugovornike, govori kad ima </w:t>
            </w:r>
            <w:proofErr w:type="spellStart"/>
            <w:r w:rsidRPr="003A66EB">
              <w:rPr>
                <w:rFonts w:ascii="Arial" w:hAnsi="Arial" w:cs="Arial"/>
                <w:color w:val="231F20"/>
                <w:sz w:val="20"/>
                <w:szCs w:val="20"/>
                <w:u w:color="231F20"/>
              </w:rPr>
              <w:t>rijec</w:t>
            </w:r>
            <w:proofErr w:type="spellEnd"/>
            <w:r w:rsidRPr="003A66EB">
              <w:rPr>
                <w:rFonts w:ascii="Arial" w:hAnsi="Arial" w:cs="Arial"/>
                <w:color w:val="231F20"/>
                <w:sz w:val="20"/>
                <w:szCs w:val="20"/>
                <w:u w:color="231F20"/>
              </w:rPr>
              <w:t>̌.</w:t>
            </w:r>
            <w:r w:rsidRPr="003A66EB">
              <w:rPr>
                <w:rFonts w:ascii="Arial" w:hAnsi="Arial" w:cs="Arial"/>
                <w:color w:val="231F20"/>
                <w:sz w:val="20"/>
                <w:szCs w:val="20"/>
                <w:u w:color="231F20"/>
              </w:rPr>
              <w:br/>
              <w:t xml:space="preserve">Prepoznaje </w:t>
            </w:r>
            <w:proofErr w:type="spellStart"/>
            <w:r w:rsidRPr="003A66EB">
              <w:rPr>
                <w:rFonts w:ascii="Arial" w:hAnsi="Arial" w:cs="Arial"/>
                <w:color w:val="231F20"/>
                <w:sz w:val="20"/>
                <w:szCs w:val="20"/>
                <w:u w:color="231F20"/>
              </w:rPr>
              <w:t>važnost</w:t>
            </w:r>
            <w:proofErr w:type="spellEnd"/>
            <w:r w:rsidRPr="003A66EB">
              <w:rPr>
                <w:rFonts w:ascii="Arial" w:hAnsi="Arial" w:cs="Arial"/>
                <w:color w:val="231F20"/>
                <w:sz w:val="20"/>
                <w:szCs w:val="20"/>
                <w:u w:color="231F20"/>
              </w:rPr>
              <w:t xml:space="preserve"> neverbalne komunikacije.</w:t>
            </w:r>
            <w:r w:rsidRPr="003A66EB">
              <w:rPr>
                <w:rFonts w:ascii="Arial" w:hAnsi="Arial" w:cs="Arial"/>
                <w:color w:val="231F20"/>
                <w:sz w:val="20"/>
                <w:szCs w:val="20"/>
                <w:u w:color="231F20"/>
              </w:rPr>
              <w:br/>
              <w:t xml:space="preserve">Primjenjuje nove </w:t>
            </w:r>
            <w:proofErr w:type="spellStart"/>
            <w:r w:rsidRPr="003A66EB">
              <w:rPr>
                <w:rFonts w:ascii="Arial" w:hAnsi="Arial" w:cs="Arial"/>
                <w:color w:val="231F20"/>
                <w:sz w:val="20"/>
                <w:szCs w:val="20"/>
                <w:u w:color="231F20"/>
              </w:rPr>
              <w:t>riječi</w:t>
            </w:r>
            <w:proofErr w:type="spellEnd"/>
            <w:r w:rsidRPr="003A66EB">
              <w:rPr>
                <w:rFonts w:ascii="Arial" w:hAnsi="Arial" w:cs="Arial"/>
                <w:color w:val="231F20"/>
                <w:sz w:val="20"/>
                <w:szCs w:val="20"/>
                <w:u w:color="231F20"/>
              </w:rPr>
              <w:t xml:space="preserve"> u komunikacijskoj situaciji.</w:t>
            </w:r>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Poštuje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društveno</w:t>
            </w:r>
            <w:proofErr w:type="spellEnd"/>
            <w:r w:rsidRPr="003A66EB">
              <w:rPr>
                <w:rFonts w:ascii="Arial" w:hAnsi="Arial" w:cs="Arial"/>
                <w:color w:val="231F20"/>
                <w:sz w:val="20"/>
                <w:szCs w:val="20"/>
                <w:u w:color="231F20"/>
              </w:rPr>
              <w:t xml:space="preserve"> prihvatljiva pravila uljudne komunikacije u </w:t>
            </w:r>
            <w:proofErr w:type="spellStart"/>
            <w:r w:rsidRPr="003A66EB">
              <w:rPr>
                <w:rFonts w:ascii="Arial" w:hAnsi="Arial" w:cs="Arial"/>
                <w:color w:val="231F20"/>
                <w:sz w:val="20"/>
                <w:szCs w:val="20"/>
                <w:u w:color="231F20"/>
              </w:rPr>
              <w:t>različitim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životnim</w:t>
            </w:r>
            <w:proofErr w:type="spellEnd"/>
            <w:r w:rsidRPr="003A66EB">
              <w:rPr>
                <w:rFonts w:ascii="Arial" w:hAnsi="Arial" w:cs="Arial"/>
                <w:color w:val="231F20"/>
                <w:sz w:val="20"/>
                <w:szCs w:val="20"/>
                <w:u w:color="231F20"/>
              </w:rPr>
              <w:t xml:space="preserve"> situacijama.</w:t>
            </w:r>
          </w:p>
        </w:tc>
        <w:tc>
          <w:tcPr>
            <w:tcW w:w="4741" w:type="dxa"/>
            <w:gridSpan w:val="2"/>
            <w:shd w:val="clear" w:color="auto" w:fill="FDE9D9" w:themeFill="accent6" w:themeFillTint="33"/>
          </w:tcPr>
          <w:p w14:paraId="5740A343" w14:textId="77777777" w:rsidR="009938C4" w:rsidRPr="003A66EB" w:rsidRDefault="009938C4" w:rsidP="009938C4">
            <w:pPr>
              <w:pStyle w:val="Tijelo"/>
              <w:spacing w:after="0" w:line="240" w:lineRule="auto"/>
              <w:rPr>
                <w:rFonts w:ascii="Arial" w:hAnsi="Arial" w:cs="Arial"/>
                <w:sz w:val="20"/>
                <w:szCs w:val="20"/>
              </w:rPr>
            </w:pPr>
            <w:proofErr w:type="spellStart"/>
            <w:r w:rsidRPr="003A66EB">
              <w:rPr>
                <w:rFonts w:ascii="Arial" w:hAnsi="Arial" w:cs="Arial"/>
                <w:sz w:val="20"/>
                <w:szCs w:val="20"/>
              </w:rPr>
              <w:t>Tekstovi</w:t>
            </w:r>
            <w:proofErr w:type="spellEnd"/>
            <w:r w:rsidRPr="003A66EB">
              <w:rPr>
                <w:rFonts w:ascii="Arial" w:hAnsi="Arial" w:cs="Arial"/>
                <w:sz w:val="20"/>
                <w:szCs w:val="20"/>
              </w:rPr>
              <w:t xml:space="preserve">: </w:t>
            </w:r>
            <w:proofErr w:type="spellStart"/>
            <w:r w:rsidRPr="003A66EB">
              <w:rPr>
                <w:rFonts w:ascii="Arial" w:hAnsi="Arial" w:cs="Arial"/>
                <w:sz w:val="20"/>
                <w:szCs w:val="20"/>
              </w:rPr>
              <w:t>obavijest</w:t>
            </w:r>
            <w:proofErr w:type="spellEnd"/>
            <w:r w:rsidRPr="003A66EB">
              <w:rPr>
                <w:rFonts w:ascii="Arial" w:hAnsi="Arial" w:cs="Arial"/>
                <w:sz w:val="20"/>
                <w:szCs w:val="20"/>
              </w:rPr>
              <w:t xml:space="preserve">, </w:t>
            </w:r>
            <w:proofErr w:type="spellStart"/>
            <w:r w:rsidRPr="003A66EB">
              <w:rPr>
                <w:rFonts w:ascii="Arial" w:hAnsi="Arial" w:cs="Arial"/>
                <w:sz w:val="20"/>
                <w:szCs w:val="20"/>
              </w:rPr>
              <w:t>poruka</w:t>
            </w:r>
            <w:proofErr w:type="spellEnd"/>
            <w:r w:rsidRPr="003A66EB">
              <w:rPr>
                <w:rFonts w:ascii="Arial" w:hAnsi="Arial" w:cs="Arial"/>
                <w:sz w:val="20"/>
                <w:szCs w:val="20"/>
              </w:rPr>
              <w:t xml:space="preserve">, </w:t>
            </w:r>
            <w:proofErr w:type="spellStart"/>
            <w:r w:rsidRPr="003A66EB">
              <w:rPr>
                <w:rFonts w:ascii="Arial" w:hAnsi="Arial" w:cs="Arial"/>
                <w:sz w:val="20"/>
                <w:szCs w:val="20"/>
              </w:rPr>
              <w:t>kratki</w:t>
            </w:r>
            <w:proofErr w:type="spellEnd"/>
            <w:r w:rsidRPr="003A66EB">
              <w:rPr>
                <w:rFonts w:ascii="Arial" w:hAnsi="Arial" w:cs="Arial"/>
                <w:sz w:val="20"/>
                <w:szCs w:val="20"/>
              </w:rPr>
              <w:t xml:space="preserve"> </w:t>
            </w:r>
            <w:proofErr w:type="spellStart"/>
            <w:r w:rsidRPr="003A66EB">
              <w:rPr>
                <w:rFonts w:ascii="Arial" w:hAnsi="Arial" w:cs="Arial"/>
                <w:sz w:val="20"/>
                <w:szCs w:val="20"/>
              </w:rPr>
              <w:t>opis</w:t>
            </w:r>
            <w:proofErr w:type="spellEnd"/>
            <w:r w:rsidRPr="003A66EB">
              <w:rPr>
                <w:rFonts w:ascii="Arial" w:hAnsi="Arial" w:cs="Arial"/>
                <w:sz w:val="20"/>
                <w:szCs w:val="20"/>
              </w:rPr>
              <w:t xml:space="preserve">, </w:t>
            </w:r>
            <w:proofErr w:type="spellStart"/>
            <w:r w:rsidRPr="003A66EB">
              <w:rPr>
                <w:rFonts w:ascii="Arial" w:hAnsi="Arial" w:cs="Arial"/>
                <w:sz w:val="20"/>
                <w:szCs w:val="20"/>
              </w:rPr>
              <w:t>organizirana</w:t>
            </w:r>
            <w:proofErr w:type="spellEnd"/>
            <w:r w:rsidRPr="003A66EB">
              <w:rPr>
                <w:rFonts w:ascii="Arial" w:hAnsi="Arial" w:cs="Arial"/>
                <w:sz w:val="20"/>
                <w:szCs w:val="20"/>
              </w:rPr>
              <w:t xml:space="preserve"> </w:t>
            </w:r>
            <w:proofErr w:type="spellStart"/>
            <w:r w:rsidRPr="003A66EB">
              <w:rPr>
                <w:rFonts w:ascii="Arial" w:hAnsi="Arial" w:cs="Arial"/>
                <w:sz w:val="20"/>
                <w:szCs w:val="20"/>
              </w:rPr>
              <w:t>i</w:t>
            </w:r>
            <w:proofErr w:type="spellEnd"/>
            <w:r w:rsidRPr="003A66EB">
              <w:rPr>
                <w:rFonts w:ascii="Arial" w:hAnsi="Arial" w:cs="Arial"/>
                <w:sz w:val="20"/>
                <w:szCs w:val="20"/>
              </w:rPr>
              <w:t xml:space="preserve"> </w:t>
            </w:r>
            <w:proofErr w:type="spellStart"/>
            <w:r w:rsidRPr="003A66EB">
              <w:rPr>
                <w:rFonts w:ascii="Arial" w:hAnsi="Arial" w:cs="Arial"/>
                <w:sz w:val="20"/>
                <w:szCs w:val="20"/>
              </w:rPr>
              <w:t>spontana</w:t>
            </w:r>
            <w:proofErr w:type="spellEnd"/>
            <w:r w:rsidRPr="003A66EB">
              <w:rPr>
                <w:rFonts w:ascii="Arial" w:hAnsi="Arial" w:cs="Arial"/>
                <w:sz w:val="20"/>
                <w:szCs w:val="20"/>
              </w:rPr>
              <w:t xml:space="preserve"> </w:t>
            </w:r>
            <w:proofErr w:type="spellStart"/>
            <w:r w:rsidRPr="003A66EB">
              <w:rPr>
                <w:rFonts w:ascii="Arial" w:hAnsi="Arial" w:cs="Arial"/>
                <w:sz w:val="20"/>
                <w:szCs w:val="20"/>
              </w:rPr>
              <w:t>rasprava</w:t>
            </w:r>
            <w:proofErr w:type="spellEnd"/>
            <w:r w:rsidRPr="003A66EB">
              <w:rPr>
                <w:rFonts w:ascii="Arial" w:hAnsi="Arial" w:cs="Arial"/>
                <w:sz w:val="20"/>
                <w:szCs w:val="20"/>
              </w:rPr>
              <w:t xml:space="preserve">, </w:t>
            </w:r>
            <w:proofErr w:type="spellStart"/>
            <w:r w:rsidRPr="003A66EB">
              <w:rPr>
                <w:rFonts w:ascii="Arial" w:hAnsi="Arial" w:cs="Arial"/>
                <w:sz w:val="20"/>
                <w:szCs w:val="20"/>
              </w:rPr>
              <w:t>govorno</w:t>
            </w:r>
            <w:proofErr w:type="spellEnd"/>
            <w:r w:rsidRPr="003A66EB">
              <w:rPr>
                <w:rFonts w:ascii="Arial" w:hAnsi="Arial" w:cs="Arial"/>
                <w:sz w:val="20"/>
                <w:szCs w:val="20"/>
              </w:rPr>
              <w:t xml:space="preserve"> </w:t>
            </w:r>
            <w:proofErr w:type="spellStart"/>
            <w:r w:rsidRPr="003A66EB">
              <w:rPr>
                <w:rFonts w:ascii="Arial" w:hAnsi="Arial" w:cs="Arial"/>
                <w:sz w:val="20"/>
                <w:szCs w:val="20"/>
              </w:rPr>
              <w:t>oblikovani</w:t>
            </w:r>
            <w:proofErr w:type="spellEnd"/>
            <w:r w:rsidRPr="003A66EB">
              <w:rPr>
                <w:rFonts w:ascii="Arial" w:hAnsi="Arial" w:cs="Arial"/>
                <w:sz w:val="20"/>
                <w:szCs w:val="20"/>
              </w:rPr>
              <w:t xml:space="preserve"> </w:t>
            </w:r>
            <w:proofErr w:type="spellStart"/>
            <w:r w:rsidRPr="003A66EB">
              <w:rPr>
                <w:rFonts w:ascii="Arial" w:hAnsi="Arial" w:cs="Arial"/>
                <w:sz w:val="20"/>
                <w:szCs w:val="20"/>
              </w:rPr>
              <w:t>tekstovi</w:t>
            </w:r>
            <w:proofErr w:type="spellEnd"/>
            <w:r w:rsidRPr="003A66EB">
              <w:rPr>
                <w:rFonts w:ascii="Arial" w:hAnsi="Arial" w:cs="Arial"/>
                <w:sz w:val="20"/>
                <w:szCs w:val="20"/>
              </w:rPr>
              <w:t xml:space="preserve">. </w:t>
            </w:r>
          </w:p>
          <w:p w14:paraId="65C42E5C" w14:textId="77777777" w:rsidR="009938C4" w:rsidRPr="003A66EB" w:rsidRDefault="009938C4" w:rsidP="00EC14BE">
            <w:pPr>
              <w:rPr>
                <w:rFonts w:ascii="Arial" w:hAnsi="Arial" w:cs="Arial"/>
                <w:sz w:val="20"/>
                <w:szCs w:val="20"/>
              </w:rPr>
            </w:pPr>
          </w:p>
        </w:tc>
      </w:tr>
      <w:tr w:rsidR="009938C4" w:rsidRPr="003A66EB" w14:paraId="4EC9C555" w14:textId="77777777" w:rsidTr="005F1DCD">
        <w:tblPrEx>
          <w:tblLook w:val="0000" w:firstRow="0" w:lastRow="0" w:firstColumn="0" w:lastColumn="0" w:noHBand="0" w:noVBand="0"/>
        </w:tblPrEx>
        <w:trPr>
          <w:gridBefore w:val="1"/>
          <w:wBefore w:w="2517" w:type="dxa"/>
          <w:trHeight w:val="384"/>
        </w:trPr>
        <w:tc>
          <w:tcPr>
            <w:tcW w:w="2424" w:type="dxa"/>
            <w:shd w:val="clear" w:color="auto" w:fill="FDE9D9" w:themeFill="accent6" w:themeFillTint="33"/>
          </w:tcPr>
          <w:p w14:paraId="7A528A36" w14:textId="77777777" w:rsidR="009938C4" w:rsidRPr="003A66EB" w:rsidRDefault="00A73733" w:rsidP="00EC14BE">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FDE9D9" w:themeFill="accent6" w:themeFillTint="33"/>
          </w:tcPr>
          <w:p w14:paraId="4B8D30AE" w14:textId="77777777" w:rsidR="009938C4" w:rsidRPr="003A66EB" w:rsidRDefault="00A73733" w:rsidP="00EC14BE">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FDE9D9" w:themeFill="accent6" w:themeFillTint="33"/>
          </w:tcPr>
          <w:p w14:paraId="02914ED1" w14:textId="77777777" w:rsidR="009938C4" w:rsidRPr="003A66EB" w:rsidRDefault="00A73733" w:rsidP="00EC14BE">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FDE9D9" w:themeFill="accent6" w:themeFillTint="33"/>
          </w:tcPr>
          <w:p w14:paraId="1B8965F8" w14:textId="77777777" w:rsidR="009938C4" w:rsidRPr="003A66EB" w:rsidRDefault="00A73733" w:rsidP="00EC14BE">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FDE9D9" w:themeFill="accent6" w:themeFillTint="33"/>
          </w:tcPr>
          <w:p w14:paraId="01199DDD" w14:textId="77777777" w:rsidR="009938C4" w:rsidRPr="003A66EB" w:rsidRDefault="00A73733" w:rsidP="00EC14BE">
            <w:pPr>
              <w:jc w:val="center"/>
              <w:rPr>
                <w:rFonts w:ascii="Arial" w:hAnsi="Arial" w:cs="Arial"/>
                <w:sz w:val="20"/>
                <w:szCs w:val="20"/>
              </w:rPr>
            </w:pPr>
            <w:r w:rsidRPr="003A66EB">
              <w:rPr>
                <w:rFonts w:ascii="Arial" w:hAnsi="Arial" w:cs="Arial"/>
                <w:sz w:val="20"/>
                <w:szCs w:val="20"/>
              </w:rPr>
              <w:t>NEDOVOLJAN (1)</w:t>
            </w:r>
          </w:p>
        </w:tc>
      </w:tr>
      <w:tr w:rsidR="009938C4" w:rsidRPr="003A66EB" w14:paraId="765B7482" w14:textId="77777777" w:rsidTr="005F1DCD">
        <w:tblPrEx>
          <w:tblLook w:val="0000" w:firstRow="0" w:lastRow="0" w:firstColumn="0" w:lastColumn="0" w:noHBand="0" w:noVBand="0"/>
        </w:tblPrEx>
        <w:trPr>
          <w:gridBefore w:val="1"/>
          <w:wBefore w:w="2517" w:type="dxa"/>
          <w:trHeight w:val="1152"/>
        </w:trPr>
        <w:tc>
          <w:tcPr>
            <w:tcW w:w="2424" w:type="dxa"/>
            <w:shd w:val="clear" w:color="auto" w:fill="FDE9D9" w:themeFill="accent6" w:themeFillTint="33"/>
          </w:tcPr>
          <w:p w14:paraId="2DA42180" w14:textId="77777777" w:rsidR="009938C4" w:rsidRPr="003A66EB" w:rsidRDefault="009938C4" w:rsidP="00EC14BE">
            <w:pPr>
              <w:rPr>
                <w:rFonts w:ascii="Arial" w:hAnsi="Arial" w:cs="Arial"/>
                <w:sz w:val="20"/>
                <w:szCs w:val="20"/>
              </w:rPr>
            </w:pPr>
            <w:r w:rsidRPr="003A66EB">
              <w:rPr>
                <w:rFonts w:ascii="Arial" w:hAnsi="Arial" w:cs="Arial"/>
                <w:sz w:val="20"/>
                <w:szCs w:val="20"/>
              </w:rPr>
              <w:t xml:space="preserve">-razgovara i raspravlja u skladu sa zadanom ili slobodnom temom </w:t>
            </w:r>
            <w:proofErr w:type="spellStart"/>
            <w:r w:rsidRPr="003A66EB">
              <w:rPr>
                <w:rFonts w:ascii="Arial" w:hAnsi="Arial" w:cs="Arial"/>
                <w:sz w:val="20"/>
                <w:szCs w:val="20"/>
              </w:rPr>
              <w:t>poštujući</w:t>
            </w:r>
            <w:proofErr w:type="spellEnd"/>
            <w:r w:rsidRPr="003A66EB">
              <w:rPr>
                <w:rFonts w:ascii="Arial" w:hAnsi="Arial" w:cs="Arial"/>
                <w:sz w:val="20"/>
                <w:szCs w:val="20"/>
              </w:rPr>
              <w:t xml:space="preserve"> pravila uljudnoga ophođenja</w:t>
            </w:r>
          </w:p>
          <w:p w14:paraId="0CA605B8" w14:textId="77777777" w:rsidR="009938C4" w:rsidRPr="003A66EB" w:rsidRDefault="009938C4" w:rsidP="00EC14BE">
            <w:pPr>
              <w:rPr>
                <w:rFonts w:ascii="Arial" w:hAnsi="Arial" w:cs="Arial"/>
                <w:sz w:val="20"/>
                <w:szCs w:val="20"/>
              </w:rPr>
            </w:pPr>
            <w:r w:rsidRPr="003A66EB">
              <w:rPr>
                <w:rFonts w:ascii="Arial" w:hAnsi="Arial" w:cs="Arial"/>
                <w:sz w:val="20"/>
                <w:szCs w:val="20"/>
              </w:rPr>
              <w:t>- stvaralačkim postupcima oblikuje govorene tekstove (obavijest, poruka, rasprava)</w:t>
            </w:r>
          </w:p>
          <w:p w14:paraId="58360BA1" w14:textId="77777777" w:rsidR="009938C4" w:rsidRPr="003A66EB" w:rsidRDefault="009938C4" w:rsidP="00EC14BE">
            <w:pPr>
              <w:rPr>
                <w:rFonts w:ascii="Arial" w:hAnsi="Arial" w:cs="Arial"/>
                <w:sz w:val="20"/>
                <w:szCs w:val="20"/>
              </w:rPr>
            </w:pPr>
            <w:r w:rsidRPr="003A66EB">
              <w:rPr>
                <w:rFonts w:ascii="Arial" w:hAnsi="Arial" w:cs="Arial"/>
                <w:sz w:val="20"/>
                <w:szCs w:val="20"/>
              </w:rPr>
              <w:t xml:space="preserve">-u komunikaciji stvara </w:t>
            </w:r>
            <w:proofErr w:type="spellStart"/>
            <w:r w:rsidRPr="003A66EB">
              <w:rPr>
                <w:rFonts w:ascii="Arial" w:hAnsi="Arial" w:cs="Arial"/>
                <w:sz w:val="20"/>
                <w:szCs w:val="20"/>
              </w:rPr>
              <w:t>ozračje</w:t>
            </w:r>
            <w:proofErr w:type="spellEnd"/>
            <w:r w:rsidRPr="003A66EB">
              <w:rPr>
                <w:rFonts w:ascii="Arial" w:hAnsi="Arial" w:cs="Arial"/>
                <w:sz w:val="20"/>
                <w:szCs w:val="20"/>
              </w:rPr>
              <w:t xml:space="preserve"> povjerenja i </w:t>
            </w:r>
            <w:proofErr w:type="spellStart"/>
            <w:r w:rsidRPr="003A66EB">
              <w:rPr>
                <w:rFonts w:ascii="Arial" w:hAnsi="Arial" w:cs="Arial"/>
                <w:sz w:val="20"/>
                <w:szCs w:val="20"/>
              </w:rPr>
              <w:t>izražava</w:t>
            </w:r>
            <w:proofErr w:type="spellEnd"/>
            <w:r w:rsidRPr="003A66EB">
              <w:rPr>
                <w:rFonts w:ascii="Arial" w:hAnsi="Arial" w:cs="Arial"/>
                <w:sz w:val="20"/>
                <w:szCs w:val="20"/>
              </w:rPr>
              <w:t xml:space="preserve"> inovativne ideje</w:t>
            </w:r>
          </w:p>
          <w:p w14:paraId="2C690AA3" w14:textId="77777777" w:rsidR="009938C4" w:rsidRPr="003A66EB" w:rsidRDefault="009938C4" w:rsidP="00EC14BE">
            <w:pPr>
              <w:rPr>
                <w:rFonts w:ascii="Arial" w:hAnsi="Arial" w:cs="Arial"/>
                <w:sz w:val="20"/>
                <w:szCs w:val="20"/>
              </w:rPr>
            </w:pPr>
            <w:r w:rsidRPr="003A66EB">
              <w:rPr>
                <w:rFonts w:ascii="Arial" w:hAnsi="Arial" w:cs="Arial"/>
                <w:sz w:val="20"/>
                <w:szCs w:val="20"/>
              </w:rPr>
              <w:t>-</w:t>
            </w:r>
            <w:r w:rsidRPr="003A66EB">
              <w:rPr>
                <w:rFonts w:ascii="Arial" w:hAnsi="Arial" w:cs="Arial"/>
                <w:color w:val="231F20"/>
                <w:sz w:val="20"/>
                <w:szCs w:val="20"/>
                <w:u w:color="231F20"/>
              </w:rPr>
              <w:t xml:space="preserve"> prepoznaje </w:t>
            </w:r>
            <w:proofErr w:type="spellStart"/>
            <w:r w:rsidRPr="003A66EB">
              <w:rPr>
                <w:rFonts w:ascii="Arial" w:hAnsi="Arial" w:cs="Arial"/>
                <w:color w:val="231F20"/>
                <w:sz w:val="20"/>
                <w:szCs w:val="20"/>
                <w:u w:color="231F20"/>
              </w:rPr>
              <w:t>važnost</w:t>
            </w:r>
            <w:proofErr w:type="spellEnd"/>
            <w:r w:rsidRPr="003A66EB">
              <w:rPr>
                <w:rFonts w:ascii="Arial" w:hAnsi="Arial" w:cs="Arial"/>
                <w:color w:val="231F20"/>
                <w:sz w:val="20"/>
                <w:szCs w:val="20"/>
                <w:u w:color="231F20"/>
              </w:rPr>
              <w:t xml:space="preserve"> neverbalne komunikacije.</w:t>
            </w:r>
          </w:p>
        </w:tc>
        <w:tc>
          <w:tcPr>
            <w:tcW w:w="2460" w:type="dxa"/>
            <w:shd w:val="clear" w:color="auto" w:fill="FDE9D9" w:themeFill="accent6" w:themeFillTint="33"/>
          </w:tcPr>
          <w:p w14:paraId="54C9DF50" w14:textId="77777777" w:rsidR="009938C4" w:rsidRPr="003A66EB" w:rsidRDefault="009938C4" w:rsidP="00EC14BE">
            <w:pPr>
              <w:rPr>
                <w:rFonts w:ascii="Arial" w:hAnsi="Arial" w:cs="Arial"/>
                <w:sz w:val="20"/>
                <w:szCs w:val="20"/>
              </w:rPr>
            </w:pPr>
            <w:r w:rsidRPr="003A66EB">
              <w:rPr>
                <w:rFonts w:ascii="Arial" w:hAnsi="Arial" w:cs="Arial"/>
                <w:sz w:val="20"/>
                <w:szCs w:val="20"/>
              </w:rPr>
              <w:t xml:space="preserve">-razgovara i prema smjernicama raspravlja u skladu sa zadanom ili slobodnom temom </w:t>
            </w:r>
            <w:proofErr w:type="spellStart"/>
            <w:r w:rsidRPr="003A66EB">
              <w:rPr>
                <w:rFonts w:ascii="Arial" w:hAnsi="Arial" w:cs="Arial"/>
                <w:sz w:val="20"/>
                <w:szCs w:val="20"/>
              </w:rPr>
              <w:t>poštujući</w:t>
            </w:r>
            <w:proofErr w:type="spellEnd"/>
            <w:r w:rsidRPr="003A66EB">
              <w:rPr>
                <w:rFonts w:ascii="Arial" w:hAnsi="Arial" w:cs="Arial"/>
                <w:sz w:val="20"/>
                <w:szCs w:val="20"/>
              </w:rPr>
              <w:t xml:space="preserve"> pravila uljudnoga ophođenja i usmjerava dijalog u komunikaciji</w:t>
            </w:r>
          </w:p>
          <w:p w14:paraId="5F88E092" w14:textId="77777777" w:rsidR="009938C4" w:rsidRPr="003A66EB" w:rsidRDefault="009938C4" w:rsidP="009938C4">
            <w:pPr>
              <w:rPr>
                <w:rFonts w:ascii="Arial" w:hAnsi="Arial" w:cs="Arial"/>
                <w:sz w:val="20"/>
                <w:szCs w:val="20"/>
              </w:rPr>
            </w:pPr>
            <w:r w:rsidRPr="003A66EB">
              <w:rPr>
                <w:rFonts w:ascii="Arial" w:hAnsi="Arial" w:cs="Arial"/>
                <w:sz w:val="20"/>
                <w:szCs w:val="20"/>
              </w:rPr>
              <w:t>- oblikuje govorene tekstove (obavijest, poruka, rasprava)</w:t>
            </w:r>
          </w:p>
          <w:p w14:paraId="211C1915" w14:textId="77777777" w:rsidR="009938C4" w:rsidRPr="003A66EB" w:rsidRDefault="009938C4" w:rsidP="00EC14BE">
            <w:pPr>
              <w:rPr>
                <w:rFonts w:ascii="Arial" w:hAnsi="Arial" w:cs="Arial"/>
                <w:sz w:val="20"/>
                <w:szCs w:val="20"/>
              </w:rPr>
            </w:pPr>
            <w:r w:rsidRPr="003A66EB">
              <w:rPr>
                <w:rFonts w:ascii="Arial" w:hAnsi="Arial" w:cs="Arial"/>
                <w:sz w:val="20"/>
                <w:szCs w:val="20"/>
              </w:rPr>
              <w:t>-</w:t>
            </w: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poštuje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društveno</w:t>
            </w:r>
            <w:proofErr w:type="spellEnd"/>
            <w:r w:rsidRPr="003A66EB">
              <w:rPr>
                <w:rFonts w:ascii="Arial" w:hAnsi="Arial" w:cs="Arial"/>
                <w:color w:val="231F20"/>
                <w:sz w:val="20"/>
                <w:szCs w:val="20"/>
                <w:u w:color="231F20"/>
              </w:rPr>
              <w:t xml:space="preserve"> prihvatljiva pravila uljudne komunikacije</w:t>
            </w:r>
          </w:p>
        </w:tc>
        <w:tc>
          <w:tcPr>
            <w:tcW w:w="2078" w:type="dxa"/>
            <w:shd w:val="clear" w:color="auto" w:fill="FDE9D9" w:themeFill="accent6" w:themeFillTint="33"/>
          </w:tcPr>
          <w:p w14:paraId="4DFAFE83" w14:textId="77777777" w:rsidR="009938C4" w:rsidRPr="003A66EB" w:rsidRDefault="009938C4" w:rsidP="004F3D58">
            <w:pPr>
              <w:pStyle w:val="Tijelo"/>
              <w:spacing w:after="0" w:line="240" w:lineRule="auto"/>
              <w:rPr>
                <w:rFonts w:ascii="Arial" w:hAnsi="Arial" w:cs="Arial"/>
                <w:sz w:val="20"/>
                <w:szCs w:val="20"/>
              </w:rPr>
            </w:pPr>
            <w:r w:rsidRPr="003A66EB">
              <w:rPr>
                <w:rFonts w:ascii="Arial" w:hAnsi="Arial" w:cs="Arial"/>
                <w:sz w:val="20"/>
                <w:szCs w:val="20"/>
              </w:rPr>
              <w:t>-</w:t>
            </w:r>
            <w:proofErr w:type="spellStart"/>
            <w:r w:rsidRPr="003A66EB">
              <w:rPr>
                <w:rFonts w:ascii="Arial" w:hAnsi="Arial" w:cs="Arial"/>
                <w:sz w:val="20"/>
                <w:szCs w:val="20"/>
              </w:rPr>
              <w:t>razgovara</w:t>
            </w:r>
            <w:proofErr w:type="spellEnd"/>
            <w:r w:rsidRPr="003A66EB">
              <w:rPr>
                <w:rFonts w:ascii="Arial" w:hAnsi="Arial" w:cs="Arial"/>
                <w:sz w:val="20"/>
                <w:szCs w:val="20"/>
              </w:rPr>
              <w:t xml:space="preserve"> u </w:t>
            </w:r>
            <w:proofErr w:type="spellStart"/>
            <w:r w:rsidRPr="003A66EB">
              <w:rPr>
                <w:rFonts w:ascii="Arial" w:hAnsi="Arial" w:cs="Arial"/>
                <w:sz w:val="20"/>
                <w:szCs w:val="20"/>
              </w:rPr>
              <w:t>skladu</w:t>
            </w:r>
            <w:proofErr w:type="spellEnd"/>
            <w:r w:rsidRPr="003A66EB">
              <w:rPr>
                <w:rFonts w:ascii="Arial" w:hAnsi="Arial" w:cs="Arial"/>
                <w:sz w:val="20"/>
                <w:szCs w:val="20"/>
              </w:rPr>
              <w:t xml:space="preserve"> </w:t>
            </w:r>
            <w:proofErr w:type="spellStart"/>
            <w:r w:rsidRPr="003A66EB">
              <w:rPr>
                <w:rFonts w:ascii="Arial" w:hAnsi="Arial" w:cs="Arial"/>
                <w:sz w:val="20"/>
                <w:szCs w:val="20"/>
              </w:rPr>
              <w:t>sa</w:t>
            </w:r>
            <w:proofErr w:type="spellEnd"/>
            <w:r w:rsidRPr="003A66EB">
              <w:rPr>
                <w:rFonts w:ascii="Arial" w:hAnsi="Arial" w:cs="Arial"/>
                <w:sz w:val="20"/>
                <w:szCs w:val="20"/>
              </w:rPr>
              <w:t xml:space="preserve"> </w:t>
            </w:r>
            <w:proofErr w:type="spellStart"/>
            <w:r w:rsidRPr="003A66EB">
              <w:rPr>
                <w:rFonts w:ascii="Arial" w:hAnsi="Arial" w:cs="Arial"/>
                <w:sz w:val="20"/>
                <w:szCs w:val="20"/>
              </w:rPr>
              <w:t>zadanom</w:t>
            </w:r>
            <w:proofErr w:type="spellEnd"/>
            <w:r w:rsidRPr="003A66EB">
              <w:rPr>
                <w:rFonts w:ascii="Arial" w:hAnsi="Arial" w:cs="Arial"/>
                <w:sz w:val="20"/>
                <w:szCs w:val="20"/>
              </w:rPr>
              <w:t xml:space="preserve"> </w:t>
            </w:r>
            <w:proofErr w:type="spellStart"/>
            <w:r w:rsidRPr="003A66EB">
              <w:rPr>
                <w:rFonts w:ascii="Arial" w:hAnsi="Arial" w:cs="Arial"/>
                <w:sz w:val="20"/>
                <w:szCs w:val="20"/>
              </w:rPr>
              <w:t>ili</w:t>
            </w:r>
            <w:proofErr w:type="spellEnd"/>
            <w:r w:rsidRPr="003A66EB">
              <w:rPr>
                <w:rFonts w:ascii="Arial" w:hAnsi="Arial" w:cs="Arial"/>
                <w:sz w:val="20"/>
                <w:szCs w:val="20"/>
              </w:rPr>
              <w:t xml:space="preserve"> </w:t>
            </w:r>
            <w:proofErr w:type="spellStart"/>
            <w:r w:rsidRPr="003A66EB">
              <w:rPr>
                <w:rFonts w:ascii="Arial" w:hAnsi="Arial" w:cs="Arial"/>
                <w:sz w:val="20"/>
                <w:szCs w:val="20"/>
              </w:rPr>
              <w:t>slobodnom</w:t>
            </w:r>
            <w:proofErr w:type="spellEnd"/>
            <w:r w:rsidRPr="003A66EB">
              <w:rPr>
                <w:rFonts w:ascii="Arial" w:hAnsi="Arial" w:cs="Arial"/>
                <w:sz w:val="20"/>
                <w:szCs w:val="20"/>
              </w:rPr>
              <w:t xml:space="preserve"> </w:t>
            </w:r>
            <w:proofErr w:type="spellStart"/>
            <w:r w:rsidRPr="003A66EB">
              <w:rPr>
                <w:rFonts w:ascii="Arial" w:hAnsi="Arial" w:cs="Arial"/>
                <w:sz w:val="20"/>
                <w:szCs w:val="20"/>
              </w:rPr>
              <w:t>temom</w:t>
            </w:r>
            <w:proofErr w:type="spellEnd"/>
            <w:r w:rsidRPr="003A66EB">
              <w:rPr>
                <w:rFonts w:ascii="Arial" w:hAnsi="Arial" w:cs="Arial"/>
                <w:sz w:val="20"/>
                <w:szCs w:val="20"/>
              </w:rPr>
              <w:t xml:space="preserve"> </w:t>
            </w:r>
            <w:proofErr w:type="spellStart"/>
            <w:r w:rsidRPr="003A66EB">
              <w:rPr>
                <w:rFonts w:ascii="Arial" w:hAnsi="Arial" w:cs="Arial"/>
                <w:sz w:val="20"/>
                <w:szCs w:val="20"/>
              </w:rPr>
              <w:t>poštujući</w:t>
            </w:r>
            <w:proofErr w:type="spellEnd"/>
            <w:r w:rsidRPr="003A66EB">
              <w:rPr>
                <w:rFonts w:ascii="Arial" w:hAnsi="Arial" w:cs="Arial"/>
                <w:sz w:val="20"/>
                <w:szCs w:val="20"/>
              </w:rPr>
              <w:t xml:space="preserve"> </w:t>
            </w:r>
            <w:r w:rsidRPr="003A66EB">
              <w:rPr>
                <w:rFonts w:ascii="Arial" w:hAnsi="Arial" w:cs="Arial"/>
                <w:sz w:val="20"/>
                <w:szCs w:val="20"/>
              </w:rPr>
              <w:br/>
            </w:r>
            <w:proofErr w:type="spellStart"/>
            <w:r w:rsidRPr="003A66EB">
              <w:rPr>
                <w:rFonts w:ascii="Arial" w:hAnsi="Arial" w:cs="Arial"/>
                <w:sz w:val="20"/>
                <w:szCs w:val="20"/>
              </w:rPr>
              <w:t>pravila</w:t>
            </w:r>
            <w:proofErr w:type="spellEnd"/>
            <w:r w:rsidRPr="003A66EB">
              <w:rPr>
                <w:rFonts w:ascii="Arial" w:hAnsi="Arial" w:cs="Arial"/>
                <w:sz w:val="20"/>
                <w:szCs w:val="20"/>
              </w:rPr>
              <w:t xml:space="preserve"> </w:t>
            </w:r>
            <w:proofErr w:type="spellStart"/>
            <w:r w:rsidRPr="003A66EB">
              <w:rPr>
                <w:rFonts w:ascii="Arial" w:hAnsi="Arial" w:cs="Arial"/>
                <w:sz w:val="20"/>
                <w:szCs w:val="20"/>
              </w:rPr>
              <w:t>uljudnoga</w:t>
            </w:r>
            <w:proofErr w:type="spellEnd"/>
            <w:r w:rsidRPr="003A66EB">
              <w:rPr>
                <w:rFonts w:ascii="Arial" w:hAnsi="Arial" w:cs="Arial"/>
                <w:sz w:val="20"/>
                <w:szCs w:val="20"/>
              </w:rPr>
              <w:t xml:space="preserve"> </w:t>
            </w:r>
            <w:proofErr w:type="spellStart"/>
            <w:r w:rsidRPr="003A66EB">
              <w:rPr>
                <w:rFonts w:ascii="Arial" w:hAnsi="Arial" w:cs="Arial"/>
                <w:sz w:val="20"/>
                <w:szCs w:val="20"/>
              </w:rPr>
              <w:t>ophođenja</w:t>
            </w:r>
            <w:proofErr w:type="spellEnd"/>
            <w:r w:rsidRPr="003A66EB">
              <w:rPr>
                <w:rFonts w:ascii="Arial" w:hAnsi="Arial" w:cs="Arial"/>
                <w:sz w:val="20"/>
                <w:szCs w:val="20"/>
              </w:rPr>
              <w:br/>
            </w:r>
            <w:r w:rsidR="004F3D58" w:rsidRPr="003A66EB">
              <w:rPr>
                <w:rFonts w:ascii="Arial" w:hAnsi="Arial" w:cs="Arial"/>
                <w:color w:val="231F20"/>
                <w:sz w:val="20"/>
                <w:szCs w:val="20"/>
                <w:u w:color="231F20"/>
              </w:rPr>
              <w:t>-</w:t>
            </w:r>
            <w:proofErr w:type="spellStart"/>
            <w:r w:rsidR="004F3D58" w:rsidRPr="003A66EB">
              <w:rPr>
                <w:rFonts w:ascii="Arial" w:hAnsi="Arial" w:cs="Arial"/>
                <w:color w:val="231F20"/>
                <w:sz w:val="20"/>
                <w:szCs w:val="20"/>
                <w:u w:color="231F20"/>
              </w:rPr>
              <w:t>povremeno</w:t>
            </w:r>
            <w:proofErr w:type="spellEnd"/>
            <w:r w:rsidR="004F3D58" w:rsidRPr="003A66EB">
              <w:rPr>
                <w:rFonts w:ascii="Arial" w:hAnsi="Arial" w:cs="Arial"/>
                <w:color w:val="231F20"/>
                <w:sz w:val="20"/>
                <w:szCs w:val="20"/>
                <w:u w:color="231F20"/>
              </w:rPr>
              <w:t xml:space="preserve"> </w:t>
            </w:r>
            <w:proofErr w:type="spellStart"/>
            <w:r w:rsidR="004F3D58" w:rsidRPr="003A66EB">
              <w:rPr>
                <w:rFonts w:ascii="Arial" w:hAnsi="Arial" w:cs="Arial"/>
                <w:color w:val="231F20"/>
                <w:sz w:val="20"/>
                <w:szCs w:val="20"/>
                <w:u w:color="231F20"/>
              </w:rPr>
              <w:t>sudjeluje</w:t>
            </w:r>
            <w:proofErr w:type="spellEnd"/>
            <w:r w:rsidR="004F3D58" w:rsidRPr="003A66EB">
              <w:rPr>
                <w:rFonts w:ascii="Arial" w:hAnsi="Arial" w:cs="Arial"/>
                <w:color w:val="231F20"/>
                <w:sz w:val="20"/>
                <w:szCs w:val="20"/>
                <w:u w:color="231F20"/>
              </w:rPr>
              <w:t xml:space="preserve"> u </w:t>
            </w:r>
            <w:proofErr w:type="spellStart"/>
            <w:r w:rsidR="004F3D58" w:rsidRPr="003A66EB">
              <w:rPr>
                <w:rFonts w:ascii="Arial" w:hAnsi="Arial" w:cs="Arial"/>
                <w:color w:val="231F20"/>
                <w:sz w:val="20"/>
                <w:szCs w:val="20"/>
                <w:u w:color="231F20"/>
              </w:rPr>
              <w:t>organiziranoj</w:t>
            </w:r>
            <w:proofErr w:type="spellEnd"/>
            <w:r w:rsidR="004F3D58" w:rsidRPr="003A66EB">
              <w:rPr>
                <w:rFonts w:ascii="Arial" w:hAnsi="Arial" w:cs="Arial"/>
                <w:color w:val="231F20"/>
                <w:sz w:val="20"/>
                <w:szCs w:val="20"/>
                <w:u w:color="231F20"/>
              </w:rPr>
              <w:t xml:space="preserve"> </w:t>
            </w:r>
            <w:proofErr w:type="spellStart"/>
            <w:r w:rsidR="004F3D58" w:rsidRPr="003A66EB">
              <w:rPr>
                <w:rFonts w:ascii="Arial" w:hAnsi="Arial" w:cs="Arial"/>
                <w:color w:val="231F20"/>
                <w:sz w:val="20"/>
                <w:szCs w:val="20"/>
                <w:u w:color="231F20"/>
              </w:rPr>
              <w:t>ili</w:t>
            </w:r>
            <w:proofErr w:type="spellEnd"/>
            <w:r w:rsidR="004F3D58" w:rsidRPr="003A66EB">
              <w:rPr>
                <w:rFonts w:ascii="Arial" w:hAnsi="Arial" w:cs="Arial"/>
                <w:color w:val="231F20"/>
                <w:sz w:val="20"/>
                <w:szCs w:val="20"/>
                <w:u w:color="231F20"/>
              </w:rPr>
              <w:t xml:space="preserve"> </w:t>
            </w:r>
            <w:proofErr w:type="spellStart"/>
            <w:r w:rsidR="004F3D58" w:rsidRPr="003A66EB">
              <w:rPr>
                <w:rFonts w:ascii="Arial" w:hAnsi="Arial" w:cs="Arial"/>
                <w:color w:val="231F20"/>
                <w:sz w:val="20"/>
                <w:szCs w:val="20"/>
                <w:u w:color="231F20"/>
              </w:rPr>
              <w:t>spontanoj</w:t>
            </w:r>
            <w:proofErr w:type="spellEnd"/>
            <w:r w:rsidR="004F3D58" w:rsidRPr="003A66EB">
              <w:rPr>
                <w:rFonts w:ascii="Arial" w:hAnsi="Arial" w:cs="Arial"/>
                <w:color w:val="231F20"/>
                <w:sz w:val="20"/>
                <w:szCs w:val="20"/>
                <w:u w:color="231F20"/>
              </w:rPr>
              <w:t xml:space="preserve"> </w:t>
            </w:r>
            <w:proofErr w:type="spellStart"/>
            <w:r w:rsidR="004F3D58" w:rsidRPr="003A66EB">
              <w:rPr>
                <w:rFonts w:ascii="Arial" w:hAnsi="Arial" w:cs="Arial"/>
                <w:color w:val="231F20"/>
                <w:sz w:val="20"/>
                <w:szCs w:val="20"/>
                <w:u w:color="231F20"/>
              </w:rPr>
              <w:t>raspravi</w:t>
            </w:r>
            <w:proofErr w:type="spellEnd"/>
            <w:r w:rsidR="004F3D58" w:rsidRPr="003A66EB">
              <w:rPr>
                <w:rFonts w:ascii="Arial" w:hAnsi="Arial" w:cs="Arial"/>
                <w:color w:val="231F20"/>
                <w:sz w:val="20"/>
                <w:szCs w:val="20"/>
                <w:u w:color="231F20"/>
              </w:rPr>
              <w:br/>
            </w:r>
          </w:p>
        </w:tc>
        <w:tc>
          <w:tcPr>
            <w:tcW w:w="2448" w:type="dxa"/>
            <w:shd w:val="clear" w:color="auto" w:fill="FDE9D9" w:themeFill="accent6" w:themeFillTint="33"/>
          </w:tcPr>
          <w:p w14:paraId="3102D729" w14:textId="77777777" w:rsidR="004F3D58" w:rsidRPr="003A66EB" w:rsidRDefault="004F3D58" w:rsidP="004F3D58">
            <w:pPr>
              <w:rPr>
                <w:rFonts w:ascii="Arial" w:hAnsi="Arial" w:cs="Arial"/>
                <w:sz w:val="20"/>
                <w:szCs w:val="20"/>
              </w:rPr>
            </w:pPr>
            <w:r w:rsidRPr="003A66EB">
              <w:rPr>
                <w:rFonts w:ascii="Arial" w:hAnsi="Arial" w:cs="Arial"/>
                <w:sz w:val="20"/>
                <w:szCs w:val="20"/>
              </w:rPr>
              <w:t xml:space="preserve">-na poticaj učitelja razgovora u skladu sa zadanom ili slobodnom temom </w:t>
            </w:r>
          </w:p>
          <w:p w14:paraId="55050521" w14:textId="77777777" w:rsidR="009938C4" w:rsidRPr="003A66EB" w:rsidRDefault="004F3D58" w:rsidP="004F3D58">
            <w:pPr>
              <w:rPr>
                <w:rFonts w:ascii="Arial" w:hAnsi="Arial" w:cs="Arial"/>
                <w:sz w:val="20"/>
                <w:szCs w:val="20"/>
              </w:rPr>
            </w:pPr>
            <w:r w:rsidRPr="003A66EB">
              <w:rPr>
                <w:rFonts w:ascii="Arial" w:hAnsi="Arial" w:cs="Arial"/>
                <w:sz w:val="20"/>
                <w:szCs w:val="20"/>
              </w:rPr>
              <w:t xml:space="preserve"> –potrebno je upućivanje na pravila uljudnoga ophođenja</w:t>
            </w:r>
          </w:p>
        </w:tc>
        <w:tc>
          <w:tcPr>
            <w:tcW w:w="2293" w:type="dxa"/>
            <w:shd w:val="clear" w:color="auto" w:fill="FDE9D9" w:themeFill="accent6" w:themeFillTint="33"/>
          </w:tcPr>
          <w:p w14:paraId="3CA29689" w14:textId="77777777" w:rsidR="004F3D58" w:rsidRPr="003A66EB" w:rsidRDefault="004F3D58" w:rsidP="004F3D58">
            <w:pPr>
              <w:rPr>
                <w:rFonts w:ascii="Arial" w:hAnsi="Arial" w:cs="Arial"/>
                <w:sz w:val="20"/>
                <w:szCs w:val="20"/>
              </w:rPr>
            </w:pPr>
            <w:r w:rsidRPr="003A66EB">
              <w:rPr>
                <w:rFonts w:ascii="Arial" w:hAnsi="Arial" w:cs="Arial"/>
                <w:sz w:val="20"/>
                <w:szCs w:val="20"/>
              </w:rPr>
              <w:t>-</w:t>
            </w:r>
            <w:r w:rsidR="00975298" w:rsidRPr="003A66EB">
              <w:rPr>
                <w:rFonts w:ascii="Arial" w:hAnsi="Arial" w:cs="Arial"/>
                <w:sz w:val="20"/>
                <w:szCs w:val="20"/>
              </w:rPr>
              <w:t>ne</w:t>
            </w:r>
            <w:r w:rsidRPr="003A66EB">
              <w:rPr>
                <w:rFonts w:ascii="Arial" w:hAnsi="Arial" w:cs="Arial"/>
                <w:sz w:val="20"/>
                <w:szCs w:val="20"/>
              </w:rPr>
              <w:t xml:space="preserve"> razgovora u skladu sa zadanom ili slobodnom temom </w:t>
            </w:r>
          </w:p>
          <w:p w14:paraId="4475CD8D" w14:textId="77777777" w:rsidR="009938C4" w:rsidRPr="003A66EB" w:rsidRDefault="004F3D58" w:rsidP="004F3D58">
            <w:pPr>
              <w:rPr>
                <w:rFonts w:ascii="Arial" w:hAnsi="Arial" w:cs="Arial"/>
                <w:sz w:val="20"/>
                <w:szCs w:val="20"/>
              </w:rPr>
            </w:pPr>
            <w:r w:rsidRPr="003A66EB">
              <w:rPr>
                <w:rFonts w:ascii="Arial" w:hAnsi="Arial" w:cs="Arial"/>
                <w:sz w:val="20"/>
                <w:szCs w:val="20"/>
              </w:rPr>
              <w:t xml:space="preserve"> –potrebno je upućivanje na pravila uljudnoga ophođenja</w:t>
            </w:r>
          </w:p>
        </w:tc>
      </w:tr>
    </w:tbl>
    <w:p w14:paraId="2D919AB6" w14:textId="77777777" w:rsidR="009938C4" w:rsidRPr="00527040" w:rsidRDefault="009938C4">
      <w:pPr>
        <w:rPr>
          <w:rFonts w:ascii="Arial" w:hAnsi="Arial" w:cs="Arial"/>
          <w:sz w:val="24"/>
          <w:szCs w:val="24"/>
        </w:rPr>
      </w:pPr>
    </w:p>
    <w:p w14:paraId="45E8F8C8" w14:textId="77777777" w:rsidR="009938C4" w:rsidRPr="00527040" w:rsidRDefault="009938C4">
      <w:pPr>
        <w:rPr>
          <w:rFonts w:ascii="Arial" w:hAnsi="Arial" w:cs="Arial"/>
          <w:sz w:val="24"/>
          <w:szCs w:val="24"/>
        </w:rPr>
      </w:pPr>
    </w:p>
    <w:tbl>
      <w:tblPr>
        <w:tblStyle w:val="Reetkatablice"/>
        <w:tblW w:w="0" w:type="auto"/>
        <w:shd w:val="clear" w:color="auto" w:fill="FDE9D9" w:themeFill="accent6" w:themeFillTint="33"/>
        <w:tblLook w:val="04A0" w:firstRow="1" w:lastRow="0" w:firstColumn="1" w:lastColumn="0" w:noHBand="0" w:noVBand="1"/>
      </w:tblPr>
      <w:tblGrid>
        <w:gridCol w:w="2517"/>
        <w:gridCol w:w="2424"/>
        <w:gridCol w:w="2460"/>
        <w:gridCol w:w="2078"/>
        <w:gridCol w:w="2448"/>
        <w:gridCol w:w="2293"/>
      </w:tblGrid>
      <w:tr w:rsidR="009938C4" w:rsidRPr="00527040" w14:paraId="358C0B15" w14:textId="77777777" w:rsidTr="005F1DCD">
        <w:trPr>
          <w:trHeight w:val="408"/>
        </w:trPr>
        <w:tc>
          <w:tcPr>
            <w:tcW w:w="2517" w:type="dxa"/>
            <w:shd w:val="clear" w:color="auto" w:fill="FDE9D9" w:themeFill="accent6" w:themeFillTint="33"/>
          </w:tcPr>
          <w:p w14:paraId="159CE122" w14:textId="77777777" w:rsidR="009938C4" w:rsidRPr="00527040" w:rsidRDefault="009938C4" w:rsidP="00EC14BE">
            <w:pPr>
              <w:jc w:val="both"/>
              <w:rPr>
                <w:rFonts w:ascii="Arial" w:hAnsi="Arial" w:cs="Arial"/>
                <w:sz w:val="24"/>
                <w:szCs w:val="24"/>
              </w:rPr>
            </w:pPr>
            <w:r w:rsidRPr="00527040">
              <w:rPr>
                <w:rFonts w:ascii="Arial" w:hAnsi="Arial" w:cs="Arial"/>
                <w:sz w:val="24"/>
                <w:szCs w:val="24"/>
              </w:rPr>
              <w:t>ODGOJNO-OBRAZOVNI ISHOD</w:t>
            </w:r>
          </w:p>
        </w:tc>
        <w:tc>
          <w:tcPr>
            <w:tcW w:w="6962" w:type="dxa"/>
            <w:gridSpan w:val="3"/>
            <w:shd w:val="clear" w:color="auto" w:fill="FDE9D9" w:themeFill="accent6" w:themeFillTint="33"/>
          </w:tcPr>
          <w:p w14:paraId="3E758BFA" w14:textId="77777777" w:rsidR="009938C4" w:rsidRPr="00527040" w:rsidRDefault="009938C4" w:rsidP="00EC14BE">
            <w:pPr>
              <w:rPr>
                <w:rFonts w:ascii="Arial" w:hAnsi="Arial" w:cs="Arial"/>
                <w:sz w:val="24"/>
                <w:szCs w:val="24"/>
              </w:rPr>
            </w:pPr>
          </w:p>
          <w:p w14:paraId="3E87B942"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RAZRADA USHODA</w:t>
            </w:r>
          </w:p>
        </w:tc>
        <w:tc>
          <w:tcPr>
            <w:tcW w:w="4741" w:type="dxa"/>
            <w:gridSpan w:val="2"/>
            <w:shd w:val="clear" w:color="auto" w:fill="FDE9D9" w:themeFill="accent6" w:themeFillTint="33"/>
          </w:tcPr>
          <w:p w14:paraId="77DADEBB" w14:textId="77777777" w:rsidR="009938C4" w:rsidRPr="00527040" w:rsidRDefault="009938C4" w:rsidP="00EC14BE">
            <w:pPr>
              <w:jc w:val="center"/>
              <w:rPr>
                <w:rFonts w:ascii="Arial" w:hAnsi="Arial" w:cs="Arial"/>
                <w:sz w:val="24"/>
                <w:szCs w:val="24"/>
              </w:rPr>
            </w:pPr>
          </w:p>
          <w:p w14:paraId="229FB042"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SADRŽAJ</w:t>
            </w:r>
          </w:p>
          <w:p w14:paraId="6339A56C" w14:textId="77777777" w:rsidR="009938C4" w:rsidRPr="00527040" w:rsidRDefault="009938C4" w:rsidP="00EC14BE">
            <w:pPr>
              <w:jc w:val="center"/>
              <w:rPr>
                <w:rFonts w:ascii="Arial" w:hAnsi="Arial" w:cs="Arial"/>
                <w:sz w:val="24"/>
                <w:szCs w:val="24"/>
              </w:rPr>
            </w:pPr>
          </w:p>
        </w:tc>
      </w:tr>
      <w:tr w:rsidR="009938C4" w:rsidRPr="00527040" w14:paraId="174A33B7" w14:textId="77777777" w:rsidTr="005F1DCD">
        <w:trPr>
          <w:trHeight w:val="1416"/>
        </w:trPr>
        <w:tc>
          <w:tcPr>
            <w:tcW w:w="2517" w:type="dxa"/>
            <w:shd w:val="clear" w:color="auto" w:fill="FDE9D9" w:themeFill="accent6" w:themeFillTint="33"/>
          </w:tcPr>
          <w:p w14:paraId="5891FF37" w14:textId="77777777" w:rsidR="004F3D58" w:rsidRPr="00527040" w:rsidRDefault="004F3D58" w:rsidP="005F1DCD">
            <w:pPr>
              <w:pStyle w:val="Tijelo"/>
              <w:shd w:val="clear" w:color="auto" w:fill="FDE9D9" w:themeFill="accent6" w:themeFillTint="33"/>
              <w:spacing w:after="0" w:line="240" w:lineRule="auto"/>
              <w:rPr>
                <w:rFonts w:ascii="Arial" w:hAnsi="Arial" w:cs="Arial"/>
                <w:b/>
                <w:bCs/>
                <w:color w:val="231F20"/>
                <w:sz w:val="24"/>
                <w:szCs w:val="24"/>
                <w:u w:color="231F20"/>
              </w:rPr>
            </w:pPr>
            <w:r w:rsidRPr="00527040">
              <w:rPr>
                <w:rFonts w:ascii="Arial" w:hAnsi="Arial" w:cs="Arial"/>
                <w:b/>
                <w:bCs/>
                <w:color w:val="231F20"/>
                <w:sz w:val="24"/>
                <w:szCs w:val="24"/>
                <w:u w:color="231F20"/>
              </w:rPr>
              <w:t xml:space="preserve">OŠ HJ A.4.2. </w:t>
            </w:r>
          </w:p>
          <w:p w14:paraId="73F8D1F8" w14:textId="77777777" w:rsidR="009938C4" w:rsidRPr="00527040" w:rsidRDefault="004F3D58" w:rsidP="004F3D58">
            <w:pPr>
              <w:rPr>
                <w:rFonts w:ascii="Arial" w:hAnsi="Arial" w:cs="Arial"/>
                <w:sz w:val="24"/>
                <w:szCs w:val="24"/>
              </w:rPr>
            </w:pPr>
            <w:proofErr w:type="spellStart"/>
            <w:r w:rsidRPr="00527040">
              <w:rPr>
                <w:rFonts w:ascii="Arial" w:hAnsi="Arial" w:cs="Arial"/>
                <w:color w:val="231F20"/>
                <w:sz w:val="24"/>
                <w:szCs w:val="24"/>
                <w:u w:color="231F20"/>
              </w:rPr>
              <w:t>Učenik</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sluša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različite</w:t>
            </w:r>
            <w:proofErr w:type="spellEnd"/>
            <w:r w:rsidRPr="00527040">
              <w:rPr>
                <w:rFonts w:ascii="Arial" w:hAnsi="Arial" w:cs="Arial"/>
                <w:color w:val="231F20"/>
                <w:sz w:val="24"/>
                <w:szCs w:val="24"/>
                <w:u w:color="231F20"/>
              </w:rPr>
              <w:t xml:space="preserve"> tekstove, izdvaja </w:t>
            </w:r>
            <w:proofErr w:type="spellStart"/>
            <w:r w:rsidRPr="00527040">
              <w:rPr>
                <w:rFonts w:ascii="Arial" w:hAnsi="Arial" w:cs="Arial"/>
                <w:color w:val="231F20"/>
                <w:sz w:val="24"/>
                <w:szCs w:val="24"/>
                <w:u w:color="231F20"/>
              </w:rPr>
              <w:t>važne</w:t>
            </w:r>
            <w:proofErr w:type="spellEnd"/>
            <w:r w:rsidRPr="00527040">
              <w:rPr>
                <w:rFonts w:ascii="Arial" w:hAnsi="Arial" w:cs="Arial"/>
                <w:color w:val="231F20"/>
                <w:sz w:val="24"/>
                <w:szCs w:val="24"/>
                <w:u w:color="231F20"/>
              </w:rPr>
              <w:t xml:space="preserve"> podatke i </w:t>
            </w:r>
            <w:proofErr w:type="spellStart"/>
            <w:r w:rsidRPr="00527040">
              <w:rPr>
                <w:rFonts w:ascii="Arial" w:hAnsi="Arial" w:cs="Arial"/>
                <w:color w:val="231F20"/>
                <w:sz w:val="24"/>
                <w:szCs w:val="24"/>
                <w:u w:color="231F20"/>
              </w:rPr>
              <w:t>prepričava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sadržaj</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poslušanoga</w:t>
            </w:r>
            <w:proofErr w:type="spellEnd"/>
            <w:r w:rsidRPr="00527040">
              <w:rPr>
                <w:rFonts w:ascii="Arial" w:hAnsi="Arial" w:cs="Arial"/>
                <w:color w:val="231F20"/>
                <w:sz w:val="24"/>
                <w:szCs w:val="24"/>
                <w:u w:color="231F20"/>
              </w:rPr>
              <w:t xml:space="preserve"> teksta.</w:t>
            </w:r>
          </w:p>
        </w:tc>
        <w:tc>
          <w:tcPr>
            <w:tcW w:w="6962" w:type="dxa"/>
            <w:gridSpan w:val="3"/>
            <w:shd w:val="clear" w:color="auto" w:fill="FDE9D9" w:themeFill="accent6" w:themeFillTint="33"/>
          </w:tcPr>
          <w:p w14:paraId="2B9C1400" w14:textId="77777777" w:rsidR="004F3D58" w:rsidRPr="00527040" w:rsidRDefault="004F3D58" w:rsidP="005F1DCD">
            <w:pPr>
              <w:pStyle w:val="Tijelo"/>
              <w:shd w:val="clear" w:color="auto" w:fill="FDE9D9" w:themeFill="accent6" w:themeFillTint="33"/>
              <w:spacing w:after="0" w:line="240" w:lineRule="auto"/>
              <w:rPr>
                <w:rFonts w:ascii="Arial" w:hAnsi="Arial" w:cs="Arial"/>
                <w:sz w:val="24"/>
                <w:szCs w:val="24"/>
              </w:rPr>
            </w:pPr>
            <w:proofErr w:type="spellStart"/>
            <w:r w:rsidRPr="00527040">
              <w:rPr>
                <w:rFonts w:ascii="Arial" w:hAnsi="Arial" w:cs="Arial"/>
                <w:color w:val="231F20"/>
                <w:sz w:val="24"/>
                <w:szCs w:val="24"/>
                <w:u w:color="231F20"/>
              </w:rPr>
              <w:t>Izdvaja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važne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podatke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iz</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poslušanoga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teksta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prema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uputi</w:t>
            </w:r>
            <w:proofErr w:type="spellEnd"/>
            <w:r w:rsidRPr="00527040">
              <w:rPr>
                <w:rFonts w:ascii="Arial" w:hAnsi="Arial" w:cs="Arial"/>
                <w:color w:val="231F20"/>
                <w:sz w:val="24"/>
                <w:szCs w:val="24"/>
                <w:u w:color="231F20"/>
              </w:rPr>
              <w:t>.</w:t>
            </w:r>
          </w:p>
          <w:p w14:paraId="1DB8160D" w14:textId="77777777" w:rsidR="009938C4" w:rsidRPr="00527040" w:rsidRDefault="004F3D58" w:rsidP="004F3D58">
            <w:pPr>
              <w:rPr>
                <w:rFonts w:ascii="Arial" w:hAnsi="Arial" w:cs="Arial"/>
                <w:sz w:val="24"/>
                <w:szCs w:val="24"/>
              </w:rPr>
            </w:pPr>
            <w:r w:rsidRPr="00527040">
              <w:rPr>
                <w:rFonts w:ascii="Arial" w:hAnsi="Arial" w:cs="Arial"/>
                <w:color w:val="231F20"/>
                <w:sz w:val="24"/>
                <w:szCs w:val="24"/>
                <w:u w:color="231F20"/>
              </w:rPr>
              <w:t xml:space="preserve">Oblikuje </w:t>
            </w:r>
            <w:proofErr w:type="spellStart"/>
            <w:r w:rsidRPr="00527040">
              <w:rPr>
                <w:rFonts w:ascii="Arial" w:hAnsi="Arial" w:cs="Arial"/>
                <w:color w:val="231F20"/>
                <w:sz w:val="24"/>
                <w:szCs w:val="24"/>
                <w:u w:color="231F20"/>
              </w:rPr>
              <w:t>bilješke</w:t>
            </w:r>
            <w:proofErr w:type="spellEnd"/>
            <w:r w:rsidRPr="00527040">
              <w:rPr>
                <w:rFonts w:ascii="Arial" w:hAnsi="Arial" w:cs="Arial"/>
                <w:color w:val="231F20"/>
                <w:sz w:val="24"/>
                <w:szCs w:val="24"/>
                <w:u w:color="231F20"/>
              </w:rPr>
              <w:t xml:space="preserve"> na temelju izdvojenih podataka.</w:t>
            </w:r>
            <w:r w:rsidRPr="00527040">
              <w:rPr>
                <w:rFonts w:ascii="Arial" w:hAnsi="Arial" w:cs="Arial"/>
                <w:color w:val="231F20"/>
                <w:sz w:val="24"/>
                <w:szCs w:val="24"/>
                <w:u w:color="231F20"/>
              </w:rPr>
              <w:br/>
            </w:r>
            <w:proofErr w:type="spellStart"/>
            <w:r w:rsidRPr="00527040">
              <w:rPr>
                <w:rFonts w:ascii="Arial" w:hAnsi="Arial" w:cs="Arial"/>
                <w:color w:val="231F20"/>
                <w:sz w:val="24"/>
                <w:szCs w:val="24"/>
                <w:u w:color="231F20"/>
              </w:rPr>
              <w:t>Prepričava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poslušani</w:t>
            </w:r>
            <w:proofErr w:type="spellEnd"/>
            <w:r w:rsidRPr="00527040">
              <w:rPr>
                <w:rFonts w:ascii="Arial" w:hAnsi="Arial" w:cs="Arial"/>
                <w:color w:val="231F20"/>
                <w:sz w:val="24"/>
                <w:szCs w:val="24"/>
                <w:u w:color="231F20"/>
              </w:rPr>
              <w:t xml:space="preserve"> tekst na temelju </w:t>
            </w:r>
            <w:proofErr w:type="spellStart"/>
            <w:r w:rsidRPr="00527040">
              <w:rPr>
                <w:rFonts w:ascii="Arial" w:hAnsi="Arial" w:cs="Arial"/>
                <w:color w:val="231F20"/>
                <w:sz w:val="24"/>
                <w:szCs w:val="24"/>
                <w:u w:color="231F20"/>
              </w:rPr>
              <w:t>bilježaka</w:t>
            </w:r>
            <w:proofErr w:type="spellEnd"/>
            <w:r w:rsidRPr="00527040">
              <w:rPr>
                <w:rFonts w:ascii="Arial" w:hAnsi="Arial" w:cs="Arial"/>
                <w:color w:val="231F20"/>
                <w:sz w:val="24"/>
                <w:szCs w:val="24"/>
                <w:u w:color="231F20"/>
              </w:rPr>
              <w:t>.</w:t>
            </w:r>
            <w:r w:rsidRPr="00527040">
              <w:rPr>
                <w:rFonts w:ascii="Arial" w:hAnsi="Arial" w:cs="Arial"/>
                <w:color w:val="231F20"/>
                <w:sz w:val="24"/>
                <w:szCs w:val="24"/>
                <w:u w:color="231F20"/>
              </w:rPr>
              <w:br/>
            </w:r>
            <w:proofErr w:type="spellStart"/>
            <w:r w:rsidRPr="00527040">
              <w:rPr>
                <w:rFonts w:ascii="Arial" w:hAnsi="Arial" w:cs="Arial"/>
                <w:color w:val="231F20"/>
                <w:sz w:val="24"/>
                <w:szCs w:val="24"/>
                <w:u w:color="231F20"/>
              </w:rPr>
              <w:t>Objašnjava</w:t>
            </w:r>
            <w:proofErr w:type="spellEnd"/>
            <w:r w:rsidRPr="00527040">
              <w:rPr>
                <w:rFonts w:ascii="Arial" w:hAnsi="Arial" w:cs="Arial"/>
                <w:color w:val="231F20"/>
                <w:sz w:val="24"/>
                <w:szCs w:val="24"/>
                <w:u w:color="231F20"/>
              </w:rPr>
              <w:t xml:space="preserve"> nepoznate </w:t>
            </w:r>
            <w:proofErr w:type="spellStart"/>
            <w:r w:rsidRPr="00527040">
              <w:rPr>
                <w:rFonts w:ascii="Arial" w:hAnsi="Arial" w:cs="Arial"/>
                <w:color w:val="231F20"/>
                <w:sz w:val="24"/>
                <w:szCs w:val="24"/>
                <w:u w:color="231F20"/>
              </w:rPr>
              <w:t>riječi</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služeći</w:t>
            </w:r>
            <w:proofErr w:type="spellEnd"/>
            <w:r w:rsidRPr="00527040">
              <w:rPr>
                <w:rFonts w:ascii="Arial" w:hAnsi="Arial" w:cs="Arial"/>
                <w:color w:val="231F20"/>
                <w:sz w:val="24"/>
                <w:szCs w:val="24"/>
                <w:u w:color="231F20"/>
              </w:rPr>
              <w:t xml:space="preserve"> se </w:t>
            </w:r>
            <w:proofErr w:type="spellStart"/>
            <w:r w:rsidRPr="00527040">
              <w:rPr>
                <w:rFonts w:ascii="Arial" w:hAnsi="Arial" w:cs="Arial"/>
                <w:color w:val="231F20"/>
                <w:sz w:val="24"/>
                <w:szCs w:val="24"/>
                <w:u w:color="231F20"/>
              </w:rPr>
              <w:t>dječjim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rječnicima</w:t>
            </w:r>
            <w:proofErr w:type="spellEnd"/>
            <w:r w:rsidRPr="00527040">
              <w:rPr>
                <w:rFonts w:ascii="Arial" w:hAnsi="Arial" w:cs="Arial"/>
                <w:color w:val="231F20"/>
                <w:sz w:val="24"/>
                <w:szCs w:val="24"/>
                <w:u w:color="231F20"/>
              </w:rPr>
              <w:t>.</w:t>
            </w:r>
          </w:p>
        </w:tc>
        <w:tc>
          <w:tcPr>
            <w:tcW w:w="4741" w:type="dxa"/>
            <w:gridSpan w:val="2"/>
            <w:shd w:val="clear" w:color="auto" w:fill="FDE9D9" w:themeFill="accent6" w:themeFillTint="33"/>
          </w:tcPr>
          <w:p w14:paraId="3A32A03A" w14:textId="77777777" w:rsidR="004F3D58" w:rsidRPr="00527040" w:rsidRDefault="004F3D58" w:rsidP="004F3D58">
            <w:pPr>
              <w:pStyle w:val="Tijelo"/>
              <w:spacing w:after="0" w:line="240" w:lineRule="auto"/>
              <w:rPr>
                <w:rFonts w:ascii="Arial" w:hAnsi="Arial" w:cs="Arial"/>
                <w:sz w:val="24"/>
                <w:szCs w:val="24"/>
              </w:rPr>
            </w:pPr>
            <w:proofErr w:type="spellStart"/>
            <w:r w:rsidRPr="00527040">
              <w:rPr>
                <w:rFonts w:ascii="Arial" w:hAnsi="Arial" w:cs="Arial"/>
                <w:sz w:val="24"/>
                <w:szCs w:val="24"/>
              </w:rPr>
              <w:t>Tekstovi</w:t>
            </w:r>
            <w:proofErr w:type="spellEnd"/>
            <w:r w:rsidRPr="00527040">
              <w:rPr>
                <w:rFonts w:ascii="Arial" w:hAnsi="Arial" w:cs="Arial"/>
                <w:sz w:val="24"/>
                <w:szCs w:val="24"/>
              </w:rPr>
              <w:t xml:space="preserve">: </w:t>
            </w:r>
            <w:proofErr w:type="spellStart"/>
            <w:r w:rsidRPr="00527040">
              <w:rPr>
                <w:rFonts w:ascii="Arial" w:hAnsi="Arial" w:cs="Arial"/>
                <w:sz w:val="24"/>
                <w:szCs w:val="24"/>
              </w:rPr>
              <w:t>književni</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w:t>
            </w:r>
            <w:proofErr w:type="spellStart"/>
            <w:r w:rsidRPr="00527040">
              <w:rPr>
                <w:rFonts w:ascii="Arial" w:hAnsi="Arial" w:cs="Arial"/>
                <w:sz w:val="24"/>
                <w:szCs w:val="24"/>
              </w:rPr>
              <w:t>obavijesni</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tekstovi</w:t>
            </w:r>
            <w:proofErr w:type="spellEnd"/>
            <w:r w:rsidRPr="00527040">
              <w:rPr>
                <w:rFonts w:ascii="Arial" w:hAnsi="Arial" w:cs="Arial"/>
                <w:sz w:val="24"/>
                <w:szCs w:val="24"/>
              </w:rPr>
              <w:t xml:space="preserve"> </w:t>
            </w:r>
            <w:proofErr w:type="spellStart"/>
            <w:r w:rsidRPr="00527040">
              <w:rPr>
                <w:rFonts w:ascii="Arial" w:hAnsi="Arial" w:cs="Arial"/>
                <w:sz w:val="24"/>
                <w:szCs w:val="24"/>
              </w:rPr>
              <w:t>primjereni</w:t>
            </w:r>
            <w:proofErr w:type="spellEnd"/>
            <w:r w:rsidRPr="00527040">
              <w:rPr>
                <w:rFonts w:ascii="Arial" w:hAnsi="Arial" w:cs="Arial"/>
                <w:sz w:val="24"/>
                <w:szCs w:val="24"/>
              </w:rPr>
              <w:t xml:space="preserve"> </w:t>
            </w:r>
            <w:proofErr w:type="spellStart"/>
            <w:r w:rsidRPr="00527040">
              <w:rPr>
                <w:rFonts w:ascii="Arial" w:hAnsi="Arial" w:cs="Arial"/>
                <w:sz w:val="24"/>
                <w:szCs w:val="24"/>
              </w:rPr>
              <w:t>jezičnom</w:t>
            </w:r>
            <w:proofErr w:type="spellEnd"/>
            <w:r w:rsidRPr="00527040">
              <w:rPr>
                <w:rFonts w:ascii="Arial" w:hAnsi="Arial" w:cs="Arial"/>
                <w:sz w:val="24"/>
                <w:szCs w:val="24"/>
              </w:rPr>
              <w:t xml:space="preserve"> </w:t>
            </w:r>
            <w:proofErr w:type="spellStart"/>
            <w:r w:rsidRPr="00527040">
              <w:rPr>
                <w:rFonts w:ascii="Arial" w:hAnsi="Arial" w:cs="Arial"/>
                <w:sz w:val="24"/>
                <w:szCs w:val="24"/>
              </w:rPr>
              <w:t>razvoju</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w:t>
            </w:r>
            <w:proofErr w:type="spellStart"/>
            <w:r w:rsidRPr="00527040">
              <w:rPr>
                <w:rFonts w:ascii="Arial" w:hAnsi="Arial" w:cs="Arial"/>
                <w:sz w:val="24"/>
                <w:szCs w:val="24"/>
              </w:rPr>
              <w:t>dobi</w:t>
            </w:r>
            <w:proofErr w:type="spellEnd"/>
            <w:r w:rsidRPr="00527040">
              <w:rPr>
                <w:rFonts w:ascii="Arial" w:hAnsi="Arial" w:cs="Arial"/>
                <w:sz w:val="24"/>
                <w:szCs w:val="24"/>
              </w:rPr>
              <w:t xml:space="preserve">, </w:t>
            </w:r>
            <w:proofErr w:type="spellStart"/>
            <w:r w:rsidRPr="00527040">
              <w:rPr>
                <w:rFonts w:ascii="Arial" w:hAnsi="Arial" w:cs="Arial"/>
                <w:sz w:val="24"/>
                <w:szCs w:val="24"/>
              </w:rPr>
              <w:t>zvučni</w:t>
            </w:r>
            <w:proofErr w:type="spellEnd"/>
            <w:r w:rsidRPr="00527040">
              <w:rPr>
                <w:rFonts w:ascii="Arial" w:hAnsi="Arial" w:cs="Arial"/>
                <w:sz w:val="24"/>
                <w:szCs w:val="24"/>
              </w:rPr>
              <w:t xml:space="preserve"> </w:t>
            </w:r>
            <w:proofErr w:type="spellStart"/>
            <w:r w:rsidRPr="00527040">
              <w:rPr>
                <w:rFonts w:ascii="Arial" w:hAnsi="Arial" w:cs="Arial"/>
                <w:sz w:val="24"/>
                <w:szCs w:val="24"/>
              </w:rPr>
              <w:t>zapisi</w:t>
            </w:r>
            <w:proofErr w:type="spellEnd"/>
            <w:r w:rsidRPr="00527040">
              <w:rPr>
                <w:rFonts w:ascii="Arial" w:hAnsi="Arial" w:cs="Arial"/>
                <w:sz w:val="24"/>
                <w:szCs w:val="24"/>
              </w:rPr>
              <w:t xml:space="preserve"> </w:t>
            </w:r>
            <w:proofErr w:type="spellStart"/>
            <w:r w:rsidRPr="00527040">
              <w:rPr>
                <w:rFonts w:ascii="Arial" w:hAnsi="Arial" w:cs="Arial"/>
                <w:sz w:val="24"/>
                <w:szCs w:val="24"/>
              </w:rPr>
              <w:t>književnih</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tekstova</w:t>
            </w:r>
            <w:proofErr w:type="spellEnd"/>
            <w:r w:rsidRPr="00527040">
              <w:rPr>
                <w:rFonts w:ascii="Arial" w:hAnsi="Arial" w:cs="Arial"/>
                <w:sz w:val="24"/>
                <w:szCs w:val="24"/>
              </w:rPr>
              <w:t xml:space="preserve">. </w:t>
            </w:r>
          </w:p>
          <w:p w14:paraId="4339B10E" w14:textId="77777777" w:rsidR="009938C4" w:rsidRPr="00527040" w:rsidRDefault="009938C4" w:rsidP="00EC14BE">
            <w:pPr>
              <w:rPr>
                <w:rFonts w:ascii="Arial" w:hAnsi="Arial" w:cs="Arial"/>
                <w:sz w:val="24"/>
                <w:szCs w:val="24"/>
              </w:rPr>
            </w:pPr>
          </w:p>
        </w:tc>
      </w:tr>
      <w:tr w:rsidR="009938C4" w:rsidRPr="00527040" w14:paraId="79EE7D49" w14:textId="77777777" w:rsidTr="005F1DCD">
        <w:tblPrEx>
          <w:tblLook w:val="0000" w:firstRow="0" w:lastRow="0" w:firstColumn="0" w:lastColumn="0" w:noHBand="0" w:noVBand="0"/>
        </w:tblPrEx>
        <w:trPr>
          <w:gridBefore w:val="1"/>
          <w:wBefore w:w="2517" w:type="dxa"/>
          <w:trHeight w:val="384"/>
        </w:trPr>
        <w:tc>
          <w:tcPr>
            <w:tcW w:w="2424" w:type="dxa"/>
            <w:shd w:val="clear" w:color="auto" w:fill="FDE9D9" w:themeFill="accent6" w:themeFillTint="33"/>
          </w:tcPr>
          <w:p w14:paraId="14AEADDA"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ODLIČAN (5)</w:t>
            </w:r>
          </w:p>
        </w:tc>
        <w:tc>
          <w:tcPr>
            <w:tcW w:w="2460" w:type="dxa"/>
            <w:shd w:val="clear" w:color="auto" w:fill="FDE9D9" w:themeFill="accent6" w:themeFillTint="33"/>
          </w:tcPr>
          <w:p w14:paraId="0C504AC8"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VRLO DOBAR (4)</w:t>
            </w:r>
          </w:p>
        </w:tc>
        <w:tc>
          <w:tcPr>
            <w:tcW w:w="2078" w:type="dxa"/>
            <w:shd w:val="clear" w:color="auto" w:fill="FDE9D9" w:themeFill="accent6" w:themeFillTint="33"/>
          </w:tcPr>
          <w:p w14:paraId="7F51922D"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DOBAR (3)</w:t>
            </w:r>
          </w:p>
        </w:tc>
        <w:tc>
          <w:tcPr>
            <w:tcW w:w="2448" w:type="dxa"/>
            <w:shd w:val="clear" w:color="auto" w:fill="FDE9D9" w:themeFill="accent6" w:themeFillTint="33"/>
          </w:tcPr>
          <w:p w14:paraId="7761B909"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DOVOLJAN (2)</w:t>
            </w:r>
          </w:p>
        </w:tc>
        <w:tc>
          <w:tcPr>
            <w:tcW w:w="2293" w:type="dxa"/>
            <w:shd w:val="clear" w:color="auto" w:fill="FDE9D9" w:themeFill="accent6" w:themeFillTint="33"/>
          </w:tcPr>
          <w:p w14:paraId="7B0495A9"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NEDOVOLJAN (1)</w:t>
            </w:r>
          </w:p>
        </w:tc>
      </w:tr>
      <w:tr w:rsidR="009938C4" w:rsidRPr="00527040" w14:paraId="02739C71" w14:textId="77777777" w:rsidTr="005F1DCD">
        <w:tblPrEx>
          <w:tblLook w:val="0000" w:firstRow="0" w:lastRow="0" w:firstColumn="0" w:lastColumn="0" w:noHBand="0" w:noVBand="0"/>
        </w:tblPrEx>
        <w:trPr>
          <w:gridBefore w:val="1"/>
          <w:wBefore w:w="2517" w:type="dxa"/>
          <w:trHeight w:val="1152"/>
        </w:trPr>
        <w:tc>
          <w:tcPr>
            <w:tcW w:w="2424" w:type="dxa"/>
            <w:shd w:val="clear" w:color="auto" w:fill="FDE9D9" w:themeFill="accent6" w:themeFillTint="33"/>
          </w:tcPr>
          <w:p w14:paraId="4D495454" w14:textId="77777777" w:rsidR="004F3D58" w:rsidRPr="00527040" w:rsidRDefault="004F3D58" w:rsidP="00EC14BE">
            <w:pPr>
              <w:rPr>
                <w:rFonts w:ascii="Arial" w:hAnsi="Arial" w:cs="Arial"/>
                <w:sz w:val="24"/>
                <w:szCs w:val="24"/>
              </w:rPr>
            </w:pPr>
            <w:r w:rsidRPr="00527040">
              <w:rPr>
                <w:rFonts w:ascii="Arial" w:hAnsi="Arial" w:cs="Arial"/>
                <w:sz w:val="24"/>
                <w:szCs w:val="24"/>
              </w:rPr>
              <w:t>-</w:t>
            </w:r>
            <w:proofErr w:type="spellStart"/>
            <w:r w:rsidRPr="00527040">
              <w:rPr>
                <w:rFonts w:ascii="Arial" w:hAnsi="Arial" w:cs="Arial"/>
                <w:sz w:val="24"/>
                <w:szCs w:val="24"/>
              </w:rPr>
              <w:t>sluša</w:t>
            </w:r>
            <w:proofErr w:type="spellEnd"/>
            <w:r w:rsidRPr="00527040">
              <w:rPr>
                <w:rFonts w:ascii="Arial" w:hAnsi="Arial" w:cs="Arial"/>
                <w:sz w:val="24"/>
                <w:szCs w:val="24"/>
              </w:rPr>
              <w:t xml:space="preserve"> </w:t>
            </w:r>
            <w:proofErr w:type="spellStart"/>
            <w:r w:rsidRPr="00527040">
              <w:rPr>
                <w:rFonts w:ascii="Arial" w:hAnsi="Arial" w:cs="Arial"/>
                <w:sz w:val="24"/>
                <w:szCs w:val="24"/>
              </w:rPr>
              <w:t>različite</w:t>
            </w:r>
            <w:proofErr w:type="spellEnd"/>
            <w:r w:rsidRPr="00527040">
              <w:rPr>
                <w:rFonts w:ascii="Arial" w:hAnsi="Arial" w:cs="Arial"/>
                <w:sz w:val="24"/>
                <w:szCs w:val="24"/>
              </w:rPr>
              <w:t xml:space="preserve"> vrste tekstova</w:t>
            </w:r>
          </w:p>
          <w:p w14:paraId="1134E945" w14:textId="77777777" w:rsidR="009938C4" w:rsidRPr="00527040" w:rsidRDefault="004F3D58" w:rsidP="00EC14BE">
            <w:pPr>
              <w:rPr>
                <w:rFonts w:ascii="Arial" w:hAnsi="Arial" w:cs="Arial"/>
                <w:sz w:val="24"/>
                <w:szCs w:val="24"/>
              </w:rPr>
            </w:pPr>
            <w:r w:rsidRPr="00527040">
              <w:rPr>
                <w:rFonts w:ascii="Arial" w:hAnsi="Arial" w:cs="Arial"/>
                <w:sz w:val="24"/>
                <w:szCs w:val="24"/>
              </w:rPr>
              <w:t xml:space="preserve">-samostalno izdvaja </w:t>
            </w:r>
            <w:proofErr w:type="spellStart"/>
            <w:r w:rsidRPr="00527040">
              <w:rPr>
                <w:rFonts w:ascii="Arial" w:hAnsi="Arial" w:cs="Arial"/>
                <w:sz w:val="24"/>
                <w:szCs w:val="24"/>
              </w:rPr>
              <w:t>ključne</w:t>
            </w:r>
            <w:proofErr w:type="spellEnd"/>
            <w:r w:rsidRPr="00527040">
              <w:rPr>
                <w:rFonts w:ascii="Arial" w:hAnsi="Arial" w:cs="Arial"/>
                <w:sz w:val="24"/>
                <w:szCs w:val="24"/>
              </w:rPr>
              <w:t xml:space="preserve"> podatke iz teksta i </w:t>
            </w:r>
            <w:proofErr w:type="spellStart"/>
            <w:r w:rsidRPr="00527040">
              <w:rPr>
                <w:rFonts w:ascii="Arial" w:hAnsi="Arial" w:cs="Arial"/>
                <w:sz w:val="24"/>
                <w:szCs w:val="24"/>
              </w:rPr>
              <w:t>prepričava</w:t>
            </w:r>
            <w:proofErr w:type="spellEnd"/>
            <w:r w:rsidRPr="00527040">
              <w:rPr>
                <w:rFonts w:ascii="Arial" w:hAnsi="Arial" w:cs="Arial"/>
                <w:sz w:val="24"/>
                <w:szCs w:val="24"/>
              </w:rPr>
              <w:t xml:space="preserve"> </w:t>
            </w:r>
            <w:proofErr w:type="spellStart"/>
            <w:r w:rsidRPr="00527040">
              <w:rPr>
                <w:rFonts w:ascii="Arial" w:hAnsi="Arial" w:cs="Arial"/>
                <w:sz w:val="24"/>
                <w:szCs w:val="24"/>
              </w:rPr>
              <w:t>poslušani</w:t>
            </w:r>
            <w:proofErr w:type="spellEnd"/>
            <w:r w:rsidRPr="00527040">
              <w:rPr>
                <w:rFonts w:ascii="Arial" w:hAnsi="Arial" w:cs="Arial"/>
                <w:sz w:val="24"/>
                <w:szCs w:val="24"/>
              </w:rPr>
              <w:t xml:space="preserve"> tekst</w:t>
            </w:r>
          </w:p>
          <w:p w14:paraId="35E5ABDF" w14:textId="77777777" w:rsidR="004F3D58" w:rsidRPr="00527040" w:rsidRDefault="004F3D58" w:rsidP="00EC14BE">
            <w:pPr>
              <w:rPr>
                <w:rFonts w:ascii="Arial" w:hAnsi="Arial" w:cs="Arial"/>
                <w:sz w:val="24"/>
                <w:szCs w:val="24"/>
              </w:rPr>
            </w:pPr>
            <w:r w:rsidRPr="00527040">
              <w:rPr>
                <w:rFonts w:ascii="Arial" w:hAnsi="Arial" w:cs="Arial"/>
                <w:sz w:val="24"/>
                <w:szCs w:val="24"/>
              </w:rPr>
              <w:t>-služi se dječjim rječnicima za objašnjavanje nepoznatih riječi</w:t>
            </w:r>
          </w:p>
        </w:tc>
        <w:tc>
          <w:tcPr>
            <w:tcW w:w="2460" w:type="dxa"/>
            <w:shd w:val="clear" w:color="auto" w:fill="FDE9D9" w:themeFill="accent6" w:themeFillTint="33"/>
          </w:tcPr>
          <w:p w14:paraId="46FF5F81" w14:textId="77777777" w:rsidR="004F3D58" w:rsidRPr="00527040" w:rsidRDefault="004F3D58" w:rsidP="004F3D58">
            <w:pPr>
              <w:pStyle w:val="Tijelo"/>
              <w:spacing w:after="0" w:line="240" w:lineRule="auto"/>
              <w:rPr>
                <w:rFonts w:ascii="Arial" w:hAnsi="Arial" w:cs="Arial"/>
                <w:sz w:val="24"/>
                <w:szCs w:val="24"/>
              </w:rPr>
            </w:pPr>
            <w:r w:rsidRPr="00527040">
              <w:rPr>
                <w:rFonts w:ascii="Arial" w:hAnsi="Arial" w:cs="Arial"/>
                <w:sz w:val="24"/>
                <w:szCs w:val="24"/>
              </w:rPr>
              <w:t>-</w:t>
            </w:r>
            <w:proofErr w:type="spellStart"/>
            <w:r w:rsidRPr="00527040">
              <w:rPr>
                <w:rFonts w:ascii="Arial" w:hAnsi="Arial" w:cs="Arial"/>
                <w:sz w:val="24"/>
                <w:szCs w:val="24"/>
              </w:rPr>
              <w:t>sluša</w:t>
            </w:r>
            <w:proofErr w:type="spellEnd"/>
            <w:r w:rsidRPr="00527040">
              <w:rPr>
                <w:rFonts w:ascii="Arial" w:hAnsi="Arial" w:cs="Arial"/>
                <w:sz w:val="24"/>
                <w:szCs w:val="24"/>
              </w:rPr>
              <w:t xml:space="preserve"> </w:t>
            </w:r>
            <w:proofErr w:type="spellStart"/>
            <w:r w:rsidRPr="00527040">
              <w:rPr>
                <w:rFonts w:ascii="Arial" w:hAnsi="Arial" w:cs="Arial"/>
                <w:sz w:val="24"/>
                <w:szCs w:val="24"/>
              </w:rPr>
              <w:t>različite</w:t>
            </w:r>
            <w:proofErr w:type="spellEnd"/>
            <w:r w:rsidRPr="00527040">
              <w:rPr>
                <w:rFonts w:ascii="Arial" w:hAnsi="Arial" w:cs="Arial"/>
                <w:sz w:val="24"/>
                <w:szCs w:val="24"/>
              </w:rPr>
              <w:t xml:space="preserve"> </w:t>
            </w:r>
            <w:proofErr w:type="spellStart"/>
            <w:r w:rsidRPr="00527040">
              <w:rPr>
                <w:rFonts w:ascii="Arial" w:hAnsi="Arial" w:cs="Arial"/>
                <w:sz w:val="24"/>
                <w:szCs w:val="24"/>
              </w:rPr>
              <w:t>vrste</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tekstova</w:t>
            </w:r>
            <w:proofErr w:type="spellEnd"/>
          </w:p>
          <w:p w14:paraId="4DFFBB5E" w14:textId="77777777" w:rsidR="004F3D58" w:rsidRPr="00527040" w:rsidRDefault="004F3D58" w:rsidP="004F3D58">
            <w:pPr>
              <w:pStyle w:val="Tijelo"/>
              <w:spacing w:after="0" w:line="240" w:lineRule="auto"/>
              <w:rPr>
                <w:rFonts w:ascii="Arial" w:hAnsi="Arial" w:cs="Arial"/>
                <w:sz w:val="24"/>
                <w:szCs w:val="24"/>
              </w:rPr>
            </w:pPr>
            <w:r w:rsidRPr="00527040">
              <w:rPr>
                <w:rFonts w:ascii="Arial" w:hAnsi="Arial" w:cs="Arial"/>
                <w:sz w:val="24"/>
                <w:szCs w:val="24"/>
              </w:rPr>
              <w:t xml:space="preserve">- </w:t>
            </w:r>
            <w:proofErr w:type="spellStart"/>
            <w:r w:rsidRPr="00527040">
              <w:rPr>
                <w:rFonts w:ascii="Arial" w:hAnsi="Arial" w:cs="Arial"/>
                <w:sz w:val="24"/>
                <w:szCs w:val="24"/>
              </w:rPr>
              <w:t>samostalno</w:t>
            </w:r>
            <w:proofErr w:type="spellEnd"/>
            <w:r w:rsidRPr="00527040">
              <w:rPr>
                <w:rFonts w:ascii="Arial" w:hAnsi="Arial" w:cs="Arial"/>
                <w:sz w:val="24"/>
                <w:szCs w:val="24"/>
              </w:rPr>
              <w:t xml:space="preserve"> </w:t>
            </w:r>
            <w:proofErr w:type="spellStart"/>
            <w:r w:rsidRPr="00527040">
              <w:rPr>
                <w:rFonts w:ascii="Arial" w:hAnsi="Arial" w:cs="Arial"/>
                <w:sz w:val="24"/>
                <w:szCs w:val="24"/>
              </w:rPr>
              <w:t>izdvaja</w:t>
            </w:r>
            <w:proofErr w:type="spellEnd"/>
            <w:r w:rsidRPr="00527040">
              <w:rPr>
                <w:rFonts w:ascii="Arial" w:hAnsi="Arial" w:cs="Arial"/>
                <w:sz w:val="24"/>
                <w:szCs w:val="24"/>
              </w:rPr>
              <w:t xml:space="preserve"> </w:t>
            </w:r>
            <w:proofErr w:type="spellStart"/>
            <w:r w:rsidRPr="00527040">
              <w:rPr>
                <w:rFonts w:ascii="Arial" w:hAnsi="Arial" w:cs="Arial"/>
                <w:sz w:val="24"/>
                <w:szCs w:val="24"/>
              </w:rPr>
              <w:t>ključne</w:t>
            </w:r>
            <w:proofErr w:type="spellEnd"/>
            <w:r w:rsidRPr="00527040">
              <w:rPr>
                <w:rFonts w:ascii="Arial" w:hAnsi="Arial" w:cs="Arial"/>
                <w:sz w:val="24"/>
                <w:szCs w:val="24"/>
              </w:rPr>
              <w:t xml:space="preserve"> </w:t>
            </w:r>
            <w:proofErr w:type="spellStart"/>
            <w:r w:rsidRPr="00527040">
              <w:rPr>
                <w:rFonts w:ascii="Arial" w:hAnsi="Arial" w:cs="Arial"/>
                <w:sz w:val="24"/>
                <w:szCs w:val="24"/>
              </w:rPr>
              <w:t>podatke</w:t>
            </w:r>
            <w:proofErr w:type="spellEnd"/>
            <w:r w:rsidRPr="00527040">
              <w:rPr>
                <w:rFonts w:ascii="Arial" w:hAnsi="Arial" w:cs="Arial"/>
                <w:sz w:val="24"/>
                <w:szCs w:val="24"/>
              </w:rPr>
              <w:t xml:space="preserve"> </w:t>
            </w:r>
            <w:proofErr w:type="spellStart"/>
            <w:r w:rsidRPr="00527040">
              <w:rPr>
                <w:rFonts w:ascii="Arial" w:hAnsi="Arial" w:cs="Arial"/>
                <w:sz w:val="24"/>
                <w:szCs w:val="24"/>
              </w:rPr>
              <w:t>iz</w:t>
            </w:r>
            <w:proofErr w:type="spellEnd"/>
            <w:r w:rsidRPr="00527040">
              <w:rPr>
                <w:rFonts w:ascii="Arial" w:hAnsi="Arial" w:cs="Arial"/>
                <w:sz w:val="24"/>
                <w:szCs w:val="24"/>
              </w:rPr>
              <w:t xml:space="preserve"> </w:t>
            </w:r>
            <w:proofErr w:type="spellStart"/>
            <w:r w:rsidRPr="00527040">
              <w:rPr>
                <w:rFonts w:ascii="Arial" w:hAnsi="Arial" w:cs="Arial"/>
                <w:sz w:val="24"/>
                <w:szCs w:val="24"/>
              </w:rPr>
              <w:t>teksta</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w:t>
            </w:r>
            <w:proofErr w:type="spellStart"/>
            <w:r w:rsidRPr="00527040">
              <w:rPr>
                <w:rFonts w:ascii="Arial" w:hAnsi="Arial" w:cs="Arial"/>
                <w:sz w:val="24"/>
                <w:szCs w:val="24"/>
              </w:rPr>
              <w:t>oblikuje</w:t>
            </w:r>
            <w:proofErr w:type="spellEnd"/>
            <w:r w:rsidRPr="00527040">
              <w:rPr>
                <w:rFonts w:ascii="Arial" w:hAnsi="Arial" w:cs="Arial"/>
                <w:sz w:val="24"/>
                <w:szCs w:val="24"/>
              </w:rPr>
              <w:t xml:space="preserve"> </w:t>
            </w:r>
            <w:proofErr w:type="spellStart"/>
            <w:r w:rsidRPr="00527040">
              <w:rPr>
                <w:rFonts w:ascii="Arial" w:hAnsi="Arial" w:cs="Arial"/>
                <w:sz w:val="24"/>
                <w:szCs w:val="24"/>
              </w:rPr>
              <w:t>bilješke</w:t>
            </w:r>
            <w:proofErr w:type="spellEnd"/>
          </w:p>
          <w:p w14:paraId="66C3E761" w14:textId="77777777" w:rsidR="009938C4" w:rsidRPr="00527040" w:rsidRDefault="009938C4" w:rsidP="00EC14BE">
            <w:pPr>
              <w:rPr>
                <w:rFonts w:ascii="Arial" w:hAnsi="Arial" w:cs="Arial"/>
                <w:sz w:val="24"/>
                <w:szCs w:val="24"/>
              </w:rPr>
            </w:pPr>
          </w:p>
        </w:tc>
        <w:tc>
          <w:tcPr>
            <w:tcW w:w="2078" w:type="dxa"/>
            <w:shd w:val="clear" w:color="auto" w:fill="FDE9D9" w:themeFill="accent6" w:themeFillTint="33"/>
          </w:tcPr>
          <w:p w14:paraId="0490531A" w14:textId="77777777" w:rsidR="004F3D58" w:rsidRPr="00527040" w:rsidRDefault="004F3D58" w:rsidP="004F3D58">
            <w:pPr>
              <w:pStyle w:val="Tijelo"/>
              <w:spacing w:after="0" w:line="240" w:lineRule="auto"/>
              <w:rPr>
                <w:rFonts w:ascii="Arial" w:hAnsi="Arial" w:cs="Arial"/>
                <w:sz w:val="24"/>
                <w:szCs w:val="24"/>
              </w:rPr>
            </w:pPr>
            <w:r w:rsidRPr="00527040">
              <w:rPr>
                <w:rFonts w:ascii="Arial" w:hAnsi="Arial" w:cs="Arial"/>
                <w:sz w:val="24"/>
                <w:szCs w:val="24"/>
              </w:rPr>
              <w:t>-</w:t>
            </w:r>
            <w:proofErr w:type="spellStart"/>
            <w:r w:rsidRPr="00527040">
              <w:rPr>
                <w:rFonts w:ascii="Arial" w:hAnsi="Arial" w:cs="Arial"/>
                <w:sz w:val="24"/>
                <w:szCs w:val="24"/>
              </w:rPr>
              <w:t>sluša</w:t>
            </w:r>
            <w:proofErr w:type="spellEnd"/>
            <w:r w:rsidRPr="00527040">
              <w:rPr>
                <w:rFonts w:ascii="Arial" w:hAnsi="Arial" w:cs="Arial"/>
                <w:sz w:val="24"/>
                <w:szCs w:val="24"/>
              </w:rPr>
              <w:t xml:space="preserve"> </w:t>
            </w:r>
            <w:proofErr w:type="spellStart"/>
            <w:r w:rsidRPr="00527040">
              <w:rPr>
                <w:rFonts w:ascii="Arial" w:hAnsi="Arial" w:cs="Arial"/>
                <w:sz w:val="24"/>
                <w:szCs w:val="24"/>
              </w:rPr>
              <w:t>različite</w:t>
            </w:r>
            <w:proofErr w:type="spellEnd"/>
            <w:r w:rsidRPr="00527040">
              <w:rPr>
                <w:rFonts w:ascii="Arial" w:hAnsi="Arial" w:cs="Arial"/>
                <w:sz w:val="24"/>
                <w:szCs w:val="24"/>
              </w:rPr>
              <w:t xml:space="preserve"> </w:t>
            </w:r>
            <w:proofErr w:type="spellStart"/>
            <w:r w:rsidRPr="00527040">
              <w:rPr>
                <w:rFonts w:ascii="Arial" w:hAnsi="Arial" w:cs="Arial"/>
                <w:sz w:val="24"/>
                <w:szCs w:val="24"/>
              </w:rPr>
              <w:t>vrste</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tekstova</w:t>
            </w:r>
            <w:proofErr w:type="spellEnd"/>
            <w:r w:rsidRPr="00527040">
              <w:rPr>
                <w:rFonts w:ascii="Arial" w:hAnsi="Arial" w:cs="Arial"/>
                <w:sz w:val="24"/>
                <w:szCs w:val="24"/>
              </w:rPr>
              <w:t xml:space="preserve">, </w:t>
            </w:r>
            <w:proofErr w:type="spellStart"/>
            <w:r w:rsidRPr="00527040">
              <w:rPr>
                <w:rFonts w:ascii="Arial" w:hAnsi="Arial" w:cs="Arial"/>
                <w:sz w:val="24"/>
                <w:szCs w:val="24"/>
              </w:rPr>
              <w:t>prema</w:t>
            </w:r>
            <w:proofErr w:type="spellEnd"/>
            <w:r w:rsidRPr="00527040">
              <w:rPr>
                <w:rFonts w:ascii="Arial" w:hAnsi="Arial" w:cs="Arial"/>
                <w:sz w:val="24"/>
                <w:szCs w:val="24"/>
              </w:rPr>
              <w:t xml:space="preserve"> </w:t>
            </w:r>
            <w:proofErr w:type="spellStart"/>
            <w:r w:rsidRPr="00527040">
              <w:rPr>
                <w:rFonts w:ascii="Arial" w:hAnsi="Arial" w:cs="Arial"/>
                <w:sz w:val="24"/>
                <w:szCs w:val="24"/>
              </w:rPr>
              <w:t>smjernicama</w:t>
            </w:r>
            <w:proofErr w:type="spellEnd"/>
            <w:r w:rsidRPr="00527040">
              <w:rPr>
                <w:rFonts w:ascii="Arial" w:hAnsi="Arial" w:cs="Arial"/>
                <w:sz w:val="24"/>
                <w:szCs w:val="24"/>
              </w:rPr>
              <w:t xml:space="preserve"> </w:t>
            </w:r>
            <w:proofErr w:type="spellStart"/>
            <w:r w:rsidRPr="00527040">
              <w:rPr>
                <w:rFonts w:ascii="Arial" w:hAnsi="Arial" w:cs="Arial"/>
                <w:sz w:val="24"/>
                <w:szCs w:val="24"/>
              </w:rPr>
              <w:t>učitelja</w:t>
            </w:r>
            <w:proofErr w:type="spellEnd"/>
            <w:r w:rsidRPr="00527040">
              <w:rPr>
                <w:rFonts w:ascii="Arial" w:hAnsi="Arial" w:cs="Arial"/>
                <w:sz w:val="24"/>
                <w:szCs w:val="24"/>
              </w:rPr>
              <w:t xml:space="preserve"> </w:t>
            </w:r>
            <w:proofErr w:type="spellStart"/>
            <w:r w:rsidRPr="00527040">
              <w:rPr>
                <w:rFonts w:ascii="Arial" w:hAnsi="Arial" w:cs="Arial"/>
                <w:sz w:val="24"/>
                <w:szCs w:val="24"/>
              </w:rPr>
              <w:t>izdvaja</w:t>
            </w:r>
            <w:proofErr w:type="spellEnd"/>
            <w:r w:rsidRPr="00527040">
              <w:rPr>
                <w:rFonts w:ascii="Arial" w:hAnsi="Arial" w:cs="Arial"/>
                <w:sz w:val="24"/>
                <w:szCs w:val="24"/>
              </w:rPr>
              <w:t xml:space="preserve"> </w:t>
            </w:r>
            <w:proofErr w:type="spellStart"/>
            <w:r w:rsidRPr="00527040">
              <w:rPr>
                <w:rFonts w:ascii="Arial" w:hAnsi="Arial" w:cs="Arial"/>
                <w:sz w:val="24"/>
                <w:szCs w:val="24"/>
              </w:rPr>
              <w:t>ključne</w:t>
            </w:r>
            <w:proofErr w:type="spellEnd"/>
            <w:r w:rsidRPr="00527040">
              <w:rPr>
                <w:rFonts w:ascii="Arial" w:hAnsi="Arial" w:cs="Arial"/>
                <w:sz w:val="24"/>
                <w:szCs w:val="24"/>
              </w:rPr>
              <w:t xml:space="preserve"> </w:t>
            </w:r>
          </w:p>
          <w:p w14:paraId="2FD0BE46" w14:textId="77777777" w:rsidR="009938C4" w:rsidRPr="00527040" w:rsidRDefault="004F3D58" w:rsidP="004F3D58">
            <w:pPr>
              <w:rPr>
                <w:rFonts w:ascii="Arial" w:hAnsi="Arial" w:cs="Arial"/>
                <w:sz w:val="24"/>
                <w:szCs w:val="24"/>
              </w:rPr>
            </w:pPr>
            <w:r w:rsidRPr="00527040">
              <w:rPr>
                <w:rFonts w:ascii="Arial" w:hAnsi="Arial" w:cs="Arial"/>
                <w:sz w:val="24"/>
                <w:szCs w:val="24"/>
              </w:rPr>
              <w:t>podatke iz teksta</w:t>
            </w:r>
          </w:p>
        </w:tc>
        <w:tc>
          <w:tcPr>
            <w:tcW w:w="2448" w:type="dxa"/>
            <w:shd w:val="clear" w:color="auto" w:fill="FDE9D9" w:themeFill="accent6" w:themeFillTint="33"/>
          </w:tcPr>
          <w:p w14:paraId="76205540" w14:textId="77777777" w:rsidR="004F3D58" w:rsidRPr="00527040" w:rsidRDefault="004F3D58" w:rsidP="004F3D58">
            <w:pPr>
              <w:pStyle w:val="Tijelo"/>
              <w:spacing w:after="0" w:line="240" w:lineRule="auto"/>
              <w:rPr>
                <w:rFonts w:ascii="Arial" w:hAnsi="Arial" w:cs="Arial"/>
                <w:sz w:val="24"/>
                <w:szCs w:val="24"/>
              </w:rPr>
            </w:pPr>
            <w:r w:rsidRPr="00527040">
              <w:rPr>
                <w:rFonts w:ascii="Arial" w:hAnsi="Arial" w:cs="Arial"/>
                <w:sz w:val="24"/>
                <w:szCs w:val="24"/>
              </w:rPr>
              <w:t>-</w:t>
            </w:r>
            <w:proofErr w:type="spellStart"/>
            <w:r w:rsidRPr="00527040">
              <w:rPr>
                <w:rFonts w:ascii="Arial" w:hAnsi="Arial" w:cs="Arial"/>
                <w:sz w:val="24"/>
                <w:szCs w:val="24"/>
              </w:rPr>
              <w:t>sluša</w:t>
            </w:r>
            <w:proofErr w:type="spellEnd"/>
            <w:r w:rsidRPr="00527040">
              <w:rPr>
                <w:rFonts w:ascii="Arial" w:hAnsi="Arial" w:cs="Arial"/>
                <w:sz w:val="24"/>
                <w:szCs w:val="24"/>
              </w:rPr>
              <w:t xml:space="preserve"> </w:t>
            </w:r>
            <w:proofErr w:type="spellStart"/>
            <w:r w:rsidRPr="00527040">
              <w:rPr>
                <w:rFonts w:ascii="Arial" w:hAnsi="Arial" w:cs="Arial"/>
                <w:sz w:val="24"/>
                <w:szCs w:val="24"/>
              </w:rPr>
              <w:t>različite</w:t>
            </w:r>
            <w:proofErr w:type="spellEnd"/>
            <w:r w:rsidRPr="00527040">
              <w:rPr>
                <w:rFonts w:ascii="Arial" w:hAnsi="Arial" w:cs="Arial"/>
                <w:sz w:val="24"/>
                <w:szCs w:val="24"/>
              </w:rPr>
              <w:t xml:space="preserve"> </w:t>
            </w:r>
            <w:proofErr w:type="spellStart"/>
            <w:r w:rsidRPr="00527040">
              <w:rPr>
                <w:rFonts w:ascii="Arial" w:hAnsi="Arial" w:cs="Arial"/>
                <w:sz w:val="24"/>
                <w:szCs w:val="24"/>
              </w:rPr>
              <w:t>vrste</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tekstova</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w:t>
            </w:r>
            <w:proofErr w:type="spellStart"/>
            <w:r w:rsidRPr="00527040">
              <w:rPr>
                <w:rFonts w:ascii="Arial" w:hAnsi="Arial" w:cs="Arial"/>
                <w:sz w:val="24"/>
                <w:szCs w:val="24"/>
              </w:rPr>
              <w:t>uz</w:t>
            </w:r>
            <w:proofErr w:type="spellEnd"/>
            <w:r w:rsidRPr="00527040">
              <w:rPr>
                <w:rFonts w:ascii="Arial" w:hAnsi="Arial" w:cs="Arial"/>
                <w:sz w:val="24"/>
                <w:szCs w:val="24"/>
              </w:rPr>
              <w:t xml:space="preserve"> </w:t>
            </w:r>
            <w:proofErr w:type="spellStart"/>
            <w:r w:rsidRPr="00527040">
              <w:rPr>
                <w:rFonts w:ascii="Arial" w:hAnsi="Arial" w:cs="Arial"/>
                <w:sz w:val="24"/>
                <w:szCs w:val="24"/>
              </w:rPr>
              <w:t>pomoc</w:t>
            </w:r>
            <w:proofErr w:type="spellEnd"/>
            <w:r w:rsidRPr="00527040">
              <w:rPr>
                <w:rFonts w:ascii="Arial" w:hAnsi="Arial" w:cs="Arial"/>
                <w:sz w:val="24"/>
                <w:szCs w:val="24"/>
              </w:rPr>
              <w:t xml:space="preserve">́ </w:t>
            </w:r>
            <w:proofErr w:type="spellStart"/>
            <w:r w:rsidRPr="00527040">
              <w:rPr>
                <w:rFonts w:ascii="Arial" w:hAnsi="Arial" w:cs="Arial"/>
                <w:sz w:val="24"/>
                <w:szCs w:val="24"/>
              </w:rPr>
              <w:t>učitelja</w:t>
            </w:r>
            <w:proofErr w:type="spellEnd"/>
            <w:r w:rsidRPr="00527040">
              <w:rPr>
                <w:rFonts w:ascii="Arial" w:hAnsi="Arial" w:cs="Arial"/>
                <w:sz w:val="24"/>
                <w:szCs w:val="24"/>
              </w:rPr>
              <w:t xml:space="preserve"> </w:t>
            </w:r>
            <w:proofErr w:type="spellStart"/>
            <w:r w:rsidRPr="00527040">
              <w:rPr>
                <w:rFonts w:ascii="Arial" w:hAnsi="Arial" w:cs="Arial"/>
                <w:sz w:val="24"/>
                <w:szCs w:val="24"/>
              </w:rPr>
              <w:t>izdvaja</w:t>
            </w:r>
            <w:proofErr w:type="spellEnd"/>
            <w:r w:rsidRPr="00527040">
              <w:rPr>
                <w:rFonts w:ascii="Arial" w:hAnsi="Arial" w:cs="Arial"/>
                <w:sz w:val="24"/>
                <w:szCs w:val="24"/>
              </w:rPr>
              <w:t xml:space="preserve"> </w:t>
            </w:r>
            <w:proofErr w:type="spellStart"/>
            <w:r w:rsidRPr="00527040">
              <w:rPr>
                <w:rFonts w:ascii="Arial" w:hAnsi="Arial" w:cs="Arial"/>
                <w:sz w:val="24"/>
                <w:szCs w:val="24"/>
              </w:rPr>
              <w:t>ključne</w:t>
            </w:r>
            <w:proofErr w:type="spellEnd"/>
            <w:r w:rsidRPr="00527040">
              <w:rPr>
                <w:rFonts w:ascii="Arial" w:hAnsi="Arial" w:cs="Arial"/>
                <w:sz w:val="24"/>
                <w:szCs w:val="24"/>
              </w:rPr>
              <w:t xml:space="preserve"> </w:t>
            </w:r>
            <w:proofErr w:type="spellStart"/>
            <w:r w:rsidRPr="00527040">
              <w:rPr>
                <w:rFonts w:ascii="Arial" w:hAnsi="Arial" w:cs="Arial"/>
                <w:sz w:val="24"/>
                <w:szCs w:val="24"/>
              </w:rPr>
              <w:t>podatke</w:t>
            </w:r>
            <w:proofErr w:type="spellEnd"/>
            <w:r w:rsidRPr="00527040">
              <w:rPr>
                <w:rFonts w:ascii="Arial" w:hAnsi="Arial" w:cs="Arial"/>
                <w:sz w:val="24"/>
                <w:szCs w:val="24"/>
              </w:rPr>
              <w:t xml:space="preserve"> </w:t>
            </w:r>
            <w:proofErr w:type="spellStart"/>
            <w:r w:rsidRPr="00527040">
              <w:rPr>
                <w:rFonts w:ascii="Arial" w:hAnsi="Arial" w:cs="Arial"/>
                <w:sz w:val="24"/>
                <w:szCs w:val="24"/>
              </w:rPr>
              <w:t>iz</w:t>
            </w:r>
            <w:proofErr w:type="spellEnd"/>
            <w:r w:rsidRPr="00527040">
              <w:rPr>
                <w:rFonts w:ascii="Arial" w:hAnsi="Arial" w:cs="Arial"/>
                <w:sz w:val="24"/>
                <w:szCs w:val="24"/>
              </w:rPr>
              <w:t xml:space="preserve"> </w:t>
            </w:r>
            <w:proofErr w:type="spellStart"/>
            <w:r w:rsidRPr="00527040">
              <w:rPr>
                <w:rFonts w:ascii="Arial" w:hAnsi="Arial" w:cs="Arial"/>
                <w:sz w:val="24"/>
                <w:szCs w:val="24"/>
              </w:rPr>
              <w:t>teksta</w:t>
            </w:r>
            <w:proofErr w:type="spellEnd"/>
          </w:p>
          <w:p w14:paraId="51735F93" w14:textId="77777777" w:rsidR="009938C4" w:rsidRPr="00527040" w:rsidRDefault="009938C4" w:rsidP="00EC14BE">
            <w:pPr>
              <w:rPr>
                <w:rFonts w:ascii="Arial" w:hAnsi="Arial" w:cs="Arial"/>
                <w:sz w:val="24"/>
                <w:szCs w:val="24"/>
              </w:rPr>
            </w:pPr>
          </w:p>
        </w:tc>
        <w:tc>
          <w:tcPr>
            <w:tcW w:w="2293" w:type="dxa"/>
            <w:shd w:val="clear" w:color="auto" w:fill="FDE9D9" w:themeFill="accent6" w:themeFillTint="33"/>
          </w:tcPr>
          <w:p w14:paraId="522676D3" w14:textId="77777777" w:rsidR="004F3D58" w:rsidRPr="00527040" w:rsidRDefault="004F3D58" w:rsidP="004F3D58">
            <w:pPr>
              <w:pStyle w:val="Tijelo"/>
              <w:spacing w:after="0" w:line="240" w:lineRule="auto"/>
              <w:rPr>
                <w:rFonts w:ascii="Arial" w:hAnsi="Arial" w:cs="Arial"/>
                <w:sz w:val="24"/>
                <w:szCs w:val="24"/>
              </w:rPr>
            </w:pPr>
            <w:r w:rsidRPr="00527040">
              <w:rPr>
                <w:rFonts w:ascii="Arial" w:hAnsi="Arial" w:cs="Arial"/>
                <w:sz w:val="24"/>
                <w:szCs w:val="24"/>
              </w:rPr>
              <w:t>-</w:t>
            </w:r>
            <w:proofErr w:type="spellStart"/>
            <w:r w:rsidRPr="00527040">
              <w:rPr>
                <w:rFonts w:ascii="Arial" w:hAnsi="Arial" w:cs="Arial"/>
                <w:sz w:val="24"/>
                <w:szCs w:val="24"/>
              </w:rPr>
              <w:t>sluša</w:t>
            </w:r>
            <w:proofErr w:type="spellEnd"/>
            <w:r w:rsidRPr="00527040">
              <w:rPr>
                <w:rFonts w:ascii="Arial" w:hAnsi="Arial" w:cs="Arial"/>
                <w:sz w:val="24"/>
                <w:szCs w:val="24"/>
              </w:rPr>
              <w:t xml:space="preserve"> </w:t>
            </w:r>
            <w:proofErr w:type="spellStart"/>
            <w:r w:rsidRPr="00527040">
              <w:rPr>
                <w:rFonts w:ascii="Arial" w:hAnsi="Arial" w:cs="Arial"/>
                <w:sz w:val="24"/>
                <w:szCs w:val="24"/>
              </w:rPr>
              <w:t>različite</w:t>
            </w:r>
            <w:proofErr w:type="spellEnd"/>
            <w:r w:rsidRPr="00527040">
              <w:rPr>
                <w:rFonts w:ascii="Arial" w:hAnsi="Arial" w:cs="Arial"/>
                <w:sz w:val="24"/>
                <w:szCs w:val="24"/>
              </w:rPr>
              <w:t xml:space="preserve"> </w:t>
            </w:r>
            <w:proofErr w:type="spellStart"/>
            <w:r w:rsidRPr="00527040">
              <w:rPr>
                <w:rFonts w:ascii="Arial" w:hAnsi="Arial" w:cs="Arial"/>
                <w:sz w:val="24"/>
                <w:szCs w:val="24"/>
              </w:rPr>
              <w:t>vrste</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tekstova</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ne </w:t>
            </w:r>
            <w:proofErr w:type="spellStart"/>
            <w:r w:rsidRPr="00527040">
              <w:rPr>
                <w:rFonts w:ascii="Arial" w:hAnsi="Arial" w:cs="Arial"/>
                <w:sz w:val="24"/>
                <w:szCs w:val="24"/>
              </w:rPr>
              <w:t>uspijeva</w:t>
            </w:r>
            <w:proofErr w:type="spellEnd"/>
            <w:r w:rsidRPr="00527040">
              <w:rPr>
                <w:rFonts w:ascii="Arial" w:hAnsi="Arial" w:cs="Arial"/>
                <w:sz w:val="24"/>
                <w:szCs w:val="24"/>
              </w:rPr>
              <w:t xml:space="preserve"> </w:t>
            </w:r>
            <w:proofErr w:type="spellStart"/>
            <w:r w:rsidRPr="00527040">
              <w:rPr>
                <w:rFonts w:ascii="Arial" w:hAnsi="Arial" w:cs="Arial"/>
                <w:sz w:val="24"/>
                <w:szCs w:val="24"/>
              </w:rPr>
              <w:t>izdvajiti</w:t>
            </w:r>
            <w:proofErr w:type="spellEnd"/>
            <w:r w:rsidRPr="00527040">
              <w:rPr>
                <w:rFonts w:ascii="Arial" w:hAnsi="Arial" w:cs="Arial"/>
                <w:sz w:val="24"/>
                <w:szCs w:val="24"/>
              </w:rPr>
              <w:t xml:space="preserve"> </w:t>
            </w:r>
            <w:proofErr w:type="spellStart"/>
            <w:r w:rsidRPr="00527040">
              <w:rPr>
                <w:rFonts w:ascii="Arial" w:hAnsi="Arial" w:cs="Arial"/>
                <w:sz w:val="24"/>
                <w:szCs w:val="24"/>
              </w:rPr>
              <w:t>ključne</w:t>
            </w:r>
            <w:proofErr w:type="spellEnd"/>
            <w:r w:rsidRPr="00527040">
              <w:rPr>
                <w:rFonts w:ascii="Arial" w:hAnsi="Arial" w:cs="Arial"/>
                <w:sz w:val="24"/>
                <w:szCs w:val="24"/>
              </w:rPr>
              <w:t xml:space="preserve"> </w:t>
            </w:r>
            <w:proofErr w:type="spellStart"/>
            <w:r w:rsidRPr="00527040">
              <w:rPr>
                <w:rFonts w:ascii="Arial" w:hAnsi="Arial" w:cs="Arial"/>
                <w:sz w:val="24"/>
                <w:szCs w:val="24"/>
              </w:rPr>
              <w:t>podatke</w:t>
            </w:r>
            <w:proofErr w:type="spellEnd"/>
            <w:r w:rsidRPr="00527040">
              <w:rPr>
                <w:rFonts w:ascii="Arial" w:hAnsi="Arial" w:cs="Arial"/>
                <w:sz w:val="24"/>
                <w:szCs w:val="24"/>
              </w:rPr>
              <w:t xml:space="preserve"> </w:t>
            </w:r>
            <w:proofErr w:type="spellStart"/>
            <w:r w:rsidRPr="00527040">
              <w:rPr>
                <w:rFonts w:ascii="Arial" w:hAnsi="Arial" w:cs="Arial"/>
                <w:sz w:val="24"/>
                <w:szCs w:val="24"/>
              </w:rPr>
              <w:t>iz</w:t>
            </w:r>
            <w:proofErr w:type="spellEnd"/>
            <w:r w:rsidRPr="00527040">
              <w:rPr>
                <w:rFonts w:ascii="Arial" w:hAnsi="Arial" w:cs="Arial"/>
                <w:sz w:val="24"/>
                <w:szCs w:val="24"/>
              </w:rPr>
              <w:t xml:space="preserve"> </w:t>
            </w:r>
            <w:proofErr w:type="spellStart"/>
            <w:r w:rsidRPr="00527040">
              <w:rPr>
                <w:rFonts w:ascii="Arial" w:hAnsi="Arial" w:cs="Arial"/>
                <w:sz w:val="24"/>
                <w:szCs w:val="24"/>
              </w:rPr>
              <w:t>teksta</w:t>
            </w:r>
            <w:proofErr w:type="spellEnd"/>
          </w:p>
          <w:p w14:paraId="28A95020" w14:textId="77777777" w:rsidR="009938C4" w:rsidRPr="00527040" w:rsidRDefault="009938C4" w:rsidP="00EC14BE">
            <w:pPr>
              <w:rPr>
                <w:rFonts w:ascii="Arial" w:hAnsi="Arial" w:cs="Arial"/>
                <w:sz w:val="24"/>
                <w:szCs w:val="24"/>
              </w:rPr>
            </w:pPr>
          </w:p>
        </w:tc>
      </w:tr>
    </w:tbl>
    <w:p w14:paraId="28455319" w14:textId="77777777" w:rsidR="009938C4" w:rsidRDefault="009938C4">
      <w:pPr>
        <w:rPr>
          <w:rFonts w:ascii="Arial" w:hAnsi="Arial" w:cs="Arial"/>
          <w:sz w:val="24"/>
          <w:szCs w:val="24"/>
        </w:rPr>
      </w:pPr>
    </w:p>
    <w:p w14:paraId="0691BAD5" w14:textId="77777777" w:rsidR="00527040" w:rsidRDefault="00527040">
      <w:pPr>
        <w:rPr>
          <w:rFonts w:ascii="Arial" w:hAnsi="Arial" w:cs="Arial"/>
          <w:sz w:val="24"/>
          <w:szCs w:val="24"/>
        </w:rPr>
      </w:pPr>
    </w:p>
    <w:p w14:paraId="1FB93235" w14:textId="77777777" w:rsidR="003A66EB" w:rsidRDefault="003A66EB">
      <w:pPr>
        <w:rPr>
          <w:rFonts w:ascii="Arial" w:hAnsi="Arial" w:cs="Arial"/>
          <w:sz w:val="24"/>
          <w:szCs w:val="24"/>
        </w:rPr>
      </w:pPr>
    </w:p>
    <w:p w14:paraId="1EC7D0E8" w14:textId="77777777" w:rsidR="003A66EB" w:rsidRDefault="003A66EB">
      <w:pPr>
        <w:rPr>
          <w:rFonts w:ascii="Arial" w:hAnsi="Arial" w:cs="Arial"/>
          <w:sz w:val="24"/>
          <w:szCs w:val="24"/>
        </w:rPr>
      </w:pPr>
    </w:p>
    <w:p w14:paraId="72A609DA" w14:textId="77777777" w:rsidR="003A66EB" w:rsidRDefault="003A66EB">
      <w:pPr>
        <w:rPr>
          <w:rFonts w:ascii="Arial" w:hAnsi="Arial" w:cs="Arial"/>
          <w:sz w:val="24"/>
          <w:szCs w:val="24"/>
        </w:rPr>
      </w:pPr>
    </w:p>
    <w:p w14:paraId="66D4EB86" w14:textId="77777777" w:rsidR="003A66EB" w:rsidRPr="00527040" w:rsidRDefault="003A66EB">
      <w:pPr>
        <w:rPr>
          <w:rFonts w:ascii="Arial" w:hAnsi="Arial" w:cs="Arial"/>
          <w:sz w:val="24"/>
          <w:szCs w:val="24"/>
        </w:rPr>
      </w:pPr>
    </w:p>
    <w:tbl>
      <w:tblPr>
        <w:tblStyle w:val="Reetkatablice"/>
        <w:tblW w:w="0" w:type="auto"/>
        <w:shd w:val="clear" w:color="auto" w:fill="FDE9D9" w:themeFill="accent6" w:themeFillTint="33"/>
        <w:tblLook w:val="04A0" w:firstRow="1" w:lastRow="0" w:firstColumn="1" w:lastColumn="0" w:noHBand="0" w:noVBand="1"/>
      </w:tblPr>
      <w:tblGrid>
        <w:gridCol w:w="2517"/>
        <w:gridCol w:w="2424"/>
        <w:gridCol w:w="2460"/>
        <w:gridCol w:w="2078"/>
        <w:gridCol w:w="2448"/>
        <w:gridCol w:w="2293"/>
      </w:tblGrid>
      <w:tr w:rsidR="009938C4" w:rsidRPr="00527040" w14:paraId="6FC5F814" w14:textId="77777777" w:rsidTr="005F1DCD">
        <w:trPr>
          <w:trHeight w:val="408"/>
        </w:trPr>
        <w:tc>
          <w:tcPr>
            <w:tcW w:w="2517" w:type="dxa"/>
            <w:shd w:val="clear" w:color="auto" w:fill="FDE9D9" w:themeFill="accent6" w:themeFillTint="33"/>
          </w:tcPr>
          <w:p w14:paraId="115C7349" w14:textId="77777777" w:rsidR="009938C4" w:rsidRPr="00527040" w:rsidRDefault="009938C4" w:rsidP="00EC14BE">
            <w:pPr>
              <w:jc w:val="both"/>
              <w:rPr>
                <w:rFonts w:ascii="Arial" w:hAnsi="Arial" w:cs="Arial"/>
                <w:sz w:val="24"/>
                <w:szCs w:val="24"/>
              </w:rPr>
            </w:pPr>
            <w:r w:rsidRPr="00527040">
              <w:rPr>
                <w:rFonts w:ascii="Arial" w:hAnsi="Arial" w:cs="Arial"/>
                <w:sz w:val="24"/>
                <w:szCs w:val="24"/>
              </w:rPr>
              <w:lastRenderedPageBreak/>
              <w:t>ODGOJNO-OBRAZOVNI ISHOD</w:t>
            </w:r>
          </w:p>
        </w:tc>
        <w:tc>
          <w:tcPr>
            <w:tcW w:w="6962" w:type="dxa"/>
            <w:gridSpan w:val="3"/>
            <w:shd w:val="clear" w:color="auto" w:fill="FDE9D9" w:themeFill="accent6" w:themeFillTint="33"/>
          </w:tcPr>
          <w:p w14:paraId="22BF77CF" w14:textId="77777777" w:rsidR="009938C4" w:rsidRPr="00527040" w:rsidRDefault="009938C4" w:rsidP="00EC14BE">
            <w:pPr>
              <w:rPr>
                <w:rFonts w:ascii="Arial" w:hAnsi="Arial" w:cs="Arial"/>
                <w:sz w:val="24"/>
                <w:szCs w:val="24"/>
              </w:rPr>
            </w:pPr>
          </w:p>
          <w:p w14:paraId="26641432"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RAZRADA USHODA</w:t>
            </w:r>
          </w:p>
        </w:tc>
        <w:tc>
          <w:tcPr>
            <w:tcW w:w="4741" w:type="dxa"/>
            <w:gridSpan w:val="2"/>
            <w:shd w:val="clear" w:color="auto" w:fill="FDE9D9" w:themeFill="accent6" w:themeFillTint="33"/>
          </w:tcPr>
          <w:p w14:paraId="68678D64" w14:textId="77777777" w:rsidR="009938C4" w:rsidRPr="00527040" w:rsidRDefault="009938C4" w:rsidP="00EC14BE">
            <w:pPr>
              <w:jc w:val="center"/>
              <w:rPr>
                <w:rFonts w:ascii="Arial" w:hAnsi="Arial" w:cs="Arial"/>
                <w:sz w:val="24"/>
                <w:szCs w:val="24"/>
              </w:rPr>
            </w:pPr>
          </w:p>
          <w:p w14:paraId="67A81D40"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SADRŽAJ</w:t>
            </w:r>
          </w:p>
          <w:p w14:paraId="37771DFB" w14:textId="77777777" w:rsidR="009938C4" w:rsidRPr="00527040" w:rsidRDefault="009938C4" w:rsidP="00EC14BE">
            <w:pPr>
              <w:jc w:val="center"/>
              <w:rPr>
                <w:rFonts w:ascii="Arial" w:hAnsi="Arial" w:cs="Arial"/>
                <w:sz w:val="24"/>
                <w:szCs w:val="24"/>
              </w:rPr>
            </w:pPr>
          </w:p>
        </w:tc>
      </w:tr>
      <w:tr w:rsidR="009938C4" w:rsidRPr="00527040" w14:paraId="538F3D36" w14:textId="77777777" w:rsidTr="005F1DCD">
        <w:trPr>
          <w:trHeight w:val="1416"/>
        </w:trPr>
        <w:tc>
          <w:tcPr>
            <w:tcW w:w="2517" w:type="dxa"/>
            <w:shd w:val="clear" w:color="auto" w:fill="FDE9D9" w:themeFill="accent6" w:themeFillTint="33"/>
          </w:tcPr>
          <w:p w14:paraId="18CB0590" w14:textId="77777777" w:rsidR="00A36AA3" w:rsidRPr="00527040" w:rsidRDefault="00A36AA3" w:rsidP="005F1DCD">
            <w:pPr>
              <w:pStyle w:val="Tijelo"/>
              <w:shd w:val="clear" w:color="auto" w:fill="FDE9D9" w:themeFill="accent6" w:themeFillTint="33"/>
              <w:spacing w:after="0" w:line="240" w:lineRule="auto"/>
              <w:rPr>
                <w:rFonts w:ascii="Arial" w:hAnsi="Arial" w:cs="Arial"/>
                <w:b/>
                <w:bCs/>
                <w:color w:val="231F20"/>
                <w:sz w:val="24"/>
                <w:szCs w:val="24"/>
                <w:u w:color="231F20"/>
              </w:rPr>
            </w:pPr>
            <w:r w:rsidRPr="00527040">
              <w:rPr>
                <w:rFonts w:ascii="Arial" w:hAnsi="Arial" w:cs="Arial"/>
                <w:b/>
                <w:bCs/>
                <w:color w:val="231F20"/>
                <w:sz w:val="24"/>
                <w:szCs w:val="24"/>
                <w:u w:color="231F20"/>
              </w:rPr>
              <w:t xml:space="preserve">OŠ HJ A.4.3. </w:t>
            </w:r>
          </w:p>
          <w:p w14:paraId="3FA1272D" w14:textId="77777777" w:rsidR="009938C4" w:rsidRPr="00527040" w:rsidRDefault="00A36AA3" w:rsidP="00A36AA3">
            <w:pPr>
              <w:rPr>
                <w:rFonts w:ascii="Arial" w:hAnsi="Arial" w:cs="Arial"/>
                <w:sz w:val="24"/>
                <w:szCs w:val="24"/>
              </w:rPr>
            </w:pPr>
            <w:r w:rsidRPr="00527040">
              <w:rPr>
                <w:rFonts w:ascii="Arial" w:hAnsi="Arial" w:cs="Arial"/>
                <w:color w:val="231F20"/>
                <w:sz w:val="24"/>
                <w:szCs w:val="24"/>
                <w:u w:color="231F20"/>
              </w:rPr>
              <w:t>Učenik čita tekst i prepričava sadržaj teksta služeći se bilješkama.</w:t>
            </w:r>
          </w:p>
        </w:tc>
        <w:tc>
          <w:tcPr>
            <w:tcW w:w="6962" w:type="dxa"/>
            <w:gridSpan w:val="3"/>
            <w:shd w:val="clear" w:color="auto" w:fill="FDE9D9" w:themeFill="accent6" w:themeFillTint="33"/>
          </w:tcPr>
          <w:p w14:paraId="2468B63A" w14:textId="77777777" w:rsidR="00A36AA3" w:rsidRPr="00527040" w:rsidRDefault="00A36AA3" w:rsidP="005F1DCD">
            <w:pPr>
              <w:pStyle w:val="Tijelo"/>
              <w:shd w:val="clear" w:color="auto" w:fill="FDE9D9" w:themeFill="accent6" w:themeFillTint="33"/>
              <w:spacing w:after="0" w:line="240" w:lineRule="auto"/>
              <w:rPr>
                <w:rFonts w:ascii="Arial" w:hAnsi="Arial" w:cs="Arial"/>
                <w:sz w:val="24"/>
                <w:szCs w:val="24"/>
              </w:rPr>
            </w:pPr>
            <w:proofErr w:type="spellStart"/>
            <w:r w:rsidRPr="00527040">
              <w:rPr>
                <w:rFonts w:ascii="Arial" w:hAnsi="Arial" w:cs="Arial"/>
                <w:color w:val="231F20"/>
                <w:sz w:val="24"/>
                <w:szCs w:val="24"/>
                <w:u w:color="231F20"/>
              </w:rPr>
              <w:t>Povezuje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grafičku</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strukturu</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teksta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i</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sadržaj</w:t>
            </w:r>
            <w:proofErr w:type="spellEnd"/>
            <w:r w:rsidRPr="00527040">
              <w:rPr>
                <w:rFonts w:ascii="Arial" w:hAnsi="Arial" w:cs="Arial"/>
                <w:color w:val="231F20"/>
                <w:sz w:val="24"/>
                <w:szCs w:val="24"/>
                <w:u w:color="231F20"/>
              </w:rPr>
              <w:t>.</w:t>
            </w:r>
          </w:p>
          <w:p w14:paraId="6023907B" w14:textId="77777777" w:rsidR="00A36AA3" w:rsidRPr="00527040" w:rsidRDefault="00A36AA3" w:rsidP="005F1DCD">
            <w:pPr>
              <w:pStyle w:val="Tijelo"/>
              <w:shd w:val="clear" w:color="auto" w:fill="FDE9D9" w:themeFill="accent6" w:themeFillTint="33"/>
              <w:spacing w:after="0" w:line="240" w:lineRule="auto"/>
              <w:rPr>
                <w:rFonts w:ascii="Arial" w:hAnsi="Arial" w:cs="Arial"/>
                <w:sz w:val="24"/>
                <w:szCs w:val="24"/>
              </w:rPr>
            </w:pPr>
            <w:proofErr w:type="spellStart"/>
            <w:r w:rsidRPr="00527040">
              <w:rPr>
                <w:rFonts w:ascii="Arial" w:hAnsi="Arial" w:cs="Arial"/>
                <w:color w:val="231F20"/>
                <w:sz w:val="24"/>
                <w:szCs w:val="24"/>
                <w:u w:color="231F20"/>
              </w:rPr>
              <w:t>Izdvaja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važne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podatke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iz</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teksta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i</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piše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bilješke</w:t>
            </w:r>
            <w:proofErr w:type="spellEnd"/>
            <w:r w:rsidRPr="00527040">
              <w:rPr>
                <w:rFonts w:ascii="Arial" w:hAnsi="Arial" w:cs="Arial"/>
                <w:color w:val="231F20"/>
                <w:sz w:val="24"/>
                <w:szCs w:val="24"/>
                <w:u w:color="231F20"/>
              </w:rPr>
              <w:t xml:space="preserve"> s </w:t>
            </w:r>
            <w:proofErr w:type="spellStart"/>
            <w:r w:rsidRPr="00527040">
              <w:rPr>
                <w:rFonts w:ascii="Arial" w:hAnsi="Arial" w:cs="Arial"/>
                <w:color w:val="231F20"/>
                <w:sz w:val="24"/>
                <w:szCs w:val="24"/>
                <w:u w:color="231F20"/>
              </w:rPr>
              <w:t>obzirom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na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sadržaj</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i</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strukturu</w:t>
            </w:r>
            <w:proofErr w:type="spellEnd"/>
            <w:r w:rsidRPr="00527040">
              <w:rPr>
                <w:rFonts w:ascii="Arial" w:hAnsi="Arial" w:cs="Arial"/>
                <w:color w:val="231F20"/>
                <w:sz w:val="24"/>
                <w:szCs w:val="24"/>
                <w:u w:color="231F20"/>
              </w:rPr>
              <w:t>.</w:t>
            </w:r>
          </w:p>
          <w:p w14:paraId="4F6AAE7A" w14:textId="77777777" w:rsidR="00A36AA3" w:rsidRPr="00527040" w:rsidRDefault="00A36AA3" w:rsidP="005F1DCD">
            <w:pPr>
              <w:pStyle w:val="Tijelo"/>
              <w:shd w:val="clear" w:color="auto" w:fill="FDE9D9" w:themeFill="accent6" w:themeFillTint="33"/>
              <w:spacing w:after="0" w:line="240" w:lineRule="auto"/>
              <w:rPr>
                <w:rFonts w:ascii="Arial" w:hAnsi="Arial" w:cs="Arial"/>
                <w:sz w:val="24"/>
                <w:szCs w:val="24"/>
              </w:rPr>
            </w:pPr>
            <w:proofErr w:type="spellStart"/>
            <w:r w:rsidRPr="00527040">
              <w:rPr>
                <w:rFonts w:ascii="Arial" w:hAnsi="Arial" w:cs="Arial"/>
                <w:color w:val="231F20"/>
                <w:sz w:val="24"/>
                <w:szCs w:val="24"/>
                <w:u w:color="231F20"/>
              </w:rPr>
              <w:t>Prepričava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tekst</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na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temelju</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bilježaka</w:t>
            </w:r>
            <w:proofErr w:type="spellEnd"/>
            <w:r w:rsidRPr="00527040">
              <w:rPr>
                <w:rFonts w:ascii="Arial" w:hAnsi="Arial" w:cs="Arial"/>
                <w:color w:val="231F20"/>
                <w:sz w:val="24"/>
                <w:szCs w:val="24"/>
                <w:u w:color="231F20"/>
              </w:rPr>
              <w:t>.</w:t>
            </w:r>
          </w:p>
          <w:p w14:paraId="4AB45875" w14:textId="77777777" w:rsidR="00A36AA3" w:rsidRPr="00527040" w:rsidRDefault="00A36AA3" w:rsidP="005F1DCD">
            <w:pPr>
              <w:pStyle w:val="Tijelo"/>
              <w:shd w:val="clear" w:color="auto" w:fill="FDE9D9" w:themeFill="accent6" w:themeFillTint="33"/>
              <w:spacing w:after="0" w:line="240" w:lineRule="auto"/>
              <w:rPr>
                <w:rFonts w:ascii="Arial" w:hAnsi="Arial" w:cs="Arial"/>
                <w:sz w:val="24"/>
                <w:szCs w:val="24"/>
              </w:rPr>
            </w:pPr>
            <w:proofErr w:type="spellStart"/>
            <w:r w:rsidRPr="00527040">
              <w:rPr>
                <w:rFonts w:ascii="Arial" w:hAnsi="Arial" w:cs="Arial"/>
                <w:color w:val="231F20"/>
                <w:sz w:val="24"/>
                <w:szCs w:val="24"/>
                <w:u w:color="231F20"/>
              </w:rPr>
              <w:t>Objašnjava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podatke</w:t>
            </w:r>
            <w:proofErr w:type="spellEnd"/>
            <w:r w:rsidRPr="00527040">
              <w:rPr>
                <w:rFonts w:ascii="Arial" w:hAnsi="Arial" w:cs="Arial"/>
                <w:color w:val="231F20"/>
                <w:sz w:val="24"/>
                <w:szCs w:val="24"/>
                <w:u w:color="231F20"/>
              </w:rPr>
              <w:t xml:space="preserve"> u </w:t>
            </w:r>
            <w:proofErr w:type="spellStart"/>
            <w:r w:rsidRPr="00527040">
              <w:rPr>
                <w:rFonts w:ascii="Arial" w:hAnsi="Arial" w:cs="Arial"/>
                <w:color w:val="231F20"/>
                <w:sz w:val="24"/>
                <w:szCs w:val="24"/>
                <w:u w:color="231F20"/>
              </w:rPr>
              <w:t>grafičkim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prikazima</w:t>
            </w:r>
            <w:proofErr w:type="spellEnd"/>
            <w:r w:rsidRPr="00527040">
              <w:rPr>
                <w:rFonts w:ascii="Arial" w:hAnsi="Arial" w:cs="Arial"/>
                <w:color w:val="231F20"/>
                <w:sz w:val="24"/>
                <w:szCs w:val="24"/>
                <w:u w:color="231F20"/>
              </w:rPr>
              <w:t>.</w:t>
            </w:r>
          </w:p>
          <w:p w14:paraId="03B26E0E" w14:textId="77777777" w:rsidR="009938C4" w:rsidRPr="00527040" w:rsidRDefault="00A36AA3" w:rsidP="00A36AA3">
            <w:pPr>
              <w:rPr>
                <w:rFonts w:ascii="Arial" w:hAnsi="Arial" w:cs="Arial"/>
                <w:sz w:val="24"/>
                <w:szCs w:val="24"/>
              </w:rPr>
            </w:pPr>
            <w:r w:rsidRPr="00527040">
              <w:rPr>
                <w:rFonts w:ascii="Arial" w:hAnsi="Arial" w:cs="Arial"/>
                <w:color w:val="231F20"/>
                <w:sz w:val="24"/>
                <w:szCs w:val="24"/>
                <w:u w:color="231F20"/>
              </w:rPr>
              <w:t>Objašnjava nepoznate riječi: na temelju vođenoga razgovora, zaključivanja na temelju konteksta, s pomoću rječnika nakon čitanja teksta.</w:t>
            </w:r>
          </w:p>
        </w:tc>
        <w:tc>
          <w:tcPr>
            <w:tcW w:w="4741" w:type="dxa"/>
            <w:gridSpan w:val="2"/>
            <w:shd w:val="clear" w:color="auto" w:fill="FDE9D9" w:themeFill="accent6" w:themeFillTint="33"/>
          </w:tcPr>
          <w:p w14:paraId="6F34B1A0" w14:textId="77777777" w:rsidR="009938C4" w:rsidRPr="00527040" w:rsidRDefault="00B960DA" w:rsidP="00EC14BE">
            <w:pPr>
              <w:rPr>
                <w:rFonts w:ascii="Arial" w:hAnsi="Arial" w:cs="Arial"/>
                <w:sz w:val="24"/>
                <w:szCs w:val="24"/>
              </w:rPr>
            </w:pPr>
            <w:r w:rsidRPr="00527040">
              <w:rPr>
                <w:rFonts w:ascii="Arial" w:hAnsi="Arial" w:cs="Arial"/>
                <w:sz w:val="24"/>
                <w:szCs w:val="24"/>
              </w:rPr>
              <w:t>Tekstovi: obavijesni, obrazovni i književni tekstovi primjereni dobi.</w:t>
            </w:r>
          </w:p>
        </w:tc>
      </w:tr>
      <w:tr w:rsidR="009938C4" w:rsidRPr="00527040" w14:paraId="43BE547D" w14:textId="77777777" w:rsidTr="005F1DCD">
        <w:tblPrEx>
          <w:tblLook w:val="0000" w:firstRow="0" w:lastRow="0" w:firstColumn="0" w:lastColumn="0" w:noHBand="0" w:noVBand="0"/>
        </w:tblPrEx>
        <w:trPr>
          <w:gridBefore w:val="1"/>
          <w:wBefore w:w="2517" w:type="dxa"/>
          <w:trHeight w:val="384"/>
        </w:trPr>
        <w:tc>
          <w:tcPr>
            <w:tcW w:w="2424" w:type="dxa"/>
            <w:shd w:val="clear" w:color="auto" w:fill="FDE9D9" w:themeFill="accent6" w:themeFillTint="33"/>
          </w:tcPr>
          <w:p w14:paraId="392C24A6"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Odličan (5)</w:t>
            </w:r>
          </w:p>
        </w:tc>
        <w:tc>
          <w:tcPr>
            <w:tcW w:w="2460" w:type="dxa"/>
            <w:shd w:val="clear" w:color="auto" w:fill="FDE9D9" w:themeFill="accent6" w:themeFillTint="33"/>
          </w:tcPr>
          <w:p w14:paraId="6D86BA96"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Vrlo dobar (4)</w:t>
            </w:r>
          </w:p>
        </w:tc>
        <w:tc>
          <w:tcPr>
            <w:tcW w:w="2078" w:type="dxa"/>
            <w:shd w:val="clear" w:color="auto" w:fill="FDE9D9" w:themeFill="accent6" w:themeFillTint="33"/>
          </w:tcPr>
          <w:p w14:paraId="64B0F4DE"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Dobar (3)</w:t>
            </w:r>
          </w:p>
        </w:tc>
        <w:tc>
          <w:tcPr>
            <w:tcW w:w="2448" w:type="dxa"/>
            <w:shd w:val="clear" w:color="auto" w:fill="FDE9D9" w:themeFill="accent6" w:themeFillTint="33"/>
          </w:tcPr>
          <w:p w14:paraId="73AEC389"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Dovoljan (2)</w:t>
            </w:r>
          </w:p>
        </w:tc>
        <w:tc>
          <w:tcPr>
            <w:tcW w:w="2293" w:type="dxa"/>
            <w:shd w:val="clear" w:color="auto" w:fill="FDE9D9" w:themeFill="accent6" w:themeFillTint="33"/>
          </w:tcPr>
          <w:p w14:paraId="12904546"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Nedovoljan (1)</w:t>
            </w:r>
          </w:p>
        </w:tc>
      </w:tr>
      <w:tr w:rsidR="009938C4" w:rsidRPr="00527040" w14:paraId="5C211903" w14:textId="77777777" w:rsidTr="005F1DCD">
        <w:tblPrEx>
          <w:tblLook w:val="0000" w:firstRow="0" w:lastRow="0" w:firstColumn="0" w:lastColumn="0" w:noHBand="0" w:noVBand="0"/>
        </w:tblPrEx>
        <w:trPr>
          <w:gridBefore w:val="1"/>
          <w:wBefore w:w="2517" w:type="dxa"/>
          <w:trHeight w:val="1152"/>
        </w:trPr>
        <w:tc>
          <w:tcPr>
            <w:tcW w:w="2424" w:type="dxa"/>
            <w:shd w:val="clear" w:color="auto" w:fill="FDE9D9" w:themeFill="accent6" w:themeFillTint="33"/>
          </w:tcPr>
          <w:p w14:paraId="77BC12E1" w14:textId="77777777" w:rsidR="009938C4" w:rsidRPr="00527040" w:rsidRDefault="00B960DA" w:rsidP="00EC14BE">
            <w:pPr>
              <w:rPr>
                <w:rFonts w:ascii="Arial" w:hAnsi="Arial" w:cs="Arial"/>
                <w:sz w:val="24"/>
                <w:szCs w:val="24"/>
              </w:rPr>
            </w:pPr>
            <w:r w:rsidRPr="00527040">
              <w:rPr>
                <w:rFonts w:ascii="Arial" w:hAnsi="Arial" w:cs="Arial"/>
                <w:sz w:val="24"/>
                <w:szCs w:val="24"/>
              </w:rPr>
              <w:t xml:space="preserve">-čita </w:t>
            </w:r>
            <w:proofErr w:type="spellStart"/>
            <w:r w:rsidRPr="00527040">
              <w:rPr>
                <w:rFonts w:ascii="Arial" w:hAnsi="Arial" w:cs="Arial"/>
                <w:sz w:val="24"/>
                <w:szCs w:val="24"/>
              </w:rPr>
              <w:t>različite</w:t>
            </w:r>
            <w:proofErr w:type="spellEnd"/>
            <w:r w:rsidRPr="00527040">
              <w:rPr>
                <w:rFonts w:ascii="Arial" w:hAnsi="Arial" w:cs="Arial"/>
                <w:sz w:val="24"/>
                <w:szCs w:val="24"/>
              </w:rPr>
              <w:t xml:space="preserve"> vrste tekstova, izdvaja </w:t>
            </w:r>
            <w:proofErr w:type="spellStart"/>
            <w:r w:rsidRPr="00527040">
              <w:rPr>
                <w:rFonts w:ascii="Arial" w:hAnsi="Arial" w:cs="Arial"/>
                <w:sz w:val="24"/>
                <w:szCs w:val="24"/>
              </w:rPr>
              <w:t>ključne</w:t>
            </w:r>
            <w:proofErr w:type="spellEnd"/>
            <w:r w:rsidRPr="00527040">
              <w:rPr>
                <w:rFonts w:ascii="Arial" w:hAnsi="Arial" w:cs="Arial"/>
                <w:sz w:val="24"/>
                <w:szCs w:val="24"/>
              </w:rPr>
              <w:t xml:space="preserve"> podatke iz teksta i </w:t>
            </w:r>
            <w:proofErr w:type="spellStart"/>
            <w:r w:rsidRPr="00527040">
              <w:rPr>
                <w:rFonts w:ascii="Arial" w:hAnsi="Arial" w:cs="Arial"/>
                <w:sz w:val="24"/>
                <w:szCs w:val="24"/>
              </w:rPr>
              <w:t>prepričava</w:t>
            </w:r>
            <w:proofErr w:type="spellEnd"/>
            <w:r w:rsidRPr="00527040">
              <w:rPr>
                <w:rFonts w:ascii="Arial" w:hAnsi="Arial" w:cs="Arial"/>
                <w:sz w:val="24"/>
                <w:szCs w:val="24"/>
              </w:rPr>
              <w:t xml:space="preserve"> </w:t>
            </w:r>
            <w:proofErr w:type="spellStart"/>
            <w:r w:rsidRPr="00527040">
              <w:rPr>
                <w:rFonts w:ascii="Arial" w:hAnsi="Arial" w:cs="Arial"/>
                <w:sz w:val="24"/>
                <w:szCs w:val="24"/>
              </w:rPr>
              <w:t>poslušani</w:t>
            </w:r>
            <w:proofErr w:type="spellEnd"/>
            <w:r w:rsidRPr="00527040">
              <w:rPr>
                <w:rFonts w:ascii="Arial" w:hAnsi="Arial" w:cs="Arial"/>
                <w:sz w:val="24"/>
                <w:szCs w:val="24"/>
              </w:rPr>
              <w:t xml:space="preserve"> tekst</w:t>
            </w:r>
          </w:p>
          <w:p w14:paraId="052D28EB" w14:textId="77777777" w:rsidR="00B960DA" w:rsidRPr="00527040" w:rsidRDefault="00B960DA" w:rsidP="005F1DCD">
            <w:pPr>
              <w:pStyle w:val="Tijelo"/>
              <w:shd w:val="clear" w:color="auto" w:fill="FDE9D9" w:themeFill="accent6" w:themeFillTint="33"/>
              <w:spacing w:after="0" w:line="240" w:lineRule="auto"/>
              <w:rPr>
                <w:rFonts w:ascii="Arial" w:hAnsi="Arial" w:cs="Arial"/>
                <w:sz w:val="24"/>
                <w:szCs w:val="24"/>
              </w:rPr>
            </w:pPr>
            <w:r w:rsidRPr="00527040">
              <w:rPr>
                <w:rFonts w:ascii="Arial" w:hAnsi="Arial" w:cs="Arial"/>
                <w:sz w:val="24"/>
                <w:szCs w:val="24"/>
              </w:rPr>
              <w:t>-</w:t>
            </w:r>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samostalno</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prepričava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tekst</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na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temelju</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bilježaka</w:t>
            </w:r>
            <w:proofErr w:type="spellEnd"/>
          </w:p>
          <w:p w14:paraId="3087777E" w14:textId="77777777" w:rsidR="00B960DA" w:rsidRPr="00527040" w:rsidRDefault="00B960DA" w:rsidP="00B960DA">
            <w:pPr>
              <w:rPr>
                <w:rFonts w:ascii="Arial" w:hAnsi="Arial" w:cs="Arial"/>
                <w:sz w:val="24"/>
                <w:szCs w:val="24"/>
              </w:rPr>
            </w:pPr>
            <w:r w:rsidRPr="00527040">
              <w:rPr>
                <w:rFonts w:ascii="Arial" w:hAnsi="Arial" w:cs="Arial"/>
                <w:color w:val="231F20"/>
                <w:sz w:val="24"/>
                <w:szCs w:val="24"/>
                <w:u w:color="231F20"/>
              </w:rPr>
              <w:t>- samostalno objašnjava podatke u grafičkim prikazima</w:t>
            </w:r>
          </w:p>
        </w:tc>
        <w:tc>
          <w:tcPr>
            <w:tcW w:w="2460" w:type="dxa"/>
            <w:shd w:val="clear" w:color="auto" w:fill="FDE9D9" w:themeFill="accent6" w:themeFillTint="33"/>
          </w:tcPr>
          <w:p w14:paraId="57FFF87C" w14:textId="77777777" w:rsidR="00B960DA" w:rsidRPr="00527040" w:rsidRDefault="00B960DA" w:rsidP="00B960DA">
            <w:pPr>
              <w:pStyle w:val="Tijelo"/>
              <w:spacing w:after="0" w:line="240" w:lineRule="auto"/>
              <w:rPr>
                <w:rFonts w:ascii="Arial" w:hAnsi="Arial" w:cs="Arial"/>
                <w:sz w:val="24"/>
                <w:szCs w:val="24"/>
              </w:rPr>
            </w:pPr>
            <w:r w:rsidRPr="00527040">
              <w:rPr>
                <w:rFonts w:ascii="Arial" w:hAnsi="Arial" w:cs="Arial"/>
                <w:sz w:val="24"/>
                <w:szCs w:val="24"/>
              </w:rPr>
              <w:t xml:space="preserve">- </w:t>
            </w:r>
            <w:proofErr w:type="spellStart"/>
            <w:r w:rsidRPr="00527040">
              <w:rPr>
                <w:rFonts w:ascii="Arial" w:hAnsi="Arial" w:cs="Arial"/>
                <w:sz w:val="24"/>
                <w:szCs w:val="24"/>
              </w:rPr>
              <w:t>čita</w:t>
            </w:r>
            <w:proofErr w:type="spellEnd"/>
            <w:r w:rsidRPr="00527040">
              <w:rPr>
                <w:rFonts w:ascii="Arial" w:hAnsi="Arial" w:cs="Arial"/>
                <w:sz w:val="24"/>
                <w:szCs w:val="24"/>
              </w:rPr>
              <w:t xml:space="preserve"> </w:t>
            </w:r>
            <w:proofErr w:type="spellStart"/>
            <w:r w:rsidRPr="00527040">
              <w:rPr>
                <w:rFonts w:ascii="Arial" w:hAnsi="Arial" w:cs="Arial"/>
                <w:sz w:val="24"/>
                <w:szCs w:val="24"/>
              </w:rPr>
              <w:t>različite</w:t>
            </w:r>
            <w:proofErr w:type="spellEnd"/>
            <w:r w:rsidRPr="00527040">
              <w:rPr>
                <w:rFonts w:ascii="Arial" w:hAnsi="Arial" w:cs="Arial"/>
                <w:sz w:val="24"/>
                <w:szCs w:val="24"/>
              </w:rPr>
              <w:t xml:space="preserve"> </w:t>
            </w:r>
            <w:proofErr w:type="spellStart"/>
            <w:r w:rsidRPr="00527040">
              <w:rPr>
                <w:rFonts w:ascii="Arial" w:hAnsi="Arial" w:cs="Arial"/>
                <w:sz w:val="24"/>
                <w:szCs w:val="24"/>
              </w:rPr>
              <w:t>vrste</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tekstova</w:t>
            </w:r>
            <w:proofErr w:type="spellEnd"/>
            <w:r w:rsidRPr="00527040">
              <w:rPr>
                <w:rFonts w:ascii="Arial" w:hAnsi="Arial" w:cs="Arial"/>
                <w:sz w:val="24"/>
                <w:szCs w:val="24"/>
              </w:rPr>
              <w:t xml:space="preserve">, </w:t>
            </w:r>
            <w:proofErr w:type="spellStart"/>
            <w:r w:rsidRPr="00527040">
              <w:rPr>
                <w:rFonts w:ascii="Arial" w:hAnsi="Arial" w:cs="Arial"/>
                <w:sz w:val="24"/>
                <w:szCs w:val="24"/>
              </w:rPr>
              <w:t>izdvaja</w:t>
            </w:r>
            <w:proofErr w:type="spellEnd"/>
            <w:r w:rsidRPr="00527040">
              <w:rPr>
                <w:rFonts w:ascii="Arial" w:hAnsi="Arial" w:cs="Arial"/>
                <w:sz w:val="24"/>
                <w:szCs w:val="24"/>
              </w:rPr>
              <w:t xml:space="preserve"> </w:t>
            </w:r>
            <w:proofErr w:type="spellStart"/>
            <w:r w:rsidRPr="00527040">
              <w:rPr>
                <w:rFonts w:ascii="Arial" w:hAnsi="Arial" w:cs="Arial"/>
                <w:sz w:val="24"/>
                <w:szCs w:val="24"/>
              </w:rPr>
              <w:t>ključne</w:t>
            </w:r>
            <w:proofErr w:type="spellEnd"/>
            <w:r w:rsidRPr="00527040">
              <w:rPr>
                <w:rFonts w:ascii="Arial" w:hAnsi="Arial" w:cs="Arial"/>
                <w:sz w:val="24"/>
                <w:szCs w:val="24"/>
              </w:rPr>
              <w:t xml:space="preserve"> </w:t>
            </w:r>
            <w:proofErr w:type="spellStart"/>
            <w:r w:rsidRPr="00527040">
              <w:rPr>
                <w:rFonts w:ascii="Arial" w:hAnsi="Arial" w:cs="Arial"/>
                <w:sz w:val="24"/>
                <w:szCs w:val="24"/>
              </w:rPr>
              <w:t>podatke</w:t>
            </w:r>
            <w:proofErr w:type="spellEnd"/>
            <w:r w:rsidRPr="00527040">
              <w:rPr>
                <w:rFonts w:ascii="Arial" w:hAnsi="Arial" w:cs="Arial"/>
                <w:sz w:val="24"/>
                <w:szCs w:val="24"/>
              </w:rPr>
              <w:t xml:space="preserve"> </w:t>
            </w:r>
            <w:proofErr w:type="spellStart"/>
            <w:r w:rsidRPr="00527040">
              <w:rPr>
                <w:rFonts w:ascii="Arial" w:hAnsi="Arial" w:cs="Arial"/>
                <w:sz w:val="24"/>
                <w:szCs w:val="24"/>
              </w:rPr>
              <w:t>iz</w:t>
            </w:r>
            <w:proofErr w:type="spellEnd"/>
            <w:r w:rsidRPr="00527040">
              <w:rPr>
                <w:rFonts w:ascii="Arial" w:hAnsi="Arial" w:cs="Arial"/>
                <w:sz w:val="24"/>
                <w:szCs w:val="24"/>
              </w:rPr>
              <w:t xml:space="preserve"> </w:t>
            </w:r>
            <w:proofErr w:type="spellStart"/>
            <w:r w:rsidRPr="00527040">
              <w:rPr>
                <w:rFonts w:ascii="Arial" w:hAnsi="Arial" w:cs="Arial"/>
                <w:sz w:val="24"/>
                <w:szCs w:val="24"/>
              </w:rPr>
              <w:t>teksta</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w:t>
            </w:r>
            <w:proofErr w:type="spellStart"/>
            <w:r w:rsidRPr="00527040">
              <w:rPr>
                <w:rFonts w:ascii="Arial" w:hAnsi="Arial" w:cs="Arial"/>
                <w:sz w:val="24"/>
                <w:szCs w:val="24"/>
              </w:rPr>
              <w:t>oblikuje</w:t>
            </w:r>
            <w:proofErr w:type="spellEnd"/>
            <w:r w:rsidRPr="00527040">
              <w:rPr>
                <w:rFonts w:ascii="Arial" w:hAnsi="Arial" w:cs="Arial"/>
                <w:sz w:val="24"/>
                <w:szCs w:val="24"/>
              </w:rPr>
              <w:t xml:space="preserve"> </w:t>
            </w:r>
            <w:proofErr w:type="spellStart"/>
            <w:r w:rsidRPr="00527040">
              <w:rPr>
                <w:rFonts w:ascii="Arial" w:hAnsi="Arial" w:cs="Arial"/>
                <w:sz w:val="24"/>
                <w:szCs w:val="24"/>
              </w:rPr>
              <w:t>bilješke</w:t>
            </w:r>
            <w:proofErr w:type="spellEnd"/>
          </w:p>
          <w:p w14:paraId="11EC937A" w14:textId="77777777" w:rsidR="009938C4" w:rsidRPr="00527040" w:rsidRDefault="009938C4" w:rsidP="00EC14BE">
            <w:pPr>
              <w:rPr>
                <w:rFonts w:ascii="Arial" w:hAnsi="Arial" w:cs="Arial"/>
                <w:sz w:val="24"/>
                <w:szCs w:val="24"/>
              </w:rPr>
            </w:pPr>
          </w:p>
        </w:tc>
        <w:tc>
          <w:tcPr>
            <w:tcW w:w="2078" w:type="dxa"/>
            <w:shd w:val="clear" w:color="auto" w:fill="FDE9D9" w:themeFill="accent6" w:themeFillTint="33"/>
          </w:tcPr>
          <w:p w14:paraId="3BE26E69" w14:textId="77777777" w:rsidR="009938C4" w:rsidRPr="00527040" w:rsidRDefault="00B960DA" w:rsidP="00B960DA">
            <w:pPr>
              <w:rPr>
                <w:rFonts w:ascii="Arial" w:hAnsi="Arial" w:cs="Arial"/>
                <w:sz w:val="24"/>
                <w:szCs w:val="24"/>
              </w:rPr>
            </w:pPr>
            <w:r w:rsidRPr="00527040">
              <w:rPr>
                <w:rFonts w:ascii="Arial" w:hAnsi="Arial" w:cs="Arial"/>
                <w:sz w:val="24"/>
                <w:szCs w:val="24"/>
              </w:rPr>
              <w:t>- čita različite vrste tekstova, prema smjernicama učitelja izdvaja ključne podatke iz teksta</w:t>
            </w:r>
          </w:p>
        </w:tc>
        <w:tc>
          <w:tcPr>
            <w:tcW w:w="2448" w:type="dxa"/>
            <w:shd w:val="clear" w:color="auto" w:fill="FDE9D9" w:themeFill="accent6" w:themeFillTint="33"/>
          </w:tcPr>
          <w:p w14:paraId="78B289BC" w14:textId="77777777" w:rsidR="009938C4" w:rsidRPr="00527040" w:rsidRDefault="00B960DA" w:rsidP="00EC14BE">
            <w:pPr>
              <w:rPr>
                <w:rFonts w:ascii="Arial" w:hAnsi="Arial" w:cs="Arial"/>
                <w:sz w:val="24"/>
                <w:szCs w:val="24"/>
              </w:rPr>
            </w:pPr>
            <w:r w:rsidRPr="00527040">
              <w:rPr>
                <w:rFonts w:ascii="Arial" w:hAnsi="Arial" w:cs="Arial"/>
                <w:sz w:val="24"/>
                <w:szCs w:val="24"/>
              </w:rPr>
              <w:t xml:space="preserve">- čita </w:t>
            </w:r>
            <w:proofErr w:type="spellStart"/>
            <w:r w:rsidRPr="00527040">
              <w:rPr>
                <w:rFonts w:ascii="Arial" w:hAnsi="Arial" w:cs="Arial"/>
                <w:sz w:val="24"/>
                <w:szCs w:val="24"/>
              </w:rPr>
              <w:t>različite</w:t>
            </w:r>
            <w:proofErr w:type="spellEnd"/>
            <w:r w:rsidRPr="00527040">
              <w:rPr>
                <w:rFonts w:ascii="Arial" w:hAnsi="Arial" w:cs="Arial"/>
                <w:sz w:val="24"/>
                <w:szCs w:val="24"/>
              </w:rPr>
              <w:t xml:space="preserve"> vrste tekstova i uz </w:t>
            </w:r>
            <w:proofErr w:type="spellStart"/>
            <w:r w:rsidRPr="00527040">
              <w:rPr>
                <w:rFonts w:ascii="Arial" w:hAnsi="Arial" w:cs="Arial"/>
                <w:sz w:val="24"/>
                <w:szCs w:val="24"/>
              </w:rPr>
              <w:t>pomoc</w:t>
            </w:r>
            <w:proofErr w:type="spellEnd"/>
            <w:r w:rsidRPr="00527040">
              <w:rPr>
                <w:rFonts w:ascii="Arial" w:hAnsi="Arial" w:cs="Arial"/>
                <w:sz w:val="24"/>
                <w:szCs w:val="24"/>
              </w:rPr>
              <w:t xml:space="preserve">́ </w:t>
            </w:r>
            <w:proofErr w:type="spellStart"/>
            <w:r w:rsidRPr="00527040">
              <w:rPr>
                <w:rFonts w:ascii="Arial" w:hAnsi="Arial" w:cs="Arial"/>
                <w:sz w:val="24"/>
                <w:szCs w:val="24"/>
              </w:rPr>
              <w:t>učitelja</w:t>
            </w:r>
            <w:proofErr w:type="spellEnd"/>
            <w:r w:rsidRPr="00527040">
              <w:rPr>
                <w:rFonts w:ascii="Arial" w:hAnsi="Arial" w:cs="Arial"/>
                <w:sz w:val="24"/>
                <w:szCs w:val="24"/>
              </w:rPr>
              <w:t xml:space="preserve"> izdvaja </w:t>
            </w:r>
            <w:proofErr w:type="spellStart"/>
            <w:r w:rsidRPr="00527040">
              <w:rPr>
                <w:rFonts w:ascii="Arial" w:hAnsi="Arial" w:cs="Arial"/>
                <w:sz w:val="24"/>
                <w:szCs w:val="24"/>
              </w:rPr>
              <w:t>ključne</w:t>
            </w:r>
            <w:proofErr w:type="spellEnd"/>
            <w:r w:rsidRPr="00527040">
              <w:rPr>
                <w:rFonts w:ascii="Arial" w:hAnsi="Arial" w:cs="Arial"/>
                <w:sz w:val="24"/>
                <w:szCs w:val="24"/>
              </w:rPr>
              <w:t xml:space="preserve"> podatke iz teksta</w:t>
            </w:r>
          </w:p>
        </w:tc>
        <w:tc>
          <w:tcPr>
            <w:tcW w:w="2293" w:type="dxa"/>
            <w:shd w:val="clear" w:color="auto" w:fill="FDE9D9" w:themeFill="accent6" w:themeFillTint="33"/>
          </w:tcPr>
          <w:p w14:paraId="745AD818" w14:textId="77777777" w:rsidR="009938C4" w:rsidRPr="00527040" w:rsidRDefault="009D673D" w:rsidP="00EC14BE">
            <w:pPr>
              <w:rPr>
                <w:rFonts w:ascii="Arial" w:hAnsi="Arial" w:cs="Arial"/>
                <w:sz w:val="24"/>
                <w:szCs w:val="24"/>
              </w:rPr>
            </w:pPr>
            <w:r>
              <w:rPr>
                <w:rFonts w:ascii="Arial" w:hAnsi="Arial" w:cs="Arial"/>
                <w:sz w:val="24"/>
                <w:szCs w:val="24"/>
              </w:rPr>
              <w:t>-</w:t>
            </w:r>
            <w:r w:rsidR="00B960DA" w:rsidRPr="00527040">
              <w:rPr>
                <w:rFonts w:ascii="Arial" w:hAnsi="Arial" w:cs="Arial"/>
                <w:sz w:val="24"/>
                <w:szCs w:val="24"/>
              </w:rPr>
              <w:t xml:space="preserve"> ne izdvaja </w:t>
            </w:r>
            <w:proofErr w:type="spellStart"/>
            <w:r w:rsidR="00B960DA" w:rsidRPr="00527040">
              <w:rPr>
                <w:rFonts w:ascii="Arial" w:hAnsi="Arial" w:cs="Arial"/>
                <w:sz w:val="24"/>
                <w:szCs w:val="24"/>
              </w:rPr>
              <w:t>ključne</w:t>
            </w:r>
            <w:proofErr w:type="spellEnd"/>
            <w:r w:rsidR="00B960DA" w:rsidRPr="00527040">
              <w:rPr>
                <w:rFonts w:ascii="Arial" w:hAnsi="Arial" w:cs="Arial"/>
                <w:sz w:val="24"/>
                <w:szCs w:val="24"/>
              </w:rPr>
              <w:t xml:space="preserve"> podatke iz teksta</w:t>
            </w:r>
          </w:p>
        </w:tc>
      </w:tr>
    </w:tbl>
    <w:p w14:paraId="7CC97183" w14:textId="77777777" w:rsidR="009938C4" w:rsidRDefault="009938C4">
      <w:pPr>
        <w:rPr>
          <w:rFonts w:ascii="Arial" w:hAnsi="Arial" w:cs="Arial"/>
          <w:sz w:val="24"/>
          <w:szCs w:val="24"/>
        </w:rPr>
      </w:pPr>
    </w:p>
    <w:p w14:paraId="57149E3B" w14:textId="77777777" w:rsidR="00527040" w:rsidRDefault="00527040">
      <w:pPr>
        <w:rPr>
          <w:rFonts w:ascii="Arial" w:hAnsi="Arial" w:cs="Arial"/>
          <w:sz w:val="24"/>
          <w:szCs w:val="24"/>
        </w:rPr>
      </w:pPr>
    </w:p>
    <w:p w14:paraId="4D073026" w14:textId="77777777" w:rsidR="00527040" w:rsidRDefault="00527040">
      <w:pPr>
        <w:rPr>
          <w:rFonts w:ascii="Arial" w:hAnsi="Arial" w:cs="Arial"/>
          <w:sz w:val="24"/>
          <w:szCs w:val="24"/>
        </w:rPr>
      </w:pPr>
    </w:p>
    <w:p w14:paraId="27CEFF2B" w14:textId="77777777" w:rsidR="00527040" w:rsidRPr="00527040" w:rsidRDefault="00527040">
      <w:pPr>
        <w:rPr>
          <w:rFonts w:ascii="Arial" w:hAnsi="Arial" w:cs="Arial"/>
          <w:sz w:val="24"/>
          <w:szCs w:val="24"/>
        </w:rPr>
      </w:pPr>
    </w:p>
    <w:tbl>
      <w:tblPr>
        <w:tblStyle w:val="Reetkatablice"/>
        <w:tblW w:w="0" w:type="auto"/>
        <w:shd w:val="clear" w:color="auto" w:fill="FDE9D9" w:themeFill="accent6" w:themeFillTint="33"/>
        <w:tblLook w:val="04A0" w:firstRow="1" w:lastRow="0" w:firstColumn="1" w:lastColumn="0" w:noHBand="0" w:noVBand="1"/>
      </w:tblPr>
      <w:tblGrid>
        <w:gridCol w:w="2517"/>
        <w:gridCol w:w="2424"/>
        <w:gridCol w:w="2460"/>
        <w:gridCol w:w="2078"/>
        <w:gridCol w:w="2448"/>
        <w:gridCol w:w="2293"/>
      </w:tblGrid>
      <w:tr w:rsidR="009938C4" w:rsidRPr="00527040" w14:paraId="04F37C55" w14:textId="77777777" w:rsidTr="005F1DCD">
        <w:trPr>
          <w:trHeight w:val="408"/>
        </w:trPr>
        <w:tc>
          <w:tcPr>
            <w:tcW w:w="2517" w:type="dxa"/>
            <w:shd w:val="clear" w:color="auto" w:fill="FDE9D9" w:themeFill="accent6" w:themeFillTint="33"/>
          </w:tcPr>
          <w:p w14:paraId="4B1FD489" w14:textId="77777777" w:rsidR="009938C4" w:rsidRPr="00527040" w:rsidRDefault="009938C4" w:rsidP="00EC14BE">
            <w:pPr>
              <w:jc w:val="both"/>
              <w:rPr>
                <w:rFonts w:ascii="Arial" w:hAnsi="Arial" w:cs="Arial"/>
                <w:sz w:val="24"/>
                <w:szCs w:val="24"/>
              </w:rPr>
            </w:pPr>
            <w:r w:rsidRPr="00527040">
              <w:rPr>
                <w:rFonts w:ascii="Arial" w:hAnsi="Arial" w:cs="Arial"/>
                <w:sz w:val="24"/>
                <w:szCs w:val="24"/>
              </w:rPr>
              <w:lastRenderedPageBreak/>
              <w:t>ODGOJNO-OBRAZOVNI ISHOD</w:t>
            </w:r>
          </w:p>
        </w:tc>
        <w:tc>
          <w:tcPr>
            <w:tcW w:w="6962" w:type="dxa"/>
            <w:gridSpan w:val="3"/>
            <w:shd w:val="clear" w:color="auto" w:fill="FDE9D9" w:themeFill="accent6" w:themeFillTint="33"/>
          </w:tcPr>
          <w:p w14:paraId="1F29634A" w14:textId="77777777" w:rsidR="009938C4" w:rsidRPr="00527040" w:rsidRDefault="009938C4" w:rsidP="00EC14BE">
            <w:pPr>
              <w:rPr>
                <w:rFonts w:ascii="Arial" w:hAnsi="Arial" w:cs="Arial"/>
                <w:sz w:val="24"/>
                <w:szCs w:val="24"/>
              </w:rPr>
            </w:pPr>
          </w:p>
          <w:p w14:paraId="11D2C75B"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RAZRADA USHODA</w:t>
            </w:r>
          </w:p>
        </w:tc>
        <w:tc>
          <w:tcPr>
            <w:tcW w:w="4741" w:type="dxa"/>
            <w:gridSpan w:val="2"/>
            <w:shd w:val="clear" w:color="auto" w:fill="FDE9D9" w:themeFill="accent6" w:themeFillTint="33"/>
          </w:tcPr>
          <w:p w14:paraId="5E36ADBF" w14:textId="77777777" w:rsidR="009938C4" w:rsidRPr="00527040" w:rsidRDefault="009938C4" w:rsidP="00EC14BE">
            <w:pPr>
              <w:jc w:val="center"/>
              <w:rPr>
                <w:rFonts w:ascii="Arial" w:hAnsi="Arial" w:cs="Arial"/>
                <w:sz w:val="24"/>
                <w:szCs w:val="24"/>
              </w:rPr>
            </w:pPr>
          </w:p>
          <w:p w14:paraId="72B4615C" w14:textId="77777777" w:rsidR="009938C4" w:rsidRPr="00527040" w:rsidRDefault="009938C4" w:rsidP="00EC14BE">
            <w:pPr>
              <w:jc w:val="center"/>
              <w:rPr>
                <w:rFonts w:ascii="Arial" w:hAnsi="Arial" w:cs="Arial"/>
                <w:sz w:val="24"/>
                <w:szCs w:val="24"/>
              </w:rPr>
            </w:pPr>
            <w:r w:rsidRPr="00527040">
              <w:rPr>
                <w:rFonts w:ascii="Arial" w:hAnsi="Arial" w:cs="Arial"/>
                <w:sz w:val="24"/>
                <w:szCs w:val="24"/>
              </w:rPr>
              <w:t>SADRŽAJ</w:t>
            </w:r>
          </w:p>
          <w:p w14:paraId="0D07F29F" w14:textId="77777777" w:rsidR="009938C4" w:rsidRPr="00527040" w:rsidRDefault="009938C4" w:rsidP="00EC14BE">
            <w:pPr>
              <w:jc w:val="center"/>
              <w:rPr>
                <w:rFonts w:ascii="Arial" w:hAnsi="Arial" w:cs="Arial"/>
                <w:sz w:val="24"/>
                <w:szCs w:val="24"/>
              </w:rPr>
            </w:pPr>
          </w:p>
        </w:tc>
      </w:tr>
      <w:tr w:rsidR="009938C4" w:rsidRPr="00527040" w14:paraId="2A7002C6" w14:textId="77777777" w:rsidTr="005F1DCD">
        <w:trPr>
          <w:trHeight w:val="1416"/>
        </w:trPr>
        <w:tc>
          <w:tcPr>
            <w:tcW w:w="2517" w:type="dxa"/>
            <w:shd w:val="clear" w:color="auto" w:fill="FDE9D9" w:themeFill="accent6" w:themeFillTint="33"/>
          </w:tcPr>
          <w:p w14:paraId="0BF56FB2" w14:textId="77777777" w:rsidR="00B960DA" w:rsidRPr="00527040" w:rsidRDefault="00B960DA" w:rsidP="005F1DCD">
            <w:pPr>
              <w:pStyle w:val="Tijelo"/>
              <w:shd w:val="clear" w:color="auto" w:fill="FDE9D9" w:themeFill="accent6" w:themeFillTint="33"/>
              <w:spacing w:after="0" w:line="240" w:lineRule="auto"/>
              <w:rPr>
                <w:rFonts w:ascii="Arial" w:hAnsi="Arial" w:cs="Arial"/>
                <w:b/>
                <w:bCs/>
                <w:color w:val="231F20"/>
                <w:sz w:val="24"/>
                <w:szCs w:val="24"/>
                <w:u w:color="231F20"/>
              </w:rPr>
            </w:pPr>
            <w:r w:rsidRPr="00527040">
              <w:rPr>
                <w:rFonts w:ascii="Arial" w:hAnsi="Arial" w:cs="Arial"/>
                <w:b/>
                <w:bCs/>
                <w:color w:val="231F20"/>
                <w:sz w:val="24"/>
                <w:szCs w:val="24"/>
                <w:u w:color="231F20"/>
              </w:rPr>
              <w:t xml:space="preserve">OŠ HJ A.4.4. </w:t>
            </w:r>
          </w:p>
          <w:p w14:paraId="61CAB696" w14:textId="77777777" w:rsidR="009938C4" w:rsidRPr="00527040" w:rsidRDefault="00B960DA" w:rsidP="00B960DA">
            <w:pPr>
              <w:rPr>
                <w:rFonts w:ascii="Arial" w:hAnsi="Arial" w:cs="Arial"/>
                <w:sz w:val="24"/>
                <w:szCs w:val="24"/>
              </w:rPr>
            </w:pPr>
            <w:r w:rsidRPr="00527040">
              <w:rPr>
                <w:rFonts w:ascii="Arial" w:hAnsi="Arial" w:cs="Arial"/>
                <w:color w:val="231F20"/>
                <w:sz w:val="24"/>
                <w:szCs w:val="24"/>
                <w:u w:color="231F20"/>
              </w:rPr>
              <w:t>Učenik piše tekstove prema jednostavnoj strukturi.</w:t>
            </w:r>
          </w:p>
        </w:tc>
        <w:tc>
          <w:tcPr>
            <w:tcW w:w="6962" w:type="dxa"/>
            <w:gridSpan w:val="3"/>
            <w:shd w:val="clear" w:color="auto" w:fill="FDE9D9" w:themeFill="accent6" w:themeFillTint="33"/>
          </w:tcPr>
          <w:p w14:paraId="38CB77CD" w14:textId="77777777" w:rsidR="00B960DA" w:rsidRPr="00527040" w:rsidRDefault="00B960DA" w:rsidP="005F1DCD">
            <w:pPr>
              <w:pStyle w:val="Tijelo"/>
              <w:shd w:val="clear" w:color="auto" w:fill="FDE9D9" w:themeFill="accent6" w:themeFillTint="33"/>
              <w:spacing w:after="0" w:line="240" w:lineRule="auto"/>
              <w:rPr>
                <w:rFonts w:ascii="Arial" w:hAnsi="Arial" w:cs="Arial"/>
                <w:sz w:val="24"/>
                <w:szCs w:val="24"/>
              </w:rPr>
            </w:pPr>
            <w:proofErr w:type="spellStart"/>
            <w:r w:rsidRPr="00527040">
              <w:rPr>
                <w:rFonts w:ascii="Arial" w:hAnsi="Arial" w:cs="Arial"/>
                <w:color w:val="231F20"/>
                <w:sz w:val="24"/>
                <w:szCs w:val="24"/>
                <w:u w:color="231F20"/>
              </w:rPr>
              <w:t>Piše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tekstove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poštujući</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strukturu</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uvod</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razrada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zaključak</w:t>
            </w:r>
            <w:proofErr w:type="spellEnd"/>
            <w:r w:rsidRPr="00527040">
              <w:rPr>
                <w:rFonts w:ascii="Arial" w:hAnsi="Arial" w:cs="Arial"/>
                <w:color w:val="231F20"/>
                <w:sz w:val="24"/>
                <w:szCs w:val="24"/>
                <w:u w:color="231F20"/>
              </w:rPr>
              <w:t>.</w:t>
            </w:r>
          </w:p>
          <w:p w14:paraId="70BFCF1B" w14:textId="77777777" w:rsidR="00B960DA" w:rsidRPr="00527040" w:rsidRDefault="00B960DA" w:rsidP="005F1DCD">
            <w:pPr>
              <w:pStyle w:val="Tijelo"/>
              <w:shd w:val="clear" w:color="auto" w:fill="FDE9D9" w:themeFill="accent6" w:themeFillTint="33"/>
              <w:spacing w:after="0" w:line="240" w:lineRule="auto"/>
              <w:rPr>
                <w:rFonts w:ascii="Arial" w:hAnsi="Arial" w:cs="Arial"/>
                <w:sz w:val="24"/>
                <w:szCs w:val="24"/>
              </w:rPr>
            </w:pPr>
            <w:proofErr w:type="spellStart"/>
            <w:r w:rsidRPr="00527040">
              <w:rPr>
                <w:rFonts w:ascii="Arial" w:hAnsi="Arial" w:cs="Arial"/>
                <w:color w:val="231F20"/>
                <w:sz w:val="24"/>
                <w:szCs w:val="24"/>
                <w:u w:color="231F20"/>
              </w:rPr>
              <w:t>Piše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prema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predlošcima</w:t>
            </w:r>
            <w:proofErr w:type="spellEnd"/>
            <w:r w:rsidRPr="00527040">
              <w:rPr>
                <w:rFonts w:ascii="Arial" w:hAnsi="Arial" w:cs="Arial"/>
                <w:color w:val="231F20"/>
                <w:sz w:val="24"/>
                <w:szCs w:val="24"/>
                <w:u w:color="231F20"/>
              </w:rPr>
              <w:t xml:space="preserve"> za </w:t>
            </w:r>
            <w:proofErr w:type="spellStart"/>
            <w:r w:rsidRPr="00527040">
              <w:rPr>
                <w:rFonts w:ascii="Arial" w:hAnsi="Arial" w:cs="Arial"/>
                <w:color w:val="231F20"/>
                <w:sz w:val="24"/>
                <w:szCs w:val="24"/>
                <w:u w:color="231F20"/>
              </w:rPr>
              <w:t>ovladavanje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gramatičkom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i</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stilističkom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normom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potrebnom</w:t>
            </w:r>
            <w:proofErr w:type="spellEnd"/>
            <w:r w:rsidRPr="00527040">
              <w:rPr>
                <w:rFonts w:ascii="Arial" w:hAnsi="Arial" w:cs="Arial"/>
                <w:color w:val="231F20"/>
                <w:sz w:val="24"/>
                <w:szCs w:val="24"/>
                <w:u w:color="231F20"/>
              </w:rPr>
              <w:t xml:space="preserve"> za </w:t>
            </w:r>
            <w:proofErr w:type="spellStart"/>
            <w:r w:rsidRPr="00527040">
              <w:rPr>
                <w:rFonts w:ascii="Arial" w:hAnsi="Arial" w:cs="Arial"/>
                <w:color w:val="231F20"/>
                <w:sz w:val="24"/>
                <w:szCs w:val="24"/>
                <w:u w:color="231F20"/>
              </w:rPr>
              <w:t>skrukturiranje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teksta</w:t>
            </w:r>
            <w:proofErr w:type="spellEnd"/>
            <w:r w:rsidRPr="00527040">
              <w:rPr>
                <w:rFonts w:ascii="Arial" w:hAnsi="Arial" w:cs="Arial"/>
                <w:color w:val="231F20"/>
                <w:sz w:val="24"/>
                <w:szCs w:val="24"/>
                <w:u w:color="231F20"/>
              </w:rPr>
              <w:t>.</w:t>
            </w:r>
          </w:p>
          <w:p w14:paraId="097944A2" w14:textId="77777777" w:rsidR="009938C4" w:rsidRPr="00527040" w:rsidRDefault="00B960DA" w:rsidP="00B960DA">
            <w:pPr>
              <w:rPr>
                <w:rFonts w:ascii="Arial" w:hAnsi="Arial" w:cs="Arial"/>
                <w:sz w:val="24"/>
                <w:szCs w:val="24"/>
              </w:rPr>
            </w:pPr>
            <w:r w:rsidRPr="00527040">
              <w:rPr>
                <w:rFonts w:ascii="Arial" w:hAnsi="Arial" w:cs="Arial"/>
                <w:color w:val="231F20"/>
                <w:sz w:val="24"/>
                <w:szCs w:val="24"/>
                <w:u w:color="231F20"/>
              </w:rPr>
              <w:t xml:space="preserve">Provjerava pravopisnu točnost i </w:t>
            </w:r>
            <w:proofErr w:type="spellStart"/>
            <w:r w:rsidRPr="00527040">
              <w:rPr>
                <w:rFonts w:ascii="Arial" w:hAnsi="Arial" w:cs="Arial"/>
                <w:color w:val="231F20"/>
                <w:sz w:val="24"/>
                <w:szCs w:val="24"/>
                <w:u w:color="231F20"/>
              </w:rPr>
              <w:t>slovopisnu</w:t>
            </w:r>
            <w:proofErr w:type="spellEnd"/>
            <w:r w:rsidRPr="00527040">
              <w:rPr>
                <w:rFonts w:ascii="Arial" w:hAnsi="Arial" w:cs="Arial"/>
                <w:color w:val="231F20"/>
                <w:sz w:val="24"/>
                <w:szCs w:val="24"/>
                <w:u w:color="231F20"/>
              </w:rPr>
              <w:t xml:space="preserve"> čitkost.</w:t>
            </w:r>
          </w:p>
        </w:tc>
        <w:tc>
          <w:tcPr>
            <w:tcW w:w="4741" w:type="dxa"/>
            <w:gridSpan w:val="2"/>
            <w:shd w:val="clear" w:color="auto" w:fill="FDE9D9" w:themeFill="accent6" w:themeFillTint="33"/>
          </w:tcPr>
          <w:p w14:paraId="0C4ABE37" w14:textId="77777777" w:rsidR="009938C4" w:rsidRPr="00527040" w:rsidRDefault="00B960DA" w:rsidP="00EC14BE">
            <w:pPr>
              <w:rPr>
                <w:rFonts w:ascii="Arial" w:hAnsi="Arial" w:cs="Arial"/>
                <w:sz w:val="24"/>
                <w:szCs w:val="24"/>
              </w:rPr>
            </w:pPr>
            <w:r w:rsidRPr="00527040">
              <w:rPr>
                <w:rFonts w:ascii="Arial" w:hAnsi="Arial" w:cs="Arial"/>
                <w:sz w:val="24"/>
                <w:szCs w:val="24"/>
              </w:rPr>
              <w:t>Tekstovi: bilješka, pisani sastavak, SMS, poruka elektroničke pošte, pismo, sažetak, opis</w:t>
            </w:r>
          </w:p>
        </w:tc>
      </w:tr>
      <w:tr w:rsidR="009938C4" w:rsidRPr="00527040" w14:paraId="2ED799FF" w14:textId="77777777" w:rsidTr="005F1DCD">
        <w:tblPrEx>
          <w:tblLook w:val="0000" w:firstRow="0" w:lastRow="0" w:firstColumn="0" w:lastColumn="0" w:noHBand="0" w:noVBand="0"/>
        </w:tblPrEx>
        <w:trPr>
          <w:gridBefore w:val="1"/>
          <w:wBefore w:w="2517" w:type="dxa"/>
          <w:trHeight w:val="384"/>
        </w:trPr>
        <w:tc>
          <w:tcPr>
            <w:tcW w:w="2424" w:type="dxa"/>
            <w:shd w:val="clear" w:color="auto" w:fill="FDE9D9" w:themeFill="accent6" w:themeFillTint="33"/>
          </w:tcPr>
          <w:p w14:paraId="262721A6"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ODLIČAN (5)</w:t>
            </w:r>
          </w:p>
        </w:tc>
        <w:tc>
          <w:tcPr>
            <w:tcW w:w="2460" w:type="dxa"/>
            <w:shd w:val="clear" w:color="auto" w:fill="FDE9D9" w:themeFill="accent6" w:themeFillTint="33"/>
          </w:tcPr>
          <w:p w14:paraId="4642AE3A"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VRLO DOBAR (4)</w:t>
            </w:r>
          </w:p>
        </w:tc>
        <w:tc>
          <w:tcPr>
            <w:tcW w:w="2078" w:type="dxa"/>
            <w:shd w:val="clear" w:color="auto" w:fill="FDE9D9" w:themeFill="accent6" w:themeFillTint="33"/>
          </w:tcPr>
          <w:p w14:paraId="0722C782"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DOBAR (3)</w:t>
            </w:r>
          </w:p>
        </w:tc>
        <w:tc>
          <w:tcPr>
            <w:tcW w:w="2448" w:type="dxa"/>
            <w:shd w:val="clear" w:color="auto" w:fill="FDE9D9" w:themeFill="accent6" w:themeFillTint="33"/>
          </w:tcPr>
          <w:p w14:paraId="5C4C70EF"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DOVOLJAN (2)</w:t>
            </w:r>
          </w:p>
        </w:tc>
        <w:tc>
          <w:tcPr>
            <w:tcW w:w="2293" w:type="dxa"/>
            <w:shd w:val="clear" w:color="auto" w:fill="FDE9D9" w:themeFill="accent6" w:themeFillTint="33"/>
          </w:tcPr>
          <w:p w14:paraId="7B956F31" w14:textId="77777777" w:rsidR="009938C4" w:rsidRPr="00527040" w:rsidRDefault="00A73733" w:rsidP="00EC14BE">
            <w:pPr>
              <w:jc w:val="center"/>
              <w:rPr>
                <w:rFonts w:ascii="Arial" w:hAnsi="Arial" w:cs="Arial"/>
                <w:sz w:val="24"/>
                <w:szCs w:val="24"/>
              </w:rPr>
            </w:pPr>
            <w:r w:rsidRPr="00527040">
              <w:rPr>
                <w:rFonts w:ascii="Arial" w:hAnsi="Arial" w:cs="Arial"/>
                <w:sz w:val="24"/>
                <w:szCs w:val="24"/>
              </w:rPr>
              <w:t>NEDOVOLJAN (1)</w:t>
            </w:r>
          </w:p>
        </w:tc>
      </w:tr>
      <w:tr w:rsidR="009938C4" w:rsidRPr="00527040" w14:paraId="432E02AE" w14:textId="77777777" w:rsidTr="005F1DCD">
        <w:tblPrEx>
          <w:tblLook w:val="0000" w:firstRow="0" w:lastRow="0" w:firstColumn="0" w:lastColumn="0" w:noHBand="0" w:noVBand="0"/>
        </w:tblPrEx>
        <w:trPr>
          <w:gridBefore w:val="1"/>
          <w:wBefore w:w="2517" w:type="dxa"/>
          <w:trHeight w:val="1152"/>
        </w:trPr>
        <w:tc>
          <w:tcPr>
            <w:tcW w:w="2424" w:type="dxa"/>
            <w:shd w:val="clear" w:color="auto" w:fill="FDE9D9" w:themeFill="accent6" w:themeFillTint="33"/>
          </w:tcPr>
          <w:p w14:paraId="203B9465" w14:textId="77777777" w:rsidR="00B960DA" w:rsidRPr="00527040" w:rsidRDefault="00B960DA" w:rsidP="00B960DA">
            <w:pPr>
              <w:pStyle w:val="Tijelo"/>
              <w:spacing w:after="0" w:line="240" w:lineRule="auto"/>
              <w:rPr>
                <w:rFonts w:ascii="Arial" w:hAnsi="Arial" w:cs="Arial"/>
                <w:sz w:val="24"/>
                <w:szCs w:val="24"/>
              </w:rPr>
            </w:pPr>
            <w:r w:rsidRPr="00527040">
              <w:rPr>
                <w:rFonts w:ascii="Arial" w:hAnsi="Arial" w:cs="Arial"/>
                <w:sz w:val="24"/>
                <w:szCs w:val="24"/>
              </w:rPr>
              <w:t xml:space="preserve">- </w:t>
            </w:r>
            <w:proofErr w:type="spellStart"/>
            <w:r w:rsidRPr="00527040">
              <w:rPr>
                <w:rFonts w:ascii="Arial" w:hAnsi="Arial" w:cs="Arial"/>
                <w:sz w:val="24"/>
                <w:szCs w:val="24"/>
              </w:rPr>
              <w:t>samostalno</w:t>
            </w:r>
            <w:proofErr w:type="spellEnd"/>
            <w:r w:rsidRPr="00527040">
              <w:rPr>
                <w:rFonts w:ascii="Arial" w:hAnsi="Arial" w:cs="Arial"/>
                <w:sz w:val="24"/>
                <w:szCs w:val="24"/>
              </w:rPr>
              <w:t xml:space="preserve"> </w:t>
            </w:r>
            <w:proofErr w:type="spellStart"/>
            <w:r w:rsidRPr="00527040">
              <w:rPr>
                <w:rFonts w:ascii="Arial" w:hAnsi="Arial" w:cs="Arial"/>
                <w:sz w:val="24"/>
                <w:szCs w:val="24"/>
              </w:rPr>
              <w:t>piše</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tekstove</w:t>
            </w:r>
            <w:proofErr w:type="spellEnd"/>
            <w:r w:rsidRPr="00527040">
              <w:rPr>
                <w:rFonts w:ascii="Arial" w:hAnsi="Arial" w:cs="Arial"/>
                <w:sz w:val="24"/>
                <w:szCs w:val="24"/>
              </w:rPr>
              <w:t xml:space="preserve"> (</w:t>
            </w:r>
            <w:proofErr w:type="spellStart"/>
            <w:r w:rsidRPr="00527040">
              <w:rPr>
                <w:rFonts w:ascii="Arial" w:hAnsi="Arial" w:cs="Arial"/>
                <w:sz w:val="24"/>
                <w:szCs w:val="24"/>
              </w:rPr>
              <w:t>bilješka</w:t>
            </w:r>
            <w:proofErr w:type="spellEnd"/>
            <w:r w:rsidRPr="00527040">
              <w:rPr>
                <w:rFonts w:ascii="Arial" w:hAnsi="Arial" w:cs="Arial"/>
                <w:sz w:val="24"/>
                <w:szCs w:val="24"/>
              </w:rPr>
              <w:t xml:space="preserve">, </w:t>
            </w:r>
            <w:proofErr w:type="spellStart"/>
            <w:r w:rsidRPr="00527040">
              <w:rPr>
                <w:rFonts w:ascii="Arial" w:hAnsi="Arial" w:cs="Arial"/>
                <w:sz w:val="24"/>
                <w:szCs w:val="24"/>
              </w:rPr>
              <w:t>pisani</w:t>
            </w:r>
            <w:proofErr w:type="spellEnd"/>
            <w:r w:rsidRPr="00527040">
              <w:rPr>
                <w:rFonts w:ascii="Arial" w:hAnsi="Arial" w:cs="Arial"/>
                <w:sz w:val="24"/>
                <w:szCs w:val="24"/>
              </w:rPr>
              <w:t xml:space="preserve"> </w:t>
            </w:r>
            <w:proofErr w:type="spellStart"/>
            <w:r w:rsidRPr="00527040">
              <w:rPr>
                <w:rFonts w:ascii="Arial" w:hAnsi="Arial" w:cs="Arial"/>
                <w:sz w:val="24"/>
                <w:szCs w:val="24"/>
              </w:rPr>
              <w:t>sastavak</w:t>
            </w:r>
            <w:proofErr w:type="spellEnd"/>
            <w:r w:rsidRPr="00527040">
              <w:rPr>
                <w:rFonts w:ascii="Arial" w:hAnsi="Arial" w:cs="Arial"/>
                <w:sz w:val="24"/>
                <w:szCs w:val="24"/>
              </w:rPr>
              <w:t xml:space="preserve">, pismo, </w:t>
            </w:r>
            <w:proofErr w:type="spellStart"/>
            <w:r w:rsidRPr="00527040">
              <w:rPr>
                <w:rFonts w:ascii="Arial" w:hAnsi="Arial" w:cs="Arial"/>
                <w:sz w:val="24"/>
                <w:szCs w:val="24"/>
              </w:rPr>
              <w:t>sažetak</w:t>
            </w:r>
            <w:proofErr w:type="spellEnd"/>
            <w:r w:rsidRPr="00527040">
              <w:rPr>
                <w:rFonts w:ascii="Arial" w:hAnsi="Arial" w:cs="Arial"/>
                <w:sz w:val="24"/>
                <w:szCs w:val="24"/>
              </w:rPr>
              <w:t xml:space="preserve">, </w:t>
            </w:r>
            <w:proofErr w:type="spellStart"/>
            <w:r w:rsidRPr="00527040">
              <w:rPr>
                <w:rFonts w:ascii="Arial" w:hAnsi="Arial" w:cs="Arial"/>
                <w:sz w:val="24"/>
                <w:szCs w:val="24"/>
              </w:rPr>
              <w:t>opis</w:t>
            </w:r>
            <w:proofErr w:type="spellEnd"/>
            <w:r w:rsidRPr="00527040">
              <w:rPr>
                <w:rFonts w:ascii="Arial" w:hAnsi="Arial" w:cs="Arial"/>
                <w:sz w:val="24"/>
                <w:szCs w:val="24"/>
              </w:rPr>
              <w:t xml:space="preserve">)  </w:t>
            </w:r>
            <w:proofErr w:type="spellStart"/>
            <w:r w:rsidRPr="00527040">
              <w:rPr>
                <w:rFonts w:ascii="Arial" w:hAnsi="Arial" w:cs="Arial"/>
                <w:sz w:val="24"/>
                <w:szCs w:val="24"/>
              </w:rPr>
              <w:t>poštujući</w:t>
            </w:r>
            <w:proofErr w:type="spellEnd"/>
            <w:r w:rsidRPr="00527040">
              <w:rPr>
                <w:rFonts w:ascii="Arial" w:hAnsi="Arial" w:cs="Arial"/>
                <w:sz w:val="24"/>
                <w:szCs w:val="24"/>
              </w:rPr>
              <w:t xml:space="preserve"> </w:t>
            </w:r>
            <w:proofErr w:type="spellStart"/>
            <w:r w:rsidRPr="00527040">
              <w:rPr>
                <w:rFonts w:ascii="Arial" w:hAnsi="Arial" w:cs="Arial"/>
                <w:sz w:val="24"/>
                <w:szCs w:val="24"/>
              </w:rPr>
              <w:t>trodjelnu</w:t>
            </w:r>
            <w:proofErr w:type="spellEnd"/>
            <w:r w:rsidRPr="00527040">
              <w:rPr>
                <w:rFonts w:ascii="Arial" w:hAnsi="Arial" w:cs="Arial"/>
                <w:sz w:val="24"/>
                <w:szCs w:val="24"/>
              </w:rPr>
              <w:t xml:space="preserve"> </w:t>
            </w:r>
            <w:proofErr w:type="spellStart"/>
            <w:r w:rsidRPr="00527040">
              <w:rPr>
                <w:rFonts w:ascii="Arial" w:hAnsi="Arial" w:cs="Arial"/>
                <w:sz w:val="24"/>
                <w:szCs w:val="24"/>
              </w:rPr>
              <w:t>strukturu</w:t>
            </w:r>
            <w:proofErr w:type="spellEnd"/>
            <w:r w:rsidRPr="00527040">
              <w:rPr>
                <w:rFonts w:ascii="Arial" w:hAnsi="Arial" w:cs="Arial"/>
                <w:sz w:val="24"/>
                <w:szCs w:val="24"/>
              </w:rPr>
              <w:t xml:space="preserve">  - </w:t>
            </w:r>
            <w:proofErr w:type="spellStart"/>
            <w:r w:rsidRPr="00527040">
              <w:rPr>
                <w:rFonts w:ascii="Arial" w:hAnsi="Arial" w:cs="Arial"/>
                <w:sz w:val="24"/>
                <w:szCs w:val="24"/>
              </w:rPr>
              <w:t>oblikuje</w:t>
            </w:r>
            <w:proofErr w:type="spellEnd"/>
            <w:r w:rsidRPr="00527040">
              <w:rPr>
                <w:rFonts w:ascii="Arial" w:hAnsi="Arial" w:cs="Arial"/>
                <w:sz w:val="24"/>
                <w:szCs w:val="24"/>
              </w:rPr>
              <w:t xml:space="preserve"> </w:t>
            </w:r>
            <w:proofErr w:type="spellStart"/>
            <w:r w:rsidRPr="00527040">
              <w:rPr>
                <w:rFonts w:ascii="Arial" w:hAnsi="Arial" w:cs="Arial"/>
                <w:sz w:val="24"/>
                <w:szCs w:val="24"/>
              </w:rPr>
              <w:t>kompoziciju</w:t>
            </w:r>
            <w:proofErr w:type="spellEnd"/>
            <w:r w:rsidRPr="00527040">
              <w:rPr>
                <w:rFonts w:ascii="Arial" w:hAnsi="Arial" w:cs="Arial"/>
                <w:sz w:val="24"/>
                <w:szCs w:val="24"/>
              </w:rPr>
              <w:t xml:space="preserve"> </w:t>
            </w:r>
            <w:proofErr w:type="spellStart"/>
            <w:r w:rsidRPr="00527040">
              <w:rPr>
                <w:rFonts w:ascii="Arial" w:hAnsi="Arial" w:cs="Arial"/>
                <w:sz w:val="24"/>
                <w:szCs w:val="24"/>
              </w:rPr>
              <w:t>teksta</w:t>
            </w:r>
            <w:proofErr w:type="spellEnd"/>
          </w:p>
          <w:p w14:paraId="28B8A87B" w14:textId="77777777" w:rsidR="00B960DA" w:rsidRPr="00527040" w:rsidRDefault="00B960DA" w:rsidP="00B960DA">
            <w:pPr>
              <w:pStyle w:val="Tijelo"/>
              <w:spacing w:after="0" w:line="240" w:lineRule="auto"/>
              <w:rPr>
                <w:rFonts w:ascii="Arial" w:hAnsi="Arial" w:cs="Arial"/>
                <w:sz w:val="24"/>
                <w:szCs w:val="24"/>
              </w:rPr>
            </w:pPr>
            <w:r w:rsidRPr="00527040">
              <w:rPr>
                <w:rFonts w:ascii="Arial" w:hAnsi="Arial" w:cs="Arial"/>
                <w:sz w:val="24"/>
                <w:szCs w:val="24"/>
              </w:rPr>
              <w:t xml:space="preserve">- </w:t>
            </w:r>
            <w:proofErr w:type="spellStart"/>
            <w:r w:rsidRPr="00527040">
              <w:rPr>
                <w:rFonts w:ascii="Arial" w:hAnsi="Arial" w:cs="Arial"/>
                <w:sz w:val="24"/>
                <w:szCs w:val="24"/>
              </w:rPr>
              <w:t>sastavlja</w:t>
            </w:r>
            <w:proofErr w:type="spellEnd"/>
            <w:r w:rsidRPr="00527040">
              <w:rPr>
                <w:rFonts w:ascii="Arial" w:hAnsi="Arial" w:cs="Arial"/>
                <w:sz w:val="24"/>
                <w:szCs w:val="24"/>
              </w:rPr>
              <w:t xml:space="preserve"> </w:t>
            </w:r>
            <w:proofErr w:type="spellStart"/>
            <w:r w:rsidRPr="00527040">
              <w:rPr>
                <w:rFonts w:ascii="Arial" w:hAnsi="Arial" w:cs="Arial"/>
                <w:sz w:val="24"/>
                <w:szCs w:val="24"/>
              </w:rPr>
              <w:t>dijelove</w:t>
            </w:r>
            <w:proofErr w:type="spellEnd"/>
            <w:r w:rsidRPr="00527040">
              <w:rPr>
                <w:rFonts w:ascii="Arial" w:hAnsi="Arial" w:cs="Arial"/>
                <w:sz w:val="24"/>
                <w:szCs w:val="24"/>
              </w:rPr>
              <w:t xml:space="preserve"> u </w:t>
            </w:r>
            <w:proofErr w:type="spellStart"/>
            <w:r w:rsidRPr="00527040">
              <w:rPr>
                <w:rFonts w:ascii="Arial" w:hAnsi="Arial" w:cs="Arial"/>
                <w:sz w:val="24"/>
                <w:szCs w:val="24"/>
              </w:rPr>
              <w:t>cjelinu</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w:t>
            </w:r>
            <w:proofErr w:type="spellStart"/>
            <w:r w:rsidRPr="00527040">
              <w:rPr>
                <w:rFonts w:ascii="Arial" w:hAnsi="Arial" w:cs="Arial"/>
                <w:sz w:val="24"/>
                <w:szCs w:val="24"/>
              </w:rPr>
              <w:t>grafički</w:t>
            </w:r>
            <w:proofErr w:type="spellEnd"/>
            <w:r w:rsidRPr="00527040">
              <w:rPr>
                <w:rFonts w:ascii="Arial" w:hAnsi="Arial" w:cs="Arial"/>
                <w:sz w:val="24"/>
                <w:szCs w:val="24"/>
              </w:rPr>
              <w:t xml:space="preserve"> </w:t>
            </w:r>
            <w:proofErr w:type="spellStart"/>
            <w:r w:rsidRPr="00527040">
              <w:rPr>
                <w:rFonts w:ascii="Arial" w:hAnsi="Arial" w:cs="Arial"/>
                <w:sz w:val="24"/>
                <w:szCs w:val="24"/>
              </w:rPr>
              <w:t>organizira</w:t>
            </w:r>
            <w:proofErr w:type="spellEnd"/>
            <w:r w:rsidRPr="00527040">
              <w:rPr>
                <w:rFonts w:ascii="Arial" w:hAnsi="Arial" w:cs="Arial"/>
                <w:sz w:val="24"/>
                <w:szCs w:val="24"/>
              </w:rPr>
              <w:t xml:space="preserve"> </w:t>
            </w:r>
            <w:proofErr w:type="spellStart"/>
            <w:r w:rsidRPr="00527040">
              <w:rPr>
                <w:rFonts w:ascii="Arial" w:hAnsi="Arial" w:cs="Arial"/>
                <w:sz w:val="24"/>
                <w:szCs w:val="24"/>
              </w:rPr>
              <w:t>tekst</w:t>
            </w:r>
            <w:proofErr w:type="spellEnd"/>
            <w:r w:rsidRPr="00527040">
              <w:rPr>
                <w:rFonts w:ascii="Arial" w:hAnsi="Arial" w:cs="Arial"/>
                <w:sz w:val="24"/>
                <w:szCs w:val="24"/>
              </w:rPr>
              <w:t xml:space="preserve"> </w:t>
            </w:r>
            <w:proofErr w:type="spellStart"/>
            <w:r w:rsidRPr="00527040">
              <w:rPr>
                <w:rFonts w:ascii="Arial" w:hAnsi="Arial" w:cs="Arial"/>
                <w:sz w:val="24"/>
                <w:szCs w:val="24"/>
              </w:rPr>
              <w:t>uz</w:t>
            </w:r>
            <w:proofErr w:type="spellEnd"/>
            <w:r w:rsidRPr="00527040">
              <w:rPr>
                <w:rFonts w:ascii="Arial" w:hAnsi="Arial" w:cs="Arial"/>
                <w:sz w:val="24"/>
                <w:szCs w:val="24"/>
              </w:rPr>
              <w:t xml:space="preserve"> </w:t>
            </w:r>
            <w:proofErr w:type="spellStart"/>
            <w:r w:rsidRPr="00527040">
              <w:rPr>
                <w:rFonts w:ascii="Arial" w:hAnsi="Arial" w:cs="Arial"/>
                <w:sz w:val="24"/>
                <w:szCs w:val="24"/>
              </w:rPr>
              <w:t>pravopisnu</w:t>
            </w:r>
            <w:proofErr w:type="spellEnd"/>
            <w:r w:rsidRPr="00527040">
              <w:rPr>
                <w:rFonts w:ascii="Arial" w:hAnsi="Arial" w:cs="Arial"/>
                <w:sz w:val="24"/>
                <w:szCs w:val="24"/>
              </w:rPr>
              <w:t xml:space="preserve"> </w:t>
            </w:r>
            <w:proofErr w:type="spellStart"/>
            <w:r w:rsidRPr="00527040">
              <w:rPr>
                <w:rFonts w:ascii="Arial" w:hAnsi="Arial" w:cs="Arial"/>
                <w:sz w:val="24"/>
                <w:szCs w:val="24"/>
              </w:rPr>
              <w:t>točnost</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w:t>
            </w:r>
            <w:proofErr w:type="spellStart"/>
            <w:r w:rsidRPr="00527040">
              <w:rPr>
                <w:rFonts w:ascii="Arial" w:hAnsi="Arial" w:cs="Arial"/>
                <w:sz w:val="24"/>
                <w:szCs w:val="24"/>
              </w:rPr>
              <w:t>slovopisnu</w:t>
            </w:r>
            <w:proofErr w:type="spellEnd"/>
            <w:r w:rsidRPr="00527040">
              <w:rPr>
                <w:rFonts w:ascii="Arial" w:hAnsi="Arial" w:cs="Arial"/>
                <w:sz w:val="24"/>
                <w:szCs w:val="24"/>
              </w:rPr>
              <w:t xml:space="preserve"> </w:t>
            </w:r>
            <w:proofErr w:type="spellStart"/>
            <w:r w:rsidRPr="00527040">
              <w:rPr>
                <w:rFonts w:ascii="Arial" w:hAnsi="Arial" w:cs="Arial"/>
                <w:sz w:val="24"/>
                <w:szCs w:val="24"/>
              </w:rPr>
              <w:t>čitkost</w:t>
            </w:r>
            <w:proofErr w:type="spellEnd"/>
            <w:r w:rsidRPr="00527040">
              <w:rPr>
                <w:rFonts w:ascii="Arial" w:hAnsi="Arial" w:cs="Arial"/>
                <w:sz w:val="24"/>
                <w:szCs w:val="24"/>
              </w:rPr>
              <w:t>.</w:t>
            </w:r>
          </w:p>
          <w:p w14:paraId="4F243C97" w14:textId="77777777" w:rsidR="00B960DA" w:rsidRPr="00527040" w:rsidRDefault="00B960DA" w:rsidP="00B960DA">
            <w:pPr>
              <w:pStyle w:val="Tijelo"/>
              <w:spacing w:after="0" w:line="240" w:lineRule="auto"/>
              <w:rPr>
                <w:rFonts w:ascii="Arial" w:hAnsi="Arial" w:cs="Arial"/>
                <w:sz w:val="24"/>
                <w:szCs w:val="24"/>
              </w:rPr>
            </w:pPr>
            <w:r w:rsidRPr="00527040">
              <w:rPr>
                <w:rFonts w:ascii="Arial" w:hAnsi="Arial" w:cs="Arial"/>
                <w:sz w:val="24"/>
                <w:szCs w:val="24"/>
              </w:rPr>
              <w:t>-</w:t>
            </w:r>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provjerava</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pravopisnu</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točnost</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i</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slovopisnu</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čitkost</w:t>
            </w:r>
            <w:proofErr w:type="spellEnd"/>
            <w:r w:rsidRPr="00527040">
              <w:rPr>
                <w:rFonts w:ascii="Arial" w:hAnsi="Arial" w:cs="Arial"/>
                <w:color w:val="231F20"/>
                <w:sz w:val="24"/>
                <w:szCs w:val="24"/>
                <w:u w:color="231F20"/>
              </w:rPr>
              <w:t>.</w:t>
            </w:r>
          </w:p>
          <w:p w14:paraId="3C3558C1" w14:textId="77777777" w:rsidR="009938C4" w:rsidRPr="00527040" w:rsidRDefault="009938C4" w:rsidP="00EC14BE">
            <w:pPr>
              <w:rPr>
                <w:rFonts w:ascii="Arial" w:hAnsi="Arial" w:cs="Arial"/>
                <w:sz w:val="24"/>
                <w:szCs w:val="24"/>
              </w:rPr>
            </w:pPr>
          </w:p>
        </w:tc>
        <w:tc>
          <w:tcPr>
            <w:tcW w:w="2460" w:type="dxa"/>
            <w:shd w:val="clear" w:color="auto" w:fill="FDE9D9" w:themeFill="accent6" w:themeFillTint="33"/>
          </w:tcPr>
          <w:p w14:paraId="659AAD2B" w14:textId="77777777" w:rsidR="009938C4" w:rsidRPr="00527040" w:rsidRDefault="00B960DA" w:rsidP="00EC14BE">
            <w:pPr>
              <w:rPr>
                <w:rFonts w:ascii="Arial" w:hAnsi="Arial" w:cs="Arial"/>
                <w:sz w:val="24"/>
                <w:szCs w:val="24"/>
              </w:rPr>
            </w:pPr>
            <w:r w:rsidRPr="00527040">
              <w:rPr>
                <w:rFonts w:ascii="Arial" w:hAnsi="Arial" w:cs="Arial"/>
                <w:sz w:val="24"/>
                <w:szCs w:val="24"/>
              </w:rPr>
              <w:t xml:space="preserve">- prema smjernicama </w:t>
            </w:r>
            <w:proofErr w:type="spellStart"/>
            <w:r w:rsidRPr="00527040">
              <w:rPr>
                <w:rFonts w:ascii="Arial" w:hAnsi="Arial" w:cs="Arial"/>
                <w:sz w:val="24"/>
                <w:szCs w:val="24"/>
              </w:rPr>
              <w:t>piše</w:t>
            </w:r>
            <w:proofErr w:type="spellEnd"/>
            <w:r w:rsidRPr="00527040">
              <w:rPr>
                <w:rFonts w:ascii="Arial" w:hAnsi="Arial" w:cs="Arial"/>
                <w:sz w:val="24"/>
                <w:szCs w:val="24"/>
              </w:rPr>
              <w:t xml:space="preserve"> tekstove u skladu s razvijenom </w:t>
            </w:r>
            <w:proofErr w:type="spellStart"/>
            <w:r w:rsidRPr="00527040">
              <w:rPr>
                <w:rFonts w:ascii="Arial" w:hAnsi="Arial" w:cs="Arial"/>
                <w:sz w:val="24"/>
                <w:szCs w:val="24"/>
              </w:rPr>
              <w:t>sposobnošću</w:t>
            </w:r>
            <w:proofErr w:type="spellEnd"/>
            <w:r w:rsidRPr="00527040">
              <w:rPr>
                <w:rFonts w:ascii="Arial" w:hAnsi="Arial" w:cs="Arial"/>
                <w:sz w:val="24"/>
                <w:szCs w:val="24"/>
              </w:rPr>
              <w:t xml:space="preserve"> promatranja i </w:t>
            </w:r>
            <w:proofErr w:type="spellStart"/>
            <w:r w:rsidRPr="00527040">
              <w:rPr>
                <w:rFonts w:ascii="Arial" w:hAnsi="Arial" w:cs="Arial"/>
                <w:sz w:val="24"/>
                <w:szCs w:val="24"/>
              </w:rPr>
              <w:t>zapažanja</w:t>
            </w:r>
            <w:proofErr w:type="spellEnd"/>
            <w:r w:rsidRPr="00527040">
              <w:rPr>
                <w:rFonts w:ascii="Arial" w:hAnsi="Arial" w:cs="Arial"/>
                <w:sz w:val="24"/>
                <w:szCs w:val="24"/>
              </w:rPr>
              <w:br/>
              <w:t xml:space="preserve">- oblikuje kompoziciju opisa </w:t>
            </w:r>
            <w:proofErr w:type="spellStart"/>
            <w:r w:rsidRPr="00527040">
              <w:rPr>
                <w:rFonts w:ascii="Arial" w:hAnsi="Arial" w:cs="Arial"/>
                <w:sz w:val="24"/>
                <w:szCs w:val="24"/>
              </w:rPr>
              <w:t>provjeravajući</w:t>
            </w:r>
            <w:proofErr w:type="spellEnd"/>
            <w:r w:rsidRPr="00527040">
              <w:rPr>
                <w:rFonts w:ascii="Arial" w:hAnsi="Arial" w:cs="Arial"/>
                <w:sz w:val="24"/>
                <w:szCs w:val="24"/>
              </w:rPr>
              <w:t xml:space="preserve"> pravopisnu </w:t>
            </w:r>
            <w:proofErr w:type="spellStart"/>
            <w:r w:rsidRPr="00527040">
              <w:rPr>
                <w:rFonts w:ascii="Arial" w:hAnsi="Arial" w:cs="Arial"/>
                <w:sz w:val="24"/>
                <w:szCs w:val="24"/>
              </w:rPr>
              <w:t>točnost</w:t>
            </w:r>
            <w:proofErr w:type="spellEnd"/>
            <w:r w:rsidRPr="00527040">
              <w:rPr>
                <w:rFonts w:ascii="Arial" w:hAnsi="Arial" w:cs="Arial"/>
                <w:sz w:val="24"/>
                <w:szCs w:val="24"/>
              </w:rPr>
              <w:t xml:space="preserve"> i </w:t>
            </w:r>
            <w:proofErr w:type="spellStart"/>
            <w:r w:rsidRPr="00527040">
              <w:rPr>
                <w:rFonts w:ascii="Arial" w:hAnsi="Arial" w:cs="Arial"/>
                <w:sz w:val="24"/>
                <w:szCs w:val="24"/>
              </w:rPr>
              <w:t>slovopisnu</w:t>
            </w:r>
            <w:proofErr w:type="spellEnd"/>
            <w:r w:rsidRPr="00527040">
              <w:rPr>
                <w:rFonts w:ascii="Arial" w:hAnsi="Arial" w:cs="Arial"/>
                <w:sz w:val="24"/>
                <w:szCs w:val="24"/>
              </w:rPr>
              <w:t xml:space="preserve"> </w:t>
            </w:r>
            <w:proofErr w:type="spellStart"/>
            <w:r w:rsidRPr="00527040">
              <w:rPr>
                <w:rFonts w:ascii="Arial" w:hAnsi="Arial" w:cs="Arial"/>
                <w:sz w:val="24"/>
                <w:szCs w:val="24"/>
              </w:rPr>
              <w:t>čitkost</w:t>
            </w:r>
            <w:proofErr w:type="spellEnd"/>
            <w:r w:rsidRPr="00527040">
              <w:rPr>
                <w:rFonts w:ascii="Arial" w:hAnsi="Arial" w:cs="Arial"/>
                <w:sz w:val="24"/>
                <w:szCs w:val="24"/>
              </w:rPr>
              <w:t>.</w:t>
            </w:r>
          </w:p>
        </w:tc>
        <w:tc>
          <w:tcPr>
            <w:tcW w:w="2078" w:type="dxa"/>
            <w:shd w:val="clear" w:color="auto" w:fill="FDE9D9" w:themeFill="accent6" w:themeFillTint="33"/>
          </w:tcPr>
          <w:p w14:paraId="79F22847" w14:textId="77777777" w:rsidR="009938C4" w:rsidRPr="00527040" w:rsidRDefault="00B960DA" w:rsidP="00EC14BE">
            <w:pPr>
              <w:rPr>
                <w:rFonts w:ascii="Arial" w:hAnsi="Arial" w:cs="Arial"/>
                <w:sz w:val="24"/>
                <w:szCs w:val="24"/>
              </w:rPr>
            </w:pPr>
            <w:r w:rsidRPr="00527040">
              <w:rPr>
                <w:rFonts w:ascii="Arial" w:hAnsi="Arial" w:cs="Arial"/>
                <w:sz w:val="24"/>
                <w:szCs w:val="24"/>
              </w:rPr>
              <w:t xml:space="preserve">-prema predlošku piše kratke tekstove i oblikuje kompoziciju opisa te uz pomoć učitelja provjerava pravopisnu točnost i </w:t>
            </w:r>
            <w:proofErr w:type="spellStart"/>
            <w:r w:rsidRPr="00527040">
              <w:rPr>
                <w:rFonts w:ascii="Arial" w:hAnsi="Arial" w:cs="Arial"/>
                <w:sz w:val="24"/>
                <w:szCs w:val="24"/>
              </w:rPr>
              <w:t>slovopisnu</w:t>
            </w:r>
            <w:proofErr w:type="spellEnd"/>
            <w:r w:rsidRPr="00527040">
              <w:rPr>
                <w:rFonts w:ascii="Arial" w:hAnsi="Arial" w:cs="Arial"/>
                <w:sz w:val="24"/>
                <w:szCs w:val="24"/>
              </w:rPr>
              <w:t xml:space="preserve"> čitkost.</w:t>
            </w:r>
          </w:p>
        </w:tc>
        <w:tc>
          <w:tcPr>
            <w:tcW w:w="2448" w:type="dxa"/>
            <w:shd w:val="clear" w:color="auto" w:fill="FDE9D9" w:themeFill="accent6" w:themeFillTint="33"/>
          </w:tcPr>
          <w:p w14:paraId="5A002DF1" w14:textId="77777777" w:rsidR="00B960DA" w:rsidRPr="00527040" w:rsidRDefault="00B960DA" w:rsidP="00B960DA">
            <w:pPr>
              <w:pStyle w:val="Tijelo"/>
              <w:spacing w:after="0" w:line="240" w:lineRule="auto"/>
              <w:rPr>
                <w:rFonts w:ascii="Arial" w:hAnsi="Arial" w:cs="Arial"/>
                <w:sz w:val="24"/>
                <w:szCs w:val="24"/>
              </w:rPr>
            </w:pPr>
            <w:r w:rsidRPr="00527040">
              <w:rPr>
                <w:rFonts w:ascii="Arial" w:hAnsi="Arial" w:cs="Arial"/>
                <w:sz w:val="24"/>
                <w:szCs w:val="24"/>
              </w:rPr>
              <w:t xml:space="preserve">- </w:t>
            </w:r>
            <w:proofErr w:type="spellStart"/>
            <w:r w:rsidRPr="00527040">
              <w:rPr>
                <w:rFonts w:ascii="Arial" w:hAnsi="Arial" w:cs="Arial"/>
                <w:sz w:val="24"/>
                <w:szCs w:val="24"/>
              </w:rPr>
              <w:t>uz</w:t>
            </w:r>
            <w:proofErr w:type="spellEnd"/>
            <w:r w:rsidRPr="00527040">
              <w:rPr>
                <w:rFonts w:ascii="Arial" w:hAnsi="Arial" w:cs="Arial"/>
                <w:sz w:val="24"/>
                <w:szCs w:val="24"/>
              </w:rPr>
              <w:t xml:space="preserve"> </w:t>
            </w:r>
            <w:proofErr w:type="spellStart"/>
            <w:r w:rsidRPr="00527040">
              <w:rPr>
                <w:rFonts w:ascii="Arial" w:hAnsi="Arial" w:cs="Arial"/>
                <w:sz w:val="24"/>
                <w:szCs w:val="24"/>
              </w:rPr>
              <w:t>pomoc</w:t>
            </w:r>
            <w:proofErr w:type="spellEnd"/>
            <w:r w:rsidRPr="00527040">
              <w:rPr>
                <w:rFonts w:ascii="Arial" w:hAnsi="Arial" w:cs="Arial"/>
                <w:sz w:val="24"/>
                <w:szCs w:val="24"/>
              </w:rPr>
              <w:t xml:space="preserve">́ </w:t>
            </w:r>
            <w:proofErr w:type="spellStart"/>
            <w:r w:rsidRPr="00527040">
              <w:rPr>
                <w:rFonts w:ascii="Arial" w:hAnsi="Arial" w:cs="Arial"/>
                <w:sz w:val="24"/>
                <w:szCs w:val="24"/>
              </w:rPr>
              <w:t>učitelja</w:t>
            </w:r>
            <w:proofErr w:type="spellEnd"/>
            <w:r w:rsidRPr="00527040">
              <w:rPr>
                <w:rFonts w:ascii="Arial" w:hAnsi="Arial" w:cs="Arial"/>
                <w:sz w:val="24"/>
                <w:szCs w:val="24"/>
              </w:rPr>
              <w:t xml:space="preserve"> </w:t>
            </w:r>
            <w:proofErr w:type="spellStart"/>
            <w:r w:rsidRPr="00527040">
              <w:rPr>
                <w:rFonts w:ascii="Arial" w:hAnsi="Arial" w:cs="Arial"/>
                <w:sz w:val="24"/>
                <w:szCs w:val="24"/>
              </w:rPr>
              <w:t>i</w:t>
            </w:r>
            <w:proofErr w:type="spellEnd"/>
            <w:r w:rsidRPr="00527040">
              <w:rPr>
                <w:rFonts w:ascii="Arial" w:hAnsi="Arial" w:cs="Arial"/>
                <w:sz w:val="24"/>
                <w:szCs w:val="24"/>
              </w:rPr>
              <w:t xml:space="preserve"> </w:t>
            </w:r>
            <w:proofErr w:type="spellStart"/>
            <w:r w:rsidRPr="00527040">
              <w:rPr>
                <w:rFonts w:ascii="Arial" w:hAnsi="Arial" w:cs="Arial"/>
                <w:sz w:val="24"/>
                <w:szCs w:val="24"/>
              </w:rPr>
              <w:t>prema</w:t>
            </w:r>
            <w:proofErr w:type="spellEnd"/>
            <w:r w:rsidRPr="00527040">
              <w:rPr>
                <w:rFonts w:ascii="Arial" w:hAnsi="Arial" w:cs="Arial"/>
                <w:sz w:val="24"/>
                <w:szCs w:val="24"/>
              </w:rPr>
              <w:t xml:space="preserve"> </w:t>
            </w:r>
            <w:proofErr w:type="spellStart"/>
            <w:r w:rsidRPr="00527040">
              <w:rPr>
                <w:rFonts w:ascii="Arial" w:hAnsi="Arial" w:cs="Arial"/>
                <w:sz w:val="24"/>
                <w:szCs w:val="24"/>
              </w:rPr>
              <w:t>predlošku</w:t>
            </w:r>
            <w:proofErr w:type="spellEnd"/>
            <w:r w:rsidRPr="00527040">
              <w:rPr>
                <w:rFonts w:ascii="Arial" w:hAnsi="Arial" w:cs="Arial"/>
                <w:sz w:val="24"/>
                <w:szCs w:val="24"/>
              </w:rPr>
              <w:t xml:space="preserve"> </w:t>
            </w:r>
            <w:proofErr w:type="spellStart"/>
            <w:r w:rsidRPr="00527040">
              <w:rPr>
                <w:rFonts w:ascii="Arial" w:hAnsi="Arial" w:cs="Arial"/>
                <w:sz w:val="24"/>
                <w:szCs w:val="24"/>
              </w:rPr>
              <w:t>piše</w:t>
            </w:r>
            <w:proofErr w:type="spellEnd"/>
            <w:r w:rsidRPr="00527040">
              <w:rPr>
                <w:rFonts w:ascii="Arial" w:hAnsi="Arial" w:cs="Arial"/>
                <w:sz w:val="24"/>
                <w:szCs w:val="24"/>
              </w:rPr>
              <w:t xml:space="preserve"> </w:t>
            </w:r>
            <w:proofErr w:type="spellStart"/>
            <w:r w:rsidRPr="00527040">
              <w:rPr>
                <w:rFonts w:ascii="Arial" w:hAnsi="Arial" w:cs="Arial"/>
                <w:sz w:val="24"/>
                <w:szCs w:val="24"/>
              </w:rPr>
              <w:t>kratke</w:t>
            </w:r>
            <w:proofErr w:type="spellEnd"/>
            <w:r w:rsidRPr="00527040">
              <w:rPr>
                <w:rFonts w:ascii="Arial" w:hAnsi="Arial" w:cs="Arial"/>
                <w:sz w:val="24"/>
                <w:szCs w:val="24"/>
              </w:rPr>
              <w:t xml:space="preserve"> </w:t>
            </w:r>
            <w:proofErr w:type="spellStart"/>
            <w:r w:rsidRPr="00527040">
              <w:rPr>
                <w:rFonts w:ascii="Arial" w:hAnsi="Arial" w:cs="Arial"/>
                <w:sz w:val="24"/>
                <w:szCs w:val="24"/>
              </w:rPr>
              <w:t>tekstove</w:t>
            </w:r>
            <w:proofErr w:type="spellEnd"/>
          </w:p>
          <w:p w14:paraId="53EF6405" w14:textId="77777777" w:rsidR="009938C4" w:rsidRPr="00527040" w:rsidRDefault="00907E23" w:rsidP="00EC14BE">
            <w:pPr>
              <w:rPr>
                <w:rFonts w:ascii="Arial" w:hAnsi="Arial" w:cs="Arial"/>
                <w:sz w:val="24"/>
                <w:szCs w:val="24"/>
              </w:rPr>
            </w:pPr>
            <w:r w:rsidRPr="00527040">
              <w:rPr>
                <w:rFonts w:ascii="Arial" w:hAnsi="Arial" w:cs="Arial"/>
                <w:sz w:val="24"/>
                <w:szCs w:val="24"/>
              </w:rPr>
              <w:t xml:space="preserve">- ne provjerava pravopisnu točnost i </w:t>
            </w:r>
            <w:proofErr w:type="spellStart"/>
            <w:r w:rsidRPr="00527040">
              <w:rPr>
                <w:rFonts w:ascii="Arial" w:hAnsi="Arial" w:cs="Arial"/>
                <w:sz w:val="24"/>
                <w:szCs w:val="24"/>
              </w:rPr>
              <w:t>slovopisnu</w:t>
            </w:r>
            <w:proofErr w:type="spellEnd"/>
            <w:r w:rsidRPr="00527040">
              <w:rPr>
                <w:rFonts w:ascii="Arial" w:hAnsi="Arial" w:cs="Arial"/>
                <w:sz w:val="24"/>
                <w:szCs w:val="24"/>
              </w:rPr>
              <w:t xml:space="preserve"> čitkost.</w:t>
            </w:r>
          </w:p>
        </w:tc>
        <w:tc>
          <w:tcPr>
            <w:tcW w:w="2293" w:type="dxa"/>
            <w:shd w:val="clear" w:color="auto" w:fill="FDE9D9" w:themeFill="accent6" w:themeFillTint="33"/>
          </w:tcPr>
          <w:p w14:paraId="21DCFC1E" w14:textId="77777777" w:rsidR="00907E23" w:rsidRPr="00527040" w:rsidRDefault="009D673D" w:rsidP="00907E23">
            <w:pPr>
              <w:pStyle w:val="Tijelo"/>
              <w:spacing w:after="0" w:line="240" w:lineRule="auto"/>
              <w:rPr>
                <w:rFonts w:ascii="Arial" w:hAnsi="Arial" w:cs="Arial"/>
                <w:sz w:val="24"/>
                <w:szCs w:val="24"/>
              </w:rPr>
            </w:pPr>
            <w:r>
              <w:rPr>
                <w:rFonts w:ascii="Arial" w:hAnsi="Arial" w:cs="Arial"/>
                <w:sz w:val="24"/>
                <w:szCs w:val="24"/>
              </w:rPr>
              <w:t xml:space="preserve">-ne </w:t>
            </w:r>
            <w:proofErr w:type="spellStart"/>
            <w:r w:rsidR="00907E23" w:rsidRPr="00527040">
              <w:rPr>
                <w:rFonts w:ascii="Arial" w:hAnsi="Arial" w:cs="Arial"/>
                <w:sz w:val="24"/>
                <w:szCs w:val="24"/>
              </w:rPr>
              <w:t>piše</w:t>
            </w:r>
            <w:proofErr w:type="spellEnd"/>
            <w:r w:rsidR="00907E23" w:rsidRPr="00527040">
              <w:rPr>
                <w:rFonts w:ascii="Arial" w:hAnsi="Arial" w:cs="Arial"/>
                <w:sz w:val="24"/>
                <w:szCs w:val="24"/>
              </w:rPr>
              <w:t xml:space="preserve"> </w:t>
            </w:r>
            <w:proofErr w:type="spellStart"/>
            <w:r w:rsidR="00907E23" w:rsidRPr="00527040">
              <w:rPr>
                <w:rFonts w:ascii="Arial" w:hAnsi="Arial" w:cs="Arial"/>
                <w:sz w:val="24"/>
                <w:szCs w:val="24"/>
              </w:rPr>
              <w:t>kratke</w:t>
            </w:r>
            <w:proofErr w:type="spellEnd"/>
            <w:r w:rsidR="00907E23" w:rsidRPr="00527040">
              <w:rPr>
                <w:rFonts w:ascii="Arial" w:hAnsi="Arial" w:cs="Arial"/>
                <w:sz w:val="24"/>
                <w:szCs w:val="24"/>
              </w:rPr>
              <w:t xml:space="preserve"> </w:t>
            </w:r>
            <w:proofErr w:type="spellStart"/>
            <w:r w:rsidR="00907E23" w:rsidRPr="00527040">
              <w:rPr>
                <w:rFonts w:ascii="Arial" w:hAnsi="Arial" w:cs="Arial"/>
                <w:sz w:val="24"/>
                <w:szCs w:val="24"/>
              </w:rPr>
              <w:t>tekstove</w:t>
            </w:r>
            <w:proofErr w:type="spellEnd"/>
          </w:p>
          <w:p w14:paraId="35C0DEBF" w14:textId="77777777" w:rsidR="009938C4" w:rsidRPr="00527040" w:rsidRDefault="00907E23" w:rsidP="00907E23">
            <w:pPr>
              <w:rPr>
                <w:rFonts w:ascii="Arial" w:hAnsi="Arial" w:cs="Arial"/>
                <w:sz w:val="24"/>
                <w:szCs w:val="24"/>
              </w:rPr>
            </w:pPr>
            <w:r w:rsidRPr="00527040">
              <w:rPr>
                <w:rFonts w:ascii="Arial" w:hAnsi="Arial" w:cs="Arial"/>
                <w:sz w:val="24"/>
                <w:szCs w:val="24"/>
              </w:rPr>
              <w:t xml:space="preserve">- ne provjerava pravopisnu točnost i </w:t>
            </w:r>
            <w:proofErr w:type="spellStart"/>
            <w:r w:rsidRPr="00527040">
              <w:rPr>
                <w:rFonts w:ascii="Arial" w:hAnsi="Arial" w:cs="Arial"/>
                <w:sz w:val="24"/>
                <w:szCs w:val="24"/>
              </w:rPr>
              <w:t>slovopisnu</w:t>
            </w:r>
            <w:proofErr w:type="spellEnd"/>
            <w:r w:rsidRPr="00527040">
              <w:rPr>
                <w:rFonts w:ascii="Arial" w:hAnsi="Arial" w:cs="Arial"/>
                <w:sz w:val="24"/>
                <w:szCs w:val="24"/>
              </w:rPr>
              <w:t xml:space="preserve"> čitkost.</w:t>
            </w:r>
          </w:p>
        </w:tc>
      </w:tr>
    </w:tbl>
    <w:p w14:paraId="57299704" w14:textId="77777777" w:rsidR="009938C4" w:rsidRDefault="009938C4">
      <w:pPr>
        <w:rPr>
          <w:rFonts w:ascii="Arial" w:hAnsi="Arial" w:cs="Arial"/>
          <w:sz w:val="24"/>
          <w:szCs w:val="24"/>
        </w:rPr>
      </w:pPr>
    </w:p>
    <w:p w14:paraId="71934B11" w14:textId="77777777" w:rsidR="00527040" w:rsidRDefault="00527040">
      <w:pPr>
        <w:rPr>
          <w:rFonts w:ascii="Arial" w:hAnsi="Arial" w:cs="Arial"/>
          <w:sz w:val="24"/>
          <w:szCs w:val="24"/>
        </w:rPr>
      </w:pPr>
    </w:p>
    <w:p w14:paraId="3AB3CA7B" w14:textId="77777777" w:rsidR="00527040" w:rsidRPr="00527040" w:rsidRDefault="00527040">
      <w:pPr>
        <w:rPr>
          <w:rFonts w:ascii="Arial" w:hAnsi="Arial" w:cs="Arial"/>
          <w:sz w:val="24"/>
          <w:szCs w:val="24"/>
        </w:rPr>
      </w:pPr>
    </w:p>
    <w:tbl>
      <w:tblPr>
        <w:tblStyle w:val="Reetkatablice"/>
        <w:tblW w:w="0" w:type="auto"/>
        <w:shd w:val="clear" w:color="auto" w:fill="FDE9D9" w:themeFill="accent6" w:themeFillTint="33"/>
        <w:tblLook w:val="04A0" w:firstRow="1" w:lastRow="0" w:firstColumn="1" w:lastColumn="0" w:noHBand="0" w:noVBand="1"/>
      </w:tblPr>
      <w:tblGrid>
        <w:gridCol w:w="2517"/>
        <w:gridCol w:w="2424"/>
        <w:gridCol w:w="2460"/>
        <w:gridCol w:w="2078"/>
        <w:gridCol w:w="2448"/>
        <w:gridCol w:w="2293"/>
      </w:tblGrid>
      <w:tr w:rsidR="00FE14B0" w:rsidRPr="003A66EB" w14:paraId="564B7070" w14:textId="77777777" w:rsidTr="005F1DCD">
        <w:trPr>
          <w:trHeight w:val="408"/>
        </w:trPr>
        <w:tc>
          <w:tcPr>
            <w:tcW w:w="2517" w:type="dxa"/>
            <w:shd w:val="clear" w:color="auto" w:fill="FDE9D9" w:themeFill="accent6" w:themeFillTint="33"/>
          </w:tcPr>
          <w:p w14:paraId="1E6B9B8A" w14:textId="77777777" w:rsidR="00FE14B0" w:rsidRPr="003A66EB" w:rsidRDefault="00FE14B0" w:rsidP="00EC14BE">
            <w:pPr>
              <w:jc w:val="both"/>
              <w:rPr>
                <w:rFonts w:ascii="Arial" w:hAnsi="Arial" w:cs="Arial"/>
                <w:sz w:val="20"/>
                <w:szCs w:val="20"/>
              </w:rPr>
            </w:pPr>
            <w:r w:rsidRPr="003A66EB">
              <w:rPr>
                <w:rFonts w:ascii="Arial" w:hAnsi="Arial" w:cs="Arial"/>
                <w:sz w:val="20"/>
                <w:szCs w:val="20"/>
              </w:rPr>
              <w:lastRenderedPageBreak/>
              <w:t>ODGOJNO-OBRAZOVNI ISHOD</w:t>
            </w:r>
          </w:p>
        </w:tc>
        <w:tc>
          <w:tcPr>
            <w:tcW w:w="6962" w:type="dxa"/>
            <w:gridSpan w:val="3"/>
            <w:shd w:val="clear" w:color="auto" w:fill="FDE9D9" w:themeFill="accent6" w:themeFillTint="33"/>
          </w:tcPr>
          <w:p w14:paraId="213AC238" w14:textId="77777777" w:rsidR="00FE14B0" w:rsidRPr="003A66EB" w:rsidRDefault="00FE14B0" w:rsidP="00EC14BE">
            <w:pPr>
              <w:rPr>
                <w:rFonts w:ascii="Arial" w:hAnsi="Arial" w:cs="Arial"/>
                <w:sz w:val="20"/>
                <w:szCs w:val="20"/>
              </w:rPr>
            </w:pPr>
          </w:p>
          <w:p w14:paraId="6639A3F3" w14:textId="77777777" w:rsidR="00FE14B0" w:rsidRPr="003A66EB" w:rsidRDefault="00FE14B0" w:rsidP="00EC14BE">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FDE9D9" w:themeFill="accent6" w:themeFillTint="33"/>
          </w:tcPr>
          <w:p w14:paraId="4C5397AA" w14:textId="77777777" w:rsidR="00FE14B0" w:rsidRPr="003A66EB" w:rsidRDefault="00FE14B0" w:rsidP="00EC14BE">
            <w:pPr>
              <w:jc w:val="center"/>
              <w:rPr>
                <w:rFonts w:ascii="Arial" w:hAnsi="Arial" w:cs="Arial"/>
                <w:sz w:val="20"/>
                <w:szCs w:val="20"/>
              </w:rPr>
            </w:pPr>
          </w:p>
          <w:p w14:paraId="3DEE2E4C" w14:textId="77777777" w:rsidR="00FE14B0" w:rsidRPr="003A66EB" w:rsidRDefault="00FE14B0" w:rsidP="00EC14BE">
            <w:pPr>
              <w:jc w:val="center"/>
              <w:rPr>
                <w:rFonts w:ascii="Arial" w:hAnsi="Arial" w:cs="Arial"/>
                <w:sz w:val="20"/>
                <w:szCs w:val="20"/>
              </w:rPr>
            </w:pPr>
            <w:r w:rsidRPr="003A66EB">
              <w:rPr>
                <w:rFonts w:ascii="Arial" w:hAnsi="Arial" w:cs="Arial"/>
                <w:sz w:val="20"/>
                <w:szCs w:val="20"/>
              </w:rPr>
              <w:t>SADRŽAJ</w:t>
            </w:r>
          </w:p>
          <w:p w14:paraId="7572F5C5" w14:textId="77777777" w:rsidR="00FE14B0" w:rsidRPr="003A66EB" w:rsidRDefault="00FE14B0" w:rsidP="00EC14BE">
            <w:pPr>
              <w:jc w:val="center"/>
              <w:rPr>
                <w:rFonts w:ascii="Arial" w:hAnsi="Arial" w:cs="Arial"/>
                <w:sz w:val="20"/>
                <w:szCs w:val="20"/>
              </w:rPr>
            </w:pPr>
          </w:p>
        </w:tc>
      </w:tr>
      <w:tr w:rsidR="00FE14B0" w:rsidRPr="003A66EB" w14:paraId="606430E7" w14:textId="77777777" w:rsidTr="005F1DCD">
        <w:trPr>
          <w:trHeight w:val="1416"/>
        </w:trPr>
        <w:tc>
          <w:tcPr>
            <w:tcW w:w="2517" w:type="dxa"/>
            <w:shd w:val="clear" w:color="auto" w:fill="FDE9D9" w:themeFill="accent6" w:themeFillTint="33"/>
          </w:tcPr>
          <w:p w14:paraId="27256BDB" w14:textId="77777777" w:rsidR="00907E23" w:rsidRPr="003A66EB" w:rsidRDefault="00907E23" w:rsidP="005F1DCD">
            <w:pPr>
              <w:pStyle w:val="Tijelo"/>
              <w:shd w:val="clear" w:color="auto" w:fill="FDE9D9" w:themeFill="accent6" w:themeFillTint="33"/>
              <w:spacing w:after="0" w:line="240" w:lineRule="auto"/>
              <w:rPr>
                <w:rFonts w:ascii="Arial" w:hAnsi="Arial" w:cs="Arial"/>
                <w:b/>
                <w:bCs/>
                <w:color w:val="231F20"/>
                <w:sz w:val="20"/>
                <w:szCs w:val="20"/>
                <w:u w:color="231F20"/>
              </w:rPr>
            </w:pPr>
            <w:r w:rsidRPr="003A66EB">
              <w:rPr>
                <w:rFonts w:ascii="Arial" w:hAnsi="Arial" w:cs="Arial"/>
                <w:b/>
                <w:bCs/>
                <w:color w:val="231F20"/>
                <w:sz w:val="20"/>
                <w:szCs w:val="20"/>
                <w:u w:color="231F20"/>
              </w:rPr>
              <w:t>OŠ HJ A.4.5.</w:t>
            </w:r>
          </w:p>
          <w:p w14:paraId="61A76B00" w14:textId="77777777" w:rsidR="00FE14B0" w:rsidRPr="003A66EB" w:rsidRDefault="00907E23" w:rsidP="00907E23">
            <w:pPr>
              <w:rPr>
                <w:rFonts w:ascii="Arial" w:hAnsi="Arial" w:cs="Arial"/>
                <w:sz w:val="20"/>
                <w:szCs w:val="20"/>
              </w:rPr>
            </w:pPr>
            <w:r w:rsidRPr="003A66EB">
              <w:rPr>
                <w:rFonts w:ascii="Arial" w:hAnsi="Arial" w:cs="Arial"/>
                <w:color w:val="231F20"/>
                <w:sz w:val="20"/>
                <w:szCs w:val="20"/>
                <w:u w:color="231F20"/>
              </w:rPr>
              <w:t>Učenik oblikuje tekst primjenjujući znanja o imenicama, glagolima i pridjevima uvažavajući gramatička i pravopisna pravila.</w:t>
            </w:r>
          </w:p>
        </w:tc>
        <w:tc>
          <w:tcPr>
            <w:tcW w:w="6962" w:type="dxa"/>
            <w:gridSpan w:val="3"/>
            <w:shd w:val="clear" w:color="auto" w:fill="FDE9D9" w:themeFill="accent6" w:themeFillTint="33"/>
          </w:tcPr>
          <w:p w14:paraId="6EC0D2E9"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proofErr w:type="spellStart"/>
            <w:r w:rsidRPr="003A66EB">
              <w:rPr>
                <w:rFonts w:ascii="Arial" w:hAnsi="Arial" w:cs="Arial"/>
                <w:color w:val="231F20"/>
                <w:sz w:val="20"/>
                <w:szCs w:val="20"/>
                <w:u w:color="231F20"/>
              </w:rPr>
              <w:t>Razumije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gramatičku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kategoriju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vrste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riječi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imenice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glagoli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pridjevi</w:t>
            </w:r>
            <w:proofErr w:type="spellEnd"/>
            <w:r w:rsidRPr="003A66EB">
              <w:rPr>
                <w:rFonts w:ascii="Arial" w:hAnsi="Arial" w:cs="Arial"/>
                <w:color w:val="231F20"/>
                <w:sz w:val="20"/>
                <w:szCs w:val="20"/>
                <w:u w:color="231F20"/>
              </w:rPr>
              <w:t>).</w:t>
            </w:r>
          </w:p>
          <w:p w14:paraId="766834C5"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proofErr w:type="spellStart"/>
            <w:r w:rsidRPr="003A66EB">
              <w:rPr>
                <w:rFonts w:ascii="Arial" w:hAnsi="Arial" w:cs="Arial"/>
                <w:color w:val="231F20"/>
                <w:sz w:val="20"/>
                <w:szCs w:val="20"/>
                <w:u w:color="231F20"/>
              </w:rPr>
              <w:t>Pravilno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upotrebljava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broj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rod </w:t>
            </w:r>
            <w:proofErr w:type="spellStart"/>
            <w:r w:rsidRPr="003A66EB">
              <w:rPr>
                <w:rFonts w:ascii="Arial" w:hAnsi="Arial" w:cs="Arial"/>
                <w:color w:val="231F20"/>
                <w:sz w:val="20"/>
                <w:szCs w:val="20"/>
                <w:u w:color="231F20"/>
              </w:rPr>
              <w:t>imenica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pridjeva</w:t>
            </w:r>
            <w:proofErr w:type="spellEnd"/>
            <w:r w:rsidRPr="003A66EB">
              <w:rPr>
                <w:rFonts w:ascii="Arial" w:hAnsi="Arial" w:cs="Arial"/>
                <w:color w:val="231F20"/>
                <w:sz w:val="20"/>
                <w:szCs w:val="20"/>
                <w:u w:color="231F20"/>
              </w:rPr>
              <w:t xml:space="preserve"> koji se s </w:t>
            </w:r>
            <w:proofErr w:type="spellStart"/>
            <w:r w:rsidRPr="003A66EB">
              <w:rPr>
                <w:rFonts w:ascii="Arial" w:hAnsi="Arial" w:cs="Arial"/>
                <w:color w:val="231F20"/>
                <w:sz w:val="20"/>
                <w:szCs w:val="20"/>
                <w:u w:color="231F20"/>
              </w:rPr>
              <w:t>njom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slažu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oglednim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primjerima</w:t>
            </w:r>
            <w:proofErr w:type="spellEnd"/>
            <w:r w:rsidRPr="003A66EB">
              <w:rPr>
                <w:rFonts w:ascii="Arial" w:hAnsi="Arial" w:cs="Arial"/>
                <w:color w:val="231F20"/>
                <w:sz w:val="20"/>
                <w:szCs w:val="20"/>
                <w:u w:color="231F20"/>
              </w:rPr>
              <w:t>.</w:t>
            </w:r>
          </w:p>
          <w:p w14:paraId="16BD5AC9"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proofErr w:type="spellStart"/>
            <w:r w:rsidRPr="003A66EB">
              <w:rPr>
                <w:rFonts w:ascii="Arial" w:hAnsi="Arial" w:cs="Arial"/>
                <w:color w:val="231F20"/>
                <w:sz w:val="20"/>
                <w:szCs w:val="20"/>
                <w:u w:color="231F20"/>
              </w:rPr>
              <w:t>Točno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prošlo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sadašnja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buduće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vrijeme</w:t>
            </w:r>
            <w:proofErr w:type="spellEnd"/>
            <w:r w:rsidRPr="003A66EB">
              <w:rPr>
                <w:rFonts w:ascii="Arial" w:hAnsi="Arial" w:cs="Arial"/>
                <w:color w:val="231F20"/>
                <w:sz w:val="20"/>
                <w:szCs w:val="20"/>
                <w:u w:color="231F20"/>
              </w:rPr>
              <w:t xml:space="preserve">. </w:t>
            </w:r>
          </w:p>
          <w:p w14:paraId="7950962D"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proofErr w:type="spellStart"/>
            <w:r w:rsidRPr="003A66EB">
              <w:rPr>
                <w:rFonts w:ascii="Arial" w:hAnsi="Arial" w:cs="Arial"/>
                <w:color w:val="231F20"/>
                <w:sz w:val="20"/>
                <w:szCs w:val="20"/>
                <w:u w:color="231F20"/>
              </w:rPr>
              <w:t>Točno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posvojne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pridjeve</w:t>
            </w:r>
            <w:proofErr w:type="spellEnd"/>
            <w:r w:rsidRPr="003A66EB">
              <w:rPr>
                <w:rFonts w:ascii="Arial" w:hAnsi="Arial" w:cs="Arial"/>
                <w:color w:val="231F20"/>
                <w:sz w:val="20"/>
                <w:szCs w:val="20"/>
                <w:u w:color="231F20"/>
              </w:rPr>
              <w:t>.</w:t>
            </w:r>
          </w:p>
          <w:p w14:paraId="239E2F4A"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rečenice</w:t>
            </w:r>
            <w:proofErr w:type="spellEnd"/>
            <w:r w:rsidRPr="003A66EB">
              <w:rPr>
                <w:rFonts w:ascii="Arial" w:hAnsi="Arial" w:cs="Arial"/>
                <w:color w:val="231F20"/>
                <w:sz w:val="20"/>
                <w:szCs w:val="20"/>
                <w:u w:color="231F20"/>
              </w:rPr>
              <w:t xml:space="preserve"> u </w:t>
            </w:r>
            <w:proofErr w:type="spellStart"/>
            <w:r w:rsidRPr="003A66EB">
              <w:rPr>
                <w:rFonts w:ascii="Arial" w:hAnsi="Arial" w:cs="Arial"/>
                <w:color w:val="231F20"/>
                <w:sz w:val="20"/>
                <w:szCs w:val="20"/>
                <w:u w:color="231F20"/>
              </w:rPr>
              <w:t>kojima</w:t>
            </w:r>
            <w:proofErr w:type="spellEnd"/>
            <w:r w:rsidRPr="003A66EB">
              <w:rPr>
                <w:rFonts w:ascii="Arial" w:hAnsi="Arial" w:cs="Arial"/>
                <w:color w:val="231F20"/>
                <w:sz w:val="20"/>
                <w:szCs w:val="20"/>
                <w:u w:color="231F20"/>
              </w:rPr>
              <w:t xml:space="preserve"> se </w:t>
            </w:r>
            <w:proofErr w:type="spellStart"/>
            <w:r w:rsidRPr="003A66EB">
              <w:rPr>
                <w:rFonts w:ascii="Arial" w:hAnsi="Arial" w:cs="Arial"/>
                <w:color w:val="231F20"/>
                <w:sz w:val="20"/>
                <w:szCs w:val="20"/>
                <w:u w:color="231F20"/>
              </w:rPr>
              <w:t>poštuju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pravila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sročnosti</w:t>
            </w:r>
            <w:proofErr w:type="spellEnd"/>
            <w:r w:rsidRPr="003A66EB">
              <w:rPr>
                <w:rFonts w:ascii="Arial" w:hAnsi="Arial" w:cs="Arial"/>
                <w:color w:val="231F20"/>
                <w:sz w:val="20"/>
                <w:szCs w:val="20"/>
                <w:u w:color="231F20"/>
              </w:rPr>
              <w:t>.</w:t>
            </w:r>
          </w:p>
          <w:p w14:paraId="0688F5F0"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proofErr w:type="spellStart"/>
            <w:r w:rsidRPr="003A66EB">
              <w:rPr>
                <w:rFonts w:ascii="Arial" w:hAnsi="Arial" w:cs="Arial"/>
                <w:color w:val="231F20"/>
                <w:sz w:val="20"/>
                <w:szCs w:val="20"/>
                <w:u w:color="231F20"/>
              </w:rPr>
              <w:t>Funkcionalno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upotrebljava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riječi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sintagme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rečenice</w:t>
            </w:r>
            <w:proofErr w:type="spellEnd"/>
            <w:r w:rsidRPr="003A66EB">
              <w:rPr>
                <w:rFonts w:ascii="Arial" w:hAnsi="Arial" w:cs="Arial"/>
                <w:color w:val="231F20"/>
                <w:sz w:val="20"/>
                <w:szCs w:val="20"/>
                <w:u w:color="231F20"/>
              </w:rPr>
              <w:t xml:space="preserve"> u </w:t>
            </w:r>
            <w:proofErr w:type="spellStart"/>
            <w:r w:rsidRPr="003A66EB">
              <w:rPr>
                <w:rFonts w:ascii="Arial" w:hAnsi="Arial" w:cs="Arial"/>
                <w:color w:val="231F20"/>
                <w:sz w:val="20"/>
                <w:szCs w:val="20"/>
                <w:u w:color="231F20"/>
              </w:rPr>
              <w:t>skladu</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dinamikom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učenja</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obzirom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jezični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razvoj</w:t>
            </w:r>
            <w:proofErr w:type="spellEnd"/>
            <w:r w:rsidRPr="003A66EB">
              <w:rPr>
                <w:rFonts w:ascii="Arial" w:hAnsi="Arial" w:cs="Arial"/>
                <w:color w:val="231F20"/>
                <w:sz w:val="20"/>
                <w:szCs w:val="20"/>
                <w:u w:color="231F20"/>
              </w:rPr>
              <w:t>.</w:t>
            </w:r>
          </w:p>
          <w:p w14:paraId="4F4FB9AD" w14:textId="77777777" w:rsidR="00FE14B0" w:rsidRPr="003A66EB" w:rsidRDefault="00907E23" w:rsidP="00907E23">
            <w:pPr>
              <w:rPr>
                <w:rFonts w:ascii="Arial" w:hAnsi="Arial" w:cs="Arial"/>
                <w:sz w:val="20"/>
                <w:szCs w:val="20"/>
              </w:rPr>
            </w:pPr>
            <w:r w:rsidRPr="003A66EB">
              <w:rPr>
                <w:rFonts w:ascii="Arial" w:hAnsi="Arial" w:cs="Arial"/>
                <w:color w:val="231F20"/>
                <w:sz w:val="20"/>
                <w:szCs w:val="20"/>
                <w:u w:color="231F20"/>
              </w:rPr>
              <w:t>Funkcionalno primjenjuje jezična znanja.</w:t>
            </w:r>
          </w:p>
        </w:tc>
        <w:tc>
          <w:tcPr>
            <w:tcW w:w="4741" w:type="dxa"/>
            <w:gridSpan w:val="2"/>
            <w:shd w:val="clear" w:color="auto" w:fill="FDE9D9" w:themeFill="accent6" w:themeFillTint="33"/>
          </w:tcPr>
          <w:p w14:paraId="4092F23F" w14:textId="77777777" w:rsidR="00FE14B0" w:rsidRPr="003A66EB" w:rsidRDefault="00907E23" w:rsidP="00EC14BE">
            <w:pPr>
              <w:rPr>
                <w:rFonts w:ascii="Arial" w:hAnsi="Arial" w:cs="Arial"/>
                <w:sz w:val="20"/>
                <w:szCs w:val="20"/>
              </w:rPr>
            </w:pPr>
            <w:r w:rsidRPr="003A66EB">
              <w:rPr>
                <w:rFonts w:ascii="Arial" w:hAnsi="Arial" w:cs="Arial"/>
                <w:sz w:val="20"/>
                <w:szCs w:val="20"/>
              </w:rPr>
              <w:t>Tekstovi: bilješka, pisani sastavak, SMS, poruka elektroničke pošte, pismo, sažetak, opis</w:t>
            </w:r>
          </w:p>
        </w:tc>
      </w:tr>
      <w:tr w:rsidR="00FE14B0" w:rsidRPr="003A66EB" w14:paraId="20B3042B" w14:textId="77777777" w:rsidTr="005F1DCD">
        <w:tblPrEx>
          <w:tblLook w:val="0000" w:firstRow="0" w:lastRow="0" w:firstColumn="0" w:lastColumn="0" w:noHBand="0" w:noVBand="0"/>
        </w:tblPrEx>
        <w:trPr>
          <w:gridBefore w:val="1"/>
          <w:wBefore w:w="2517" w:type="dxa"/>
          <w:trHeight w:val="384"/>
        </w:trPr>
        <w:tc>
          <w:tcPr>
            <w:tcW w:w="2424" w:type="dxa"/>
            <w:shd w:val="clear" w:color="auto" w:fill="FDE9D9" w:themeFill="accent6" w:themeFillTint="33"/>
          </w:tcPr>
          <w:p w14:paraId="7EB4FBD6" w14:textId="77777777" w:rsidR="00FE14B0" w:rsidRPr="003A66EB" w:rsidRDefault="00A73733" w:rsidP="00EC14BE">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FDE9D9" w:themeFill="accent6" w:themeFillTint="33"/>
          </w:tcPr>
          <w:p w14:paraId="002E2C7E" w14:textId="77777777" w:rsidR="00FE14B0" w:rsidRPr="003A66EB" w:rsidRDefault="00A73733" w:rsidP="00EC14BE">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FDE9D9" w:themeFill="accent6" w:themeFillTint="33"/>
          </w:tcPr>
          <w:p w14:paraId="066D990C" w14:textId="77777777" w:rsidR="00FE14B0" w:rsidRPr="003A66EB" w:rsidRDefault="00A73733" w:rsidP="00EC14BE">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FDE9D9" w:themeFill="accent6" w:themeFillTint="33"/>
          </w:tcPr>
          <w:p w14:paraId="35950879" w14:textId="77777777" w:rsidR="00FE14B0" w:rsidRPr="003A66EB" w:rsidRDefault="00A73733" w:rsidP="00EC14BE">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FDE9D9" w:themeFill="accent6" w:themeFillTint="33"/>
          </w:tcPr>
          <w:p w14:paraId="3172EB20" w14:textId="77777777" w:rsidR="00FE14B0" w:rsidRPr="003A66EB" w:rsidRDefault="00A73733" w:rsidP="00EC14BE">
            <w:pPr>
              <w:jc w:val="center"/>
              <w:rPr>
                <w:rFonts w:ascii="Arial" w:hAnsi="Arial" w:cs="Arial"/>
                <w:sz w:val="20"/>
                <w:szCs w:val="20"/>
              </w:rPr>
            </w:pPr>
            <w:r w:rsidRPr="003A66EB">
              <w:rPr>
                <w:rFonts w:ascii="Arial" w:hAnsi="Arial" w:cs="Arial"/>
                <w:sz w:val="20"/>
                <w:szCs w:val="20"/>
              </w:rPr>
              <w:t>NEDOVOLJAN (1)</w:t>
            </w:r>
          </w:p>
        </w:tc>
      </w:tr>
      <w:tr w:rsidR="00907E23" w:rsidRPr="003A66EB" w14:paraId="719A031D" w14:textId="77777777" w:rsidTr="005F1DCD">
        <w:tblPrEx>
          <w:tblLook w:val="0000" w:firstRow="0" w:lastRow="0" w:firstColumn="0" w:lastColumn="0" w:noHBand="0" w:noVBand="0"/>
        </w:tblPrEx>
        <w:trPr>
          <w:gridBefore w:val="1"/>
          <w:wBefore w:w="2517" w:type="dxa"/>
          <w:trHeight w:val="1152"/>
        </w:trPr>
        <w:tc>
          <w:tcPr>
            <w:tcW w:w="2424" w:type="dxa"/>
            <w:shd w:val="clear" w:color="auto" w:fill="FDE9D9" w:themeFill="accent6" w:themeFillTint="33"/>
          </w:tcPr>
          <w:p w14:paraId="0EB39B6C" w14:textId="77777777" w:rsidR="00907E23" w:rsidRPr="003A66EB" w:rsidRDefault="00907E23" w:rsidP="00907E23">
            <w:pPr>
              <w:rPr>
                <w:rFonts w:ascii="Arial" w:hAnsi="Arial" w:cs="Arial"/>
                <w:color w:val="231F20"/>
                <w:sz w:val="20"/>
                <w:szCs w:val="20"/>
                <w:u w:color="231F20"/>
              </w:rPr>
            </w:pPr>
            <w:r w:rsidRPr="003A66EB">
              <w:rPr>
                <w:rFonts w:ascii="Arial" w:hAnsi="Arial" w:cs="Arial"/>
                <w:color w:val="231F20"/>
                <w:sz w:val="20"/>
                <w:szCs w:val="20"/>
                <w:u w:color="231F20"/>
              </w:rPr>
              <w:t xml:space="preserve">-samostalno oblikuje </w:t>
            </w:r>
            <w:proofErr w:type="spellStart"/>
            <w:r w:rsidRPr="003A66EB">
              <w:rPr>
                <w:rFonts w:ascii="Arial" w:hAnsi="Arial" w:cs="Arial"/>
                <w:color w:val="231F20"/>
                <w:sz w:val="20"/>
                <w:szCs w:val="20"/>
                <w:u w:color="231F20"/>
              </w:rPr>
              <w:t>rečenice</w:t>
            </w:r>
            <w:proofErr w:type="spellEnd"/>
            <w:r w:rsidRPr="003A66EB">
              <w:rPr>
                <w:rFonts w:ascii="Arial" w:hAnsi="Arial" w:cs="Arial"/>
                <w:color w:val="231F20"/>
                <w:sz w:val="20"/>
                <w:szCs w:val="20"/>
                <w:u w:color="231F20"/>
              </w:rPr>
              <w:t xml:space="preserve"> i primjereni tekst te funkcionalno primjenjuje </w:t>
            </w:r>
            <w:proofErr w:type="spellStart"/>
            <w:r w:rsidRPr="003A66EB">
              <w:rPr>
                <w:rFonts w:ascii="Arial" w:hAnsi="Arial" w:cs="Arial"/>
                <w:color w:val="231F20"/>
                <w:sz w:val="20"/>
                <w:szCs w:val="20"/>
                <w:u w:color="231F20"/>
              </w:rPr>
              <w:t>jezična</w:t>
            </w:r>
            <w:proofErr w:type="spellEnd"/>
            <w:r w:rsidRPr="003A66EB">
              <w:rPr>
                <w:rFonts w:ascii="Arial" w:hAnsi="Arial" w:cs="Arial"/>
                <w:color w:val="231F20"/>
                <w:sz w:val="20"/>
                <w:szCs w:val="20"/>
                <w:u w:color="231F20"/>
              </w:rPr>
              <w:t xml:space="preserve"> znanja</w:t>
            </w:r>
          </w:p>
          <w:p w14:paraId="1B5E41BF" w14:textId="77777777" w:rsidR="00907E23" w:rsidRPr="003A66EB" w:rsidRDefault="00907E23" w:rsidP="00907E23">
            <w:pPr>
              <w:rPr>
                <w:rFonts w:ascii="Arial" w:hAnsi="Arial" w:cs="Arial"/>
                <w:color w:val="231F20"/>
                <w:sz w:val="20"/>
                <w:szCs w:val="20"/>
                <w:u w:color="231F20"/>
              </w:rPr>
            </w:pPr>
            <w:r w:rsidRPr="003A66EB">
              <w:rPr>
                <w:rFonts w:ascii="Arial" w:hAnsi="Arial" w:cs="Arial"/>
                <w:color w:val="231F20"/>
                <w:sz w:val="20"/>
                <w:szCs w:val="20"/>
                <w:u w:color="231F20"/>
              </w:rPr>
              <w:t xml:space="preserve">- pokazuje usvojenost </w:t>
            </w:r>
            <w:proofErr w:type="spellStart"/>
            <w:r w:rsidRPr="003A66EB">
              <w:rPr>
                <w:rFonts w:ascii="Arial" w:hAnsi="Arial" w:cs="Arial"/>
                <w:color w:val="231F20"/>
                <w:sz w:val="20"/>
                <w:szCs w:val="20"/>
                <w:u w:color="231F20"/>
              </w:rPr>
              <w:t>gramatičke</w:t>
            </w:r>
            <w:proofErr w:type="spellEnd"/>
            <w:r w:rsidRPr="003A66EB">
              <w:rPr>
                <w:rFonts w:ascii="Arial" w:hAnsi="Arial" w:cs="Arial"/>
                <w:color w:val="231F20"/>
                <w:sz w:val="20"/>
                <w:szCs w:val="20"/>
                <w:u w:color="231F20"/>
              </w:rPr>
              <w:t xml:space="preserve"> i pravopisne norme primjereno </w:t>
            </w:r>
            <w:proofErr w:type="spellStart"/>
            <w:r w:rsidRPr="003A66EB">
              <w:rPr>
                <w:rFonts w:ascii="Arial" w:hAnsi="Arial" w:cs="Arial"/>
                <w:color w:val="231F20"/>
                <w:sz w:val="20"/>
                <w:szCs w:val="20"/>
                <w:u w:color="231F20"/>
              </w:rPr>
              <w:t>jezičnom</w:t>
            </w:r>
            <w:proofErr w:type="spellEnd"/>
            <w:r w:rsidRPr="003A66EB">
              <w:rPr>
                <w:rFonts w:ascii="Arial" w:hAnsi="Arial" w:cs="Arial"/>
                <w:color w:val="231F20"/>
                <w:sz w:val="20"/>
                <w:szCs w:val="20"/>
                <w:u w:color="231F20"/>
              </w:rPr>
              <w:t xml:space="preserve"> razvoju </w:t>
            </w:r>
          </w:p>
          <w:p w14:paraId="0A0D091E" w14:textId="77777777" w:rsidR="00907E23" w:rsidRPr="003A66EB" w:rsidRDefault="00907E23" w:rsidP="00907E23">
            <w:pPr>
              <w:rPr>
                <w:rFonts w:ascii="Arial" w:hAnsi="Arial" w:cs="Arial"/>
                <w:color w:val="231F20"/>
                <w:sz w:val="20"/>
                <w:szCs w:val="20"/>
                <w:u w:color="231F20"/>
              </w:rPr>
            </w:pPr>
            <w:r w:rsidRPr="003A66EB">
              <w:rPr>
                <w:rFonts w:ascii="Arial" w:hAnsi="Arial" w:cs="Arial"/>
                <w:color w:val="231F20"/>
                <w:sz w:val="20"/>
                <w:szCs w:val="20"/>
                <w:u w:color="231F20"/>
              </w:rPr>
              <w:t xml:space="preserve">-pokazuje </w:t>
            </w:r>
            <w:proofErr w:type="spellStart"/>
            <w:r w:rsidRPr="003A66EB">
              <w:rPr>
                <w:rFonts w:ascii="Arial" w:hAnsi="Arial" w:cs="Arial"/>
                <w:color w:val="231F20"/>
                <w:sz w:val="20"/>
                <w:szCs w:val="20"/>
                <w:u w:color="231F20"/>
              </w:rPr>
              <w:t>kritički</w:t>
            </w:r>
            <w:proofErr w:type="spellEnd"/>
            <w:r w:rsidRPr="003A66EB">
              <w:rPr>
                <w:rFonts w:ascii="Arial" w:hAnsi="Arial" w:cs="Arial"/>
                <w:color w:val="231F20"/>
                <w:sz w:val="20"/>
                <w:szCs w:val="20"/>
                <w:u w:color="231F20"/>
              </w:rPr>
              <w:t xml:space="preserve"> odnos prema tekstu</w:t>
            </w:r>
          </w:p>
          <w:p w14:paraId="31237760"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pravilno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upotrebljava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broj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rod </w:t>
            </w:r>
            <w:proofErr w:type="spellStart"/>
            <w:r w:rsidRPr="003A66EB">
              <w:rPr>
                <w:rFonts w:ascii="Arial" w:hAnsi="Arial" w:cs="Arial"/>
                <w:color w:val="231F20"/>
                <w:sz w:val="20"/>
                <w:szCs w:val="20"/>
                <w:u w:color="231F20"/>
              </w:rPr>
              <w:t>imenica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pridjeva</w:t>
            </w:r>
            <w:proofErr w:type="spellEnd"/>
            <w:r w:rsidRPr="003A66EB">
              <w:rPr>
                <w:rFonts w:ascii="Arial" w:hAnsi="Arial" w:cs="Arial"/>
                <w:color w:val="231F20"/>
                <w:sz w:val="20"/>
                <w:szCs w:val="20"/>
                <w:u w:color="231F20"/>
              </w:rPr>
              <w:t xml:space="preserve"> koji se s </w:t>
            </w:r>
            <w:proofErr w:type="spellStart"/>
            <w:r w:rsidRPr="003A66EB">
              <w:rPr>
                <w:rFonts w:ascii="Arial" w:hAnsi="Arial" w:cs="Arial"/>
                <w:color w:val="231F20"/>
                <w:sz w:val="20"/>
                <w:szCs w:val="20"/>
                <w:u w:color="231F20"/>
              </w:rPr>
              <w:t>njom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slažu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oglednim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primjerima</w:t>
            </w:r>
            <w:proofErr w:type="spellEnd"/>
          </w:p>
          <w:p w14:paraId="38A76F8C"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točno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prošlo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sadašnja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buduće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vrijeme</w:t>
            </w:r>
            <w:proofErr w:type="spellEnd"/>
          </w:p>
          <w:p w14:paraId="0A6F2741"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točno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posvojne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pridjeve</w:t>
            </w:r>
            <w:proofErr w:type="spellEnd"/>
          </w:p>
          <w:p w14:paraId="65419079" w14:textId="77777777" w:rsidR="00907E23" w:rsidRPr="003A66EB" w:rsidRDefault="00907E23" w:rsidP="00907E23">
            <w:pPr>
              <w:rPr>
                <w:rFonts w:ascii="Arial" w:hAnsi="Arial" w:cs="Arial"/>
                <w:sz w:val="20"/>
                <w:szCs w:val="20"/>
              </w:rPr>
            </w:pPr>
          </w:p>
        </w:tc>
        <w:tc>
          <w:tcPr>
            <w:tcW w:w="2460" w:type="dxa"/>
            <w:shd w:val="clear" w:color="auto" w:fill="FDE9D9" w:themeFill="accent6" w:themeFillTint="33"/>
          </w:tcPr>
          <w:p w14:paraId="1F506413" w14:textId="77777777" w:rsidR="00907E23" w:rsidRPr="003A66EB" w:rsidRDefault="00907E23" w:rsidP="005F1DCD">
            <w:pPr>
              <w:pStyle w:val="Tijelo"/>
              <w:shd w:val="clear" w:color="auto" w:fill="FDE9D9" w:themeFill="accent6" w:themeFillTint="33"/>
              <w:spacing w:after="0" w:line="240" w:lineRule="auto"/>
              <w:rPr>
                <w:rFonts w:ascii="Arial" w:hAnsi="Arial" w:cs="Arial"/>
                <w:color w:val="231F20"/>
                <w:sz w:val="20"/>
                <w:szCs w:val="20"/>
                <w:u w:color="231F20"/>
              </w:rPr>
            </w:pPr>
            <w:r w:rsidRPr="003A66EB">
              <w:rPr>
                <w:rFonts w:ascii="Arial" w:hAnsi="Arial" w:cs="Arial"/>
                <w:color w:val="231F20"/>
                <w:sz w:val="20"/>
                <w:szCs w:val="20"/>
                <w:u w:color="231F20"/>
              </w:rPr>
              <w:t xml:space="preserve">- </w:t>
            </w:r>
            <w:proofErr w:type="spellStart"/>
            <w:r w:rsidRPr="003A66EB">
              <w:rPr>
                <w:rFonts w:ascii="Arial" w:hAnsi="Arial" w:cs="Arial"/>
                <w:sz w:val="20"/>
                <w:szCs w:val="20"/>
              </w:rPr>
              <w:t>prema</w:t>
            </w:r>
            <w:proofErr w:type="spellEnd"/>
            <w:r w:rsidRPr="003A66EB">
              <w:rPr>
                <w:rFonts w:ascii="Arial" w:hAnsi="Arial" w:cs="Arial"/>
                <w:sz w:val="20"/>
                <w:szCs w:val="20"/>
              </w:rPr>
              <w:t xml:space="preserve"> </w:t>
            </w:r>
            <w:proofErr w:type="spellStart"/>
            <w:r w:rsidRPr="003A66EB">
              <w:rPr>
                <w:rFonts w:ascii="Arial" w:hAnsi="Arial" w:cs="Arial"/>
                <w:sz w:val="20"/>
                <w:szCs w:val="20"/>
              </w:rPr>
              <w:t>smjernicama</w:t>
            </w:r>
            <w:proofErr w:type="spellEnd"/>
            <w:r w:rsidRPr="003A66EB">
              <w:rPr>
                <w:rFonts w:ascii="Arial" w:hAnsi="Arial" w:cs="Arial"/>
                <w:sz w:val="20"/>
                <w:szCs w:val="20"/>
              </w:rPr>
              <w:t xml:space="preserve"> </w:t>
            </w:r>
            <w:proofErr w:type="spellStart"/>
            <w:r w:rsidRPr="003A66EB">
              <w:rPr>
                <w:rFonts w:ascii="Arial" w:hAnsi="Arial" w:cs="Arial"/>
                <w:sz w:val="20"/>
                <w:szCs w:val="20"/>
              </w:rPr>
              <w:t>oblikuje</w:t>
            </w:r>
            <w:proofErr w:type="spellEnd"/>
            <w:r w:rsidRPr="003A66EB">
              <w:rPr>
                <w:rFonts w:ascii="Arial" w:hAnsi="Arial" w:cs="Arial"/>
                <w:sz w:val="20"/>
                <w:szCs w:val="20"/>
              </w:rPr>
              <w:t xml:space="preserve"> </w:t>
            </w:r>
            <w:proofErr w:type="spellStart"/>
            <w:r w:rsidRPr="003A66EB">
              <w:rPr>
                <w:rFonts w:ascii="Arial" w:hAnsi="Arial" w:cs="Arial"/>
                <w:sz w:val="20"/>
                <w:szCs w:val="20"/>
              </w:rPr>
              <w:t>rečenice</w:t>
            </w:r>
            <w:proofErr w:type="spellEnd"/>
            <w:r w:rsidRPr="003A66EB">
              <w:rPr>
                <w:rFonts w:ascii="Arial" w:hAnsi="Arial" w:cs="Arial"/>
                <w:sz w:val="20"/>
                <w:szCs w:val="20"/>
              </w:rPr>
              <w:t xml:space="preserve"> </w:t>
            </w:r>
            <w:proofErr w:type="spellStart"/>
            <w:r w:rsidRPr="003A66EB">
              <w:rPr>
                <w:rFonts w:ascii="Arial" w:hAnsi="Arial" w:cs="Arial"/>
                <w:sz w:val="20"/>
                <w:szCs w:val="20"/>
              </w:rPr>
              <w:t>i</w:t>
            </w:r>
            <w:proofErr w:type="spellEnd"/>
            <w:r w:rsidRPr="003A66EB">
              <w:rPr>
                <w:rFonts w:ascii="Arial" w:hAnsi="Arial" w:cs="Arial"/>
                <w:sz w:val="20"/>
                <w:szCs w:val="20"/>
              </w:rPr>
              <w:t xml:space="preserve"> </w:t>
            </w:r>
            <w:proofErr w:type="spellStart"/>
            <w:r w:rsidRPr="003A66EB">
              <w:rPr>
                <w:rFonts w:ascii="Arial" w:hAnsi="Arial" w:cs="Arial"/>
                <w:sz w:val="20"/>
                <w:szCs w:val="20"/>
              </w:rPr>
              <w:t>tekst</w:t>
            </w:r>
            <w:proofErr w:type="spellEnd"/>
            <w:r w:rsidRPr="003A66EB">
              <w:rPr>
                <w:rFonts w:ascii="Arial" w:hAnsi="Arial" w:cs="Arial"/>
                <w:sz w:val="20"/>
                <w:szCs w:val="20"/>
              </w:rPr>
              <w:t xml:space="preserve"> </w:t>
            </w:r>
            <w:proofErr w:type="spellStart"/>
            <w:r w:rsidRPr="003A66EB">
              <w:rPr>
                <w:rFonts w:ascii="Arial" w:hAnsi="Arial" w:cs="Arial"/>
                <w:sz w:val="20"/>
                <w:szCs w:val="20"/>
              </w:rPr>
              <w:t>te</w:t>
            </w:r>
            <w:proofErr w:type="spellEnd"/>
            <w:r w:rsidRPr="003A66EB">
              <w:rPr>
                <w:rFonts w:ascii="Arial" w:hAnsi="Arial" w:cs="Arial"/>
                <w:sz w:val="20"/>
                <w:szCs w:val="20"/>
              </w:rPr>
              <w:t xml:space="preserve"> </w:t>
            </w:r>
            <w:proofErr w:type="spellStart"/>
            <w:r w:rsidRPr="003A66EB">
              <w:rPr>
                <w:rFonts w:ascii="Arial" w:hAnsi="Arial" w:cs="Arial"/>
                <w:sz w:val="20"/>
                <w:szCs w:val="20"/>
              </w:rPr>
              <w:t>funkcionalno</w:t>
            </w:r>
            <w:proofErr w:type="spellEnd"/>
            <w:r w:rsidRPr="003A66EB">
              <w:rPr>
                <w:rFonts w:ascii="Arial" w:hAnsi="Arial" w:cs="Arial"/>
                <w:sz w:val="20"/>
                <w:szCs w:val="20"/>
              </w:rPr>
              <w:t xml:space="preserve"> </w:t>
            </w:r>
            <w:proofErr w:type="spellStart"/>
            <w:r w:rsidRPr="003A66EB">
              <w:rPr>
                <w:rFonts w:ascii="Arial" w:hAnsi="Arial" w:cs="Arial"/>
                <w:sz w:val="20"/>
                <w:szCs w:val="20"/>
              </w:rPr>
              <w:t>primjenjuje</w:t>
            </w:r>
            <w:proofErr w:type="spellEnd"/>
            <w:r w:rsidRPr="003A66EB">
              <w:rPr>
                <w:rFonts w:ascii="Arial" w:hAnsi="Arial" w:cs="Arial"/>
                <w:sz w:val="20"/>
                <w:szCs w:val="20"/>
              </w:rPr>
              <w:t xml:space="preserve"> </w:t>
            </w:r>
            <w:proofErr w:type="spellStart"/>
            <w:r w:rsidRPr="003A66EB">
              <w:rPr>
                <w:rFonts w:ascii="Arial" w:hAnsi="Arial" w:cs="Arial"/>
                <w:sz w:val="20"/>
                <w:szCs w:val="20"/>
              </w:rPr>
              <w:t>jezična</w:t>
            </w:r>
            <w:proofErr w:type="spellEnd"/>
            <w:r w:rsidRPr="003A66EB">
              <w:rPr>
                <w:rFonts w:ascii="Arial" w:hAnsi="Arial" w:cs="Arial"/>
                <w:sz w:val="20"/>
                <w:szCs w:val="20"/>
              </w:rPr>
              <w:t xml:space="preserve"> </w:t>
            </w:r>
            <w:proofErr w:type="spellStart"/>
            <w:r w:rsidRPr="003A66EB">
              <w:rPr>
                <w:rFonts w:ascii="Arial" w:hAnsi="Arial" w:cs="Arial"/>
                <w:sz w:val="20"/>
                <w:szCs w:val="20"/>
              </w:rPr>
              <w:t>znanja</w:t>
            </w:r>
            <w:proofErr w:type="spellEnd"/>
            <w:r w:rsidRPr="003A66EB">
              <w:rPr>
                <w:rFonts w:ascii="Arial" w:hAnsi="Arial" w:cs="Arial"/>
                <w:sz w:val="20"/>
                <w:szCs w:val="20"/>
              </w:rPr>
              <w:t xml:space="preserve"> </w:t>
            </w:r>
            <w:proofErr w:type="spellStart"/>
            <w:r w:rsidRPr="003A66EB">
              <w:rPr>
                <w:rFonts w:ascii="Arial" w:hAnsi="Arial" w:cs="Arial"/>
                <w:sz w:val="20"/>
                <w:szCs w:val="20"/>
              </w:rPr>
              <w:t>uz</w:t>
            </w:r>
            <w:proofErr w:type="spellEnd"/>
            <w:r w:rsidRPr="003A66EB">
              <w:rPr>
                <w:rFonts w:ascii="Arial" w:hAnsi="Arial" w:cs="Arial"/>
                <w:sz w:val="20"/>
                <w:szCs w:val="20"/>
              </w:rPr>
              <w:t xml:space="preserve"> </w:t>
            </w:r>
            <w:proofErr w:type="spellStart"/>
            <w:r w:rsidRPr="003A66EB">
              <w:rPr>
                <w:rFonts w:ascii="Arial" w:hAnsi="Arial" w:cs="Arial"/>
                <w:sz w:val="20"/>
                <w:szCs w:val="20"/>
              </w:rPr>
              <w:t>uočavanje</w:t>
            </w:r>
            <w:proofErr w:type="spellEnd"/>
            <w:r w:rsidRPr="003A66EB">
              <w:rPr>
                <w:rFonts w:ascii="Arial" w:hAnsi="Arial" w:cs="Arial"/>
                <w:sz w:val="20"/>
                <w:szCs w:val="20"/>
              </w:rPr>
              <w:t xml:space="preserve"> </w:t>
            </w:r>
            <w:proofErr w:type="spellStart"/>
            <w:r w:rsidRPr="003A66EB">
              <w:rPr>
                <w:rFonts w:ascii="Arial" w:hAnsi="Arial" w:cs="Arial"/>
                <w:sz w:val="20"/>
                <w:szCs w:val="20"/>
              </w:rPr>
              <w:t>i</w:t>
            </w:r>
            <w:proofErr w:type="spellEnd"/>
            <w:r w:rsidRPr="003A66EB">
              <w:rPr>
                <w:rFonts w:ascii="Arial" w:hAnsi="Arial" w:cs="Arial"/>
                <w:sz w:val="20"/>
                <w:szCs w:val="20"/>
              </w:rPr>
              <w:t xml:space="preserve"> </w:t>
            </w:r>
            <w:proofErr w:type="spellStart"/>
            <w:r w:rsidRPr="003A66EB">
              <w:rPr>
                <w:rFonts w:ascii="Arial" w:hAnsi="Arial" w:cs="Arial"/>
                <w:sz w:val="20"/>
                <w:szCs w:val="20"/>
              </w:rPr>
              <w:t>ispravljanje</w:t>
            </w:r>
            <w:proofErr w:type="spellEnd"/>
            <w:r w:rsidRPr="003A66EB">
              <w:rPr>
                <w:rFonts w:ascii="Arial" w:hAnsi="Arial" w:cs="Arial"/>
                <w:sz w:val="20"/>
                <w:szCs w:val="20"/>
              </w:rPr>
              <w:t xml:space="preserve"> </w:t>
            </w:r>
            <w:proofErr w:type="spellStart"/>
            <w:r w:rsidRPr="003A66EB">
              <w:rPr>
                <w:rFonts w:ascii="Arial" w:hAnsi="Arial" w:cs="Arial"/>
                <w:sz w:val="20"/>
                <w:szCs w:val="20"/>
              </w:rPr>
              <w:t>pogrešaka</w:t>
            </w:r>
            <w:proofErr w:type="spellEnd"/>
            <w:r w:rsidRPr="003A66EB">
              <w:rPr>
                <w:rFonts w:ascii="Arial" w:hAnsi="Arial" w:cs="Arial"/>
                <w:sz w:val="20"/>
                <w:szCs w:val="20"/>
              </w:rPr>
              <w:t xml:space="preserve"> </w:t>
            </w:r>
            <w:proofErr w:type="spellStart"/>
            <w:r w:rsidRPr="003A66EB">
              <w:rPr>
                <w:rFonts w:ascii="Arial" w:hAnsi="Arial" w:cs="Arial"/>
                <w:sz w:val="20"/>
                <w:szCs w:val="20"/>
              </w:rPr>
              <w:t>na</w:t>
            </w:r>
            <w:proofErr w:type="spellEnd"/>
            <w:r w:rsidRPr="003A66EB">
              <w:rPr>
                <w:rFonts w:ascii="Arial" w:hAnsi="Arial" w:cs="Arial"/>
                <w:sz w:val="20"/>
                <w:szCs w:val="20"/>
              </w:rPr>
              <w:t xml:space="preserve"> </w:t>
            </w:r>
            <w:proofErr w:type="spellStart"/>
            <w:r w:rsidRPr="003A66EB">
              <w:rPr>
                <w:rFonts w:ascii="Arial" w:hAnsi="Arial" w:cs="Arial"/>
                <w:sz w:val="20"/>
                <w:szCs w:val="20"/>
              </w:rPr>
              <w:t>gramatičkoj</w:t>
            </w:r>
            <w:proofErr w:type="spellEnd"/>
            <w:r w:rsidRPr="003A66EB">
              <w:rPr>
                <w:rFonts w:ascii="Arial" w:hAnsi="Arial" w:cs="Arial"/>
                <w:sz w:val="20"/>
                <w:szCs w:val="20"/>
              </w:rPr>
              <w:t xml:space="preserve"> </w:t>
            </w:r>
            <w:proofErr w:type="spellStart"/>
            <w:r w:rsidRPr="003A66EB">
              <w:rPr>
                <w:rFonts w:ascii="Arial" w:hAnsi="Arial" w:cs="Arial"/>
                <w:sz w:val="20"/>
                <w:szCs w:val="20"/>
              </w:rPr>
              <w:t>i</w:t>
            </w:r>
            <w:proofErr w:type="spellEnd"/>
            <w:r w:rsidRPr="003A66EB">
              <w:rPr>
                <w:rFonts w:ascii="Arial" w:hAnsi="Arial" w:cs="Arial"/>
                <w:sz w:val="20"/>
                <w:szCs w:val="20"/>
              </w:rPr>
              <w:t xml:space="preserve"> </w:t>
            </w:r>
            <w:proofErr w:type="spellStart"/>
            <w:r w:rsidRPr="003A66EB">
              <w:rPr>
                <w:rFonts w:ascii="Arial" w:hAnsi="Arial" w:cs="Arial"/>
                <w:sz w:val="20"/>
                <w:szCs w:val="20"/>
              </w:rPr>
              <w:t>pravopisnoj</w:t>
            </w:r>
            <w:proofErr w:type="spellEnd"/>
            <w:r w:rsidRPr="003A66EB">
              <w:rPr>
                <w:rFonts w:ascii="Arial" w:hAnsi="Arial" w:cs="Arial"/>
                <w:sz w:val="20"/>
                <w:szCs w:val="20"/>
              </w:rPr>
              <w:t xml:space="preserve"> </w:t>
            </w:r>
            <w:proofErr w:type="spellStart"/>
            <w:r w:rsidRPr="003A66EB">
              <w:rPr>
                <w:rFonts w:ascii="Arial" w:hAnsi="Arial" w:cs="Arial"/>
                <w:sz w:val="20"/>
                <w:szCs w:val="20"/>
              </w:rPr>
              <w:t>razini</w:t>
            </w:r>
            <w:proofErr w:type="spellEnd"/>
          </w:p>
          <w:p w14:paraId="6A1BF8E1"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uglavnom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pravilno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upotrebljava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broj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rod </w:t>
            </w:r>
            <w:proofErr w:type="spellStart"/>
            <w:r w:rsidRPr="003A66EB">
              <w:rPr>
                <w:rFonts w:ascii="Arial" w:hAnsi="Arial" w:cs="Arial"/>
                <w:color w:val="231F20"/>
                <w:sz w:val="20"/>
                <w:szCs w:val="20"/>
                <w:u w:color="231F20"/>
              </w:rPr>
              <w:t>imenica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pridjeva</w:t>
            </w:r>
            <w:proofErr w:type="spellEnd"/>
            <w:r w:rsidRPr="003A66EB">
              <w:rPr>
                <w:rFonts w:ascii="Arial" w:hAnsi="Arial" w:cs="Arial"/>
                <w:color w:val="231F20"/>
                <w:sz w:val="20"/>
                <w:szCs w:val="20"/>
                <w:u w:color="231F20"/>
              </w:rPr>
              <w:t xml:space="preserve"> koji se s </w:t>
            </w:r>
            <w:proofErr w:type="spellStart"/>
            <w:r w:rsidRPr="003A66EB">
              <w:rPr>
                <w:rFonts w:ascii="Arial" w:hAnsi="Arial" w:cs="Arial"/>
                <w:color w:val="231F20"/>
                <w:sz w:val="20"/>
                <w:szCs w:val="20"/>
                <w:u w:color="231F20"/>
              </w:rPr>
              <w:t>njom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slažu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oglednim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primjerima</w:t>
            </w:r>
            <w:proofErr w:type="spellEnd"/>
          </w:p>
          <w:p w14:paraId="4E27B09F"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uglavnom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točno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prošlo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sadašnja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buduće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vrijeme</w:t>
            </w:r>
            <w:proofErr w:type="spellEnd"/>
          </w:p>
          <w:p w14:paraId="63AF9847"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uglavnom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točno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posvojne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pridjeve</w:t>
            </w:r>
            <w:proofErr w:type="spellEnd"/>
          </w:p>
          <w:p w14:paraId="6271D7CC" w14:textId="77777777" w:rsidR="00907E23" w:rsidRPr="003A66EB" w:rsidRDefault="00907E23" w:rsidP="00907E23">
            <w:pPr>
              <w:rPr>
                <w:rFonts w:ascii="Arial" w:hAnsi="Arial" w:cs="Arial"/>
                <w:sz w:val="20"/>
                <w:szCs w:val="20"/>
              </w:rPr>
            </w:pPr>
          </w:p>
        </w:tc>
        <w:tc>
          <w:tcPr>
            <w:tcW w:w="2078" w:type="dxa"/>
            <w:shd w:val="clear" w:color="auto" w:fill="FDE9D9" w:themeFill="accent6" w:themeFillTint="33"/>
          </w:tcPr>
          <w:p w14:paraId="44709E8D" w14:textId="77777777" w:rsidR="00907E23" w:rsidRPr="003A66EB" w:rsidRDefault="00907E23" w:rsidP="005F1DCD">
            <w:pPr>
              <w:pStyle w:val="Tijelo"/>
              <w:shd w:val="clear" w:color="auto" w:fill="FDE9D9" w:themeFill="accent6" w:themeFillTint="33"/>
              <w:spacing w:after="0" w:line="240" w:lineRule="auto"/>
              <w:rPr>
                <w:rFonts w:ascii="Arial" w:hAnsi="Arial" w:cs="Arial"/>
                <w:color w:val="231F20"/>
                <w:sz w:val="20"/>
                <w:szCs w:val="20"/>
                <w:u w:color="231F20"/>
              </w:rPr>
            </w:pPr>
            <w:r w:rsidRPr="003A66EB">
              <w:rPr>
                <w:rFonts w:ascii="Arial" w:hAnsi="Arial" w:cs="Arial"/>
                <w:sz w:val="20"/>
                <w:szCs w:val="20"/>
              </w:rPr>
              <w:t xml:space="preserve">- </w:t>
            </w:r>
            <w:proofErr w:type="spellStart"/>
            <w:r w:rsidRPr="003A66EB">
              <w:rPr>
                <w:rFonts w:ascii="Arial" w:hAnsi="Arial" w:cs="Arial"/>
                <w:sz w:val="20"/>
                <w:szCs w:val="20"/>
              </w:rPr>
              <w:t>uz</w:t>
            </w:r>
            <w:proofErr w:type="spellEnd"/>
            <w:r w:rsidRPr="003A66EB">
              <w:rPr>
                <w:rFonts w:ascii="Arial" w:hAnsi="Arial" w:cs="Arial"/>
                <w:sz w:val="20"/>
                <w:szCs w:val="20"/>
              </w:rPr>
              <w:t xml:space="preserve"> </w:t>
            </w:r>
            <w:proofErr w:type="spellStart"/>
            <w:r w:rsidRPr="003A66EB">
              <w:rPr>
                <w:rFonts w:ascii="Arial" w:hAnsi="Arial" w:cs="Arial"/>
                <w:sz w:val="20"/>
                <w:szCs w:val="20"/>
              </w:rPr>
              <w:t>pomoć</w:t>
            </w:r>
            <w:proofErr w:type="spellEnd"/>
            <w:r w:rsidRPr="003A66EB">
              <w:rPr>
                <w:rFonts w:ascii="Arial" w:hAnsi="Arial" w:cs="Arial"/>
                <w:sz w:val="20"/>
                <w:szCs w:val="20"/>
              </w:rPr>
              <w:t xml:space="preserve"> </w:t>
            </w:r>
            <w:proofErr w:type="spellStart"/>
            <w:r w:rsidRPr="003A66EB">
              <w:rPr>
                <w:rFonts w:ascii="Arial" w:hAnsi="Arial" w:cs="Arial"/>
                <w:sz w:val="20"/>
                <w:szCs w:val="20"/>
              </w:rPr>
              <w:t>učitelja</w:t>
            </w:r>
            <w:proofErr w:type="spellEnd"/>
            <w:r w:rsidRPr="003A66EB">
              <w:rPr>
                <w:rFonts w:ascii="Arial" w:hAnsi="Arial" w:cs="Arial"/>
                <w:sz w:val="20"/>
                <w:szCs w:val="20"/>
              </w:rPr>
              <w:t xml:space="preserve"> </w:t>
            </w:r>
            <w:proofErr w:type="spellStart"/>
            <w:r w:rsidRPr="003A66EB">
              <w:rPr>
                <w:rFonts w:ascii="Arial" w:hAnsi="Arial" w:cs="Arial"/>
                <w:sz w:val="20"/>
                <w:szCs w:val="20"/>
              </w:rPr>
              <w:t>oblikuje</w:t>
            </w:r>
            <w:proofErr w:type="spellEnd"/>
            <w:r w:rsidRPr="003A66EB">
              <w:rPr>
                <w:rFonts w:ascii="Arial" w:hAnsi="Arial" w:cs="Arial"/>
                <w:sz w:val="20"/>
                <w:szCs w:val="20"/>
              </w:rPr>
              <w:t xml:space="preserve"> </w:t>
            </w:r>
            <w:proofErr w:type="spellStart"/>
            <w:r w:rsidRPr="003A66EB">
              <w:rPr>
                <w:rFonts w:ascii="Arial" w:hAnsi="Arial" w:cs="Arial"/>
                <w:sz w:val="20"/>
                <w:szCs w:val="20"/>
              </w:rPr>
              <w:t>rečenice</w:t>
            </w:r>
            <w:proofErr w:type="spellEnd"/>
            <w:r w:rsidRPr="003A66EB">
              <w:rPr>
                <w:rFonts w:ascii="Arial" w:hAnsi="Arial" w:cs="Arial"/>
                <w:sz w:val="20"/>
                <w:szCs w:val="20"/>
              </w:rPr>
              <w:t xml:space="preserve"> </w:t>
            </w:r>
            <w:proofErr w:type="spellStart"/>
            <w:r w:rsidRPr="003A66EB">
              <w:rPr>
                <w:rFonts w:ascii="Arial" w:hAnsi="Arial" w:cs="Arial"/>
                <w:sz w:val="20"/>
                <w:szCs w:val="20"/>
              </w:rPr>
              <w:t>i</w:t>
            </w:r>
            <w:proofErr w:type="spellEnd"/>
            <w:r w:rsidRPr="003A66EB">
              <w:rPr>
                <w:rFonts w:ascii="Arial" w:hAnsi="Arial" w:cs="Arial"/>
                <w:sz w:val="20"/>
                <w:szCs w:val="20"/>
              </w:rPr>
              <w:t xml:space="preserve"> </w:t>
            </w:r>
            <w:proofErr w:type="spellStart"/>
            <w:r w:rsidRPr="003A66EB">
              <w:rPr>
                <w:rFonts w:ascii="Arial" w:hAnsi="Arial" w:cs="Arial"/>
                <w:sz w:val="20"/>
                <w:szCs w:val="20"/>
              </w:rPr>
              <w:t>tekst</w:t>
            </w:r>
            <w:proofErr w:type="spellEnd"/>
            <w:r w:rsidRPr="003A66EB">
              <w:rPr>
                <w:rFonts w:ascii="Arial" w:hAnsi="Arial" w:cs="Arial"/>
                <w:sz w:val="20"/>
                <w:szCs w:val="20"/>
              </w:rPr>
              <w:t xml:space="preserve"> </w:t>
            </w:r>
            <w:proofErr w:type="spellStart"/>
            <w:r w:rsidRPr="003A66EB">
              <w:rPr>
                <w:rFonts w:ascii="Arial" w:hAnsi="Arial" w:cs="Arial"/>
                <w:sz w:val="20"/>
                <w:szCs w:val="20"/>
              </w:rPr>
              <w:t>te</w:t>
            </w:r>
            <w:proofErr w:type="spellEnd"/>
            <w:r w:rsidRPr="003A66EB">
              <w:rPr>
                <w:rFonts w:ascii="Arial" w:hAnsi="Arial" w:cs="Arial"/>
                <w:sz w:val="20"/>
                <w:szCs w:val="20"/>
              </w:rPr>
              <w:t xml:space="preserve"> </w:t>
            </w:r>
            <w:proofErr w:type="spellStart"/>
            <w:r w:rsidRPr="003A66EB">
              <w:rPr>
                <w:rFonts w:ascii="Arial" w:hAnsi="Arial" w:cs="Arial"/>
                <w:sz w:val="20"/>
                <w:szCs w:val="20"/>
              </w:rPr>
              <w:t>funkcionalno</w:t>
            </w:r>
            <w:proofErr w:type="spellEnd"/>
            <w:r w:rsidRPr="003A66EB">
              <w:rPr>
                <w:rFonts w:ascii="Arial" w:hAnsi="Arial" w:cs="Arial"/>
                <w:sz w:val="20"/>
                <w:szCs w:val="20"/>
              </w:rPr>
              <w:t xml:space="preserve"> </w:t>
            </w:r>
            <w:proofErr w:type="spellStart"/>
            <w:r w:rsidRPr="003A66EB">
              <w:rPr>
                <w:rFonts w:ascii="Arial" w:hAnsi="Arial" w:cs="Arial"/>
                <w:sz w:val="20"/>
                <w:szCs w:val="20"/>
              </w:rPr>
              <w:t>primjenjuje</w:t>
            </w:r>
            <w:proofErr w:type="spellEnd"/>
            <w:r w:rsidRPr="003A66EB">
              <w:rPr>
                <w:rFonts w:ascii="Arial" w:hAnsi="Arial" w:cs="Arial"/>
                <w:sz w:val="20"/>
                <w:szCs w:val="20"/>
              </w:rPr>
              <w:t xml:space="preserve"> </w:t>
            </w:r>
            <w:proofErr w:type="spellStart"/>
            <w:r w:rsidRPr="003A66EB">
              <w:rPr>
                <w:rFonts w:ascii="Arial" w:hAnsi="Arial" w:cs="Arial"/>
                <w:sz w:val="20"/>
                <w:szCs w:val="20"/>
              </w:rPr>
              <w:t>jezična</w:t>
            </w:r>
            <w:proofErr w:type="spellEnd"/>
            <w:r w:rsidRPr="003A66EB">
              <w:rPr>
                <w:rFonts w:ascii="Arial" w:hAnsi="Arial" w:cs="Arial"/>
                <w:sz w:val="20"/>
                <w:szCs w:val="20"/>
              </w:rPr>
              <w:t xml:space="preserve"> </w:t>
            </w:r>
            <w:proofErr w:type="spellStart"/>
            <w:r w:rsidRPr="003A66EB">
              <w:rPr>
                <w:rFonts w:ascii="Arial" w:hAnsi="Arial" w:cs="Arial"/>
                <w:sz w:val="20"/>
                <w:szCs w:val="20"/>
              </w:rPr>
              <w:t>znanja</w:t>
            </w:r>
            <w:proofErr w:type="spellEnd"/>
            <w:r w:rsidRPr="003A66EB">
              <w:rPr>
                <w:rFonts w:ascii="Arial" w:hAnsi="Arial" w:cs="Arial"/>
                <w:sz w:val="20"/>
                <w:szCs w:val="20"/>
              </w:rPr>
              <w:t xml:space="preserve"> </w:t>
            </w:r>
            <w:proofErr w:type="spellStart"/>
            <w:r w:rsidRPr="003A66EB">
              <w:rPr>
                <w:rFonts w:ascii="Arial" w:hAnsi="Arial" w:cs="Arial"/>
                <w:sz w:val="20"/>
                <w:szCs w:val="20"/>
              </w:rPr>
              <w:t>uz</w:t>
            </w:r>
            <w:proofErr w:type="spellEnd"/>
            <w:r w:rsidRPr="003A66EB">
              <w:rPr>
                <w:rFonts w:ascii="Arial" w:hAnsi="Arial" w:cs="Arial"/>
                <w:sz w:val="20"/>
                <w:szCs w:val="20"/>
              </w:rPr>
              <w:t xml:space="preserve"> </w:t>
            </w:r>
            <w:proofErr w:type="spellStart"/>
            <w:r w:rsidRPr="003A66EB">
              <w:rPr>
                <w:rFonts w:ascii="Arial" w:hAnsi="Arial" w:cs="Arial"/>
                <w:sz w:val="20"/>
                <w:szCs w:val="20"/>
              </w:rPr>
              <w:t>odstupanje</w:t>
            </w:r>
            <w:proofErr w:type="spellEnd"/>
          </w:p>
          <w:p w14:paraId="2F7F6136"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djelomično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pravilno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upotrebljava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broj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rod </w:t>
            </w:r>
            <w:proofErr w:type="spellStart"/>
            <w:r w:rsidRPr="003A66EB">
              <w:rPr>
                <w:rFonts w:ascii="Arial" w:hAnsi="Arial" w:cs="Arial"/>
                <w:color w:val="231F20"/>
                <w:sz w:val="20"/>
                <w:szCs w:val="20"/>
                <w:u w:color="231F20"/>
              </w:rPr>
              <w:t>imenica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pridjeva</w:t>
            </w:r>
            <w:proofErr w:type="spellEnd"/>
            <w:r w:rsidRPr="003A66EB">
              <w:rPr>
                <w:rFonts w:ascii="Arial" w:hAnsi="Arial" w:cs="Arial"/>
                <w:color w:val="231F20"/>
                <w:sz w:val="20"/>
                <w:szCs w:val="20"/>
                <w:u w:color="231F20"/>
              </w:rPr>
              <w:t xml:space="preserve"> koji se s </w:t>
            </w:r>
            <w:proofErr w:type="spellStart"/>
            <w:r w:rsidRPr="003A66EB">
              <w:rPr>
                <w:rFonts w:ascii="Arial" w:hAnsi="Arial" w:cs="Arial"/>
                <w:color w:val="231F20"/>
                <w:sz w:val="20"/>
                <w:szCs w:val="20"/>
                <w:u w:color="231F20"/>
              </w:rPr>
              <w:t>njom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slažu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oglednim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primjerima</w:t>
            </w:r>
            <w:proofErr w:type="spellEnd"/>
          </w:p>
          <w:p w14:paraId="44C1343A"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djelomično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točno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prošlo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sadašnja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buduće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vrijeme</w:t>
            </w:r>
            <w:proofErr w:type="spellEnd"/>
          </w:p>
          <w:p w14:paraId="42FD6638" w14:textId="77777777" w:rsidR="00907E23" w:rsidRPr="003A66EB" w:rsidRDefault="00907E23" w:rsidP="005F1DCD">
            <w:pPr>
              <w:pStyle w:val="Tijelo"/>
              <w:shd w:val="clear" w:color="auto" w:fill="FDE9D9" w:themeFill="accent6" w:themeFillTint="33"/>
              <w:spacing w:after="0" w:line="240" w:lineRule="auto"/>
              <w:rPr>
                <w:rFonts w:ascii="Arial" w:hAnsi="Arial" w:cs="Arial"/>
                <w:sz w:val="20"/>
                <w:szCs w:val="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djelomično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točno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posvojne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pridjeve</w:t>
            </w:r>
            <w:proofErr w:type="spellEnd"/>
          </w:p>
          <w:p w14:paraId="0E474152" w14:textId="77777777" w:rsidR="00907E23" w:rsidRPr="003A66EB" w:rsidRDefault="00907E23" w:rsidP="00907E23">
            <w:pPr>
              <w:rPr>
                <w:rFonts w:ascii="Arial" w:hAnsi="Arial" w:cs="Arial"/>
                <w:sz w:val="20"/>
                <w:szCs w:val="20"/>
              </w:rPr>
            </w:pPr>
          </w:p>
        </w:tc>
        <w:tc>
          <w:tcPr>
            <w:tcW w:w="2448" w:type="dxa"/>
            <w:shd w:val="clear" w:color="auto" w:fill="FDE9D9" w:themeFill="accent6" w:themeFillTint="33"/>
          </w:tcPr>
          <w:p w14:paraId="5EA1AB7F" w14:textId="77777777" w:rsidR="00907E23" w:rsidRPr="003A66EB" w:rsidRDefault="00907E23" w:rsidP="00907E23">
            <w:pPr>
              <w:rPr>
                <w:rFonts w:ascii="Arial" w:hAnsi="Arial" w:cs="Arial"/>
                <w:sz w:val="20"/>
                <w:szCs w:val="20"/>
              </w:rPr>
            </w:pPr>
            <w:r w:rsidRPr="003A66EB">
              <w:rPr>
                <w:rFonts w:ascii="Arial" w:hAnsi="Arial" w:cs="Arial"/>
                <w:sz w:val="20"/>
                <w:szCs w:val="20"/>
              </w:rPr>
              <w:t xml:space="preserve">- uz </w:t>
            </w:r>
            <w:proofErr w:type="spellStart"/>
            <w:r w:rsidRPr="003A66EB">
              <w:rPr>
                <w:rFonts w:ascii="Arial" w:hAnsi="Arial" w:cs="Arial"/>
                <w:sz w:val="20"/>
                <w:szCs w:val="20"/>
              </w:rPr>
              <w:t>pomoc</w:t>
            </w:r>
            <w:proofErr w:type="spellEnd"/>
            <w:r w:rsidRPr="003A66EB">
              <w:rPr>
                <w:rFonts w:ascii="Arial" w:hAnsi="Arial" w:cs="Arial"/>
                <w:sz w:val="20"/>
                <w:szCs w:val="20"/>
              </w:rPr>
              <w:t xml:space="preserve">́ </w:t>
            </w:r>
            <w:proofErr w:type="spellStart"/>
            <w:r w:rsidRPr="003A66EB">
              <w:rPr>
                <w:rFonts w:ascii="Arial" w:hAnsi="Arial" w:cs="Arial"/>
                <w:sz w:val="20"/>
                <w:szCs w:val="20"/>
              </w:rPr>
              <w:t>učitelja</w:t>
            </w:r>
            <w:proofErr w:type="spellEnd"/>
            <w:r w:rsidRPr="003A66EB">
              <w:rPr>
                <w:rFonts w:ascii="Arial" w:hAnsi="Arial" w:cs="Arial"/>
                <w:sz w:val="20"/>
                <w:szCs w:val="20"/>
              </w:rPr>
              <w:t xml:space="preserve"> oblikuje sintagme i </w:t>
            </w:r>
            <w:proofErr w:type="spellStart"/>
            <w:r w:rsidRPr="003A66EB">
              <w:rPr>
                <w:rFonts w:ascii="Arial" w:hAnsi="Arial" w:cs="Arial"/>
                <w:sz w:val="20"/>
                <w:szCs w:val="20"/>
              </w:rPr>
              <w:t>rečenice</w:t>
            </w:r>
            <w:proofErr w:type="spellEnd"/>
            <w:r w:rsidRPr="003A66EB">
              <w:rPr>
                <w:rFonts w:ascii="Arial" w:hAnsi="Arial" w:cs="Arial"/>
                <w:sz w:val="20"/>
                <w:szCs w:val="20"/>
              </w:rPr>
              <w:t xml:space="preserve"> te  primjenjuje </w:t>
            </w:r>
            <w:proofErr w:type="spellStart"/>
            <w:r w:rsidRPr="003A66EB">
              <w:rPr>
                <w:rFonts w:ascii="Arial" w:hAnsi="Arial" w:cs="Arial"/>
                <w:sz w:val="20"/>
                <w:szCs w:val="20"/>
              </w:rPr>
              <w:t>jezična</w:t>
            </w:r>
            <w:proofErr w:type="spellEnd"/>
            <w:r w:rsidRPr="003A66EB">
              <w:rPr>
                <w:rFonts w:ascii="Arial" w:hAnsi="Arial" w:cs="Arial"/>
                <w:sz w:val="20"/>
                <w:szCs w:val="20"/>
              </w:rPr>
              <w:t xml:space="preserve"> znanja uz veća odstupanja.</w:t>
            </w:r>
          </w:p>
        </w:tc>
        <w:tc>
          <w:tcPr>
            <w:tcW w:w="2293" w:type="dxa"/>
            <w:shd w:val="clear" w:color="auto" w:fill="FDE9D9" w:themeFill="accent6" w:themeFillTint="33"/>
          </w:tcPr>
          <w:p w14:paraId="7B3D16A0" w14:textId="77777777" w:rsidR="00907E23" w:rsidRPr="003A66EB" w:rsidRDefault="009D673D" w:rsidP="00907E23">
            <w:pPr>
              <w:rPr>
                <w:rFonts w:ascii="Arial" w:hAnsi="Arial" w:cs="Arial"/>
                <w:sz w:val="20"/>
                <w:szCs w:val="20"/>
              </w:rPr>
            </w:pPr>
            <w:r w:rsidRPr="003A66EB">
              <w:rPr>
                <w:rFonts w:ascii="Arial" w:hAnsi="Arial" w:cs="Arial"/>
                <w:sz w:val="20"/>
                <w:szCs w:val="20"/>
              </w:rPr>
              <w:t xml:space="preserve">- </w:t>
            </w:r>
            <w:r w:rsidR="00907E23" w:rsidRPr="003A66EB">
              <w:rPr>
                <w:rFonts w:ascii="Arial" w:hAnsi="Arial" w:cs="Arial"/>
                <w:sz w:val="20"/>
                <w:szCs w:val="20"/>
              </w:rPr>
              <w:t xml:space="preserve"> </w:t>
            </w:r>
            <w:r w:rsidR="00975298" w:rsidRPr="003A66EB">
              <w:rPr>
                <w:rFonts w:ascii="Arial" w:hAnsi="Arial" w:cs="Arial"/>
                <w:sz w:val="20"/>
                <w:szCs w:val="20"/>
              </w:rPr>
              <w:t xml:space="preserve">ne </w:t>
            </w:r>
            <w:r w:rsidR="00907E23" w:rsidRPr="003A66EB">
              <w:rPr>
                <w:rFonts w:ascii="Arial" w:hAnsi="Arial" w:cs="Arial"/>
                <w:sz w:val="20"/>
                <w:szCs w:val="20"/>
              </w:rPr>
              <w:t xml:space="preserve">oblikuje </w:t>
            </w:r>
            <w:proofErr w:type="spellStart"/>
            <w:r w:rsidR="00907E23" w:rsidRPr="003A66EB">
              <w:rPr>
                <w:rFonts w:ascii="Arial" w:hAnsi="Arial" w:cs="Arial"/>
                <w:sz w:val="20"/>
                <w:szCs w:val="20"/>
              </w:rPr>
              <w:t>rečenice</w:t>
            </w:r>
            <w:proofErr w:type="spellEnd"/>
            <w:r w:rsidR="00907E23" w:rsidRPr="003A66EB">
              <w:rPr>
                <w:rFonts w:ascii="Arial" w:hAnsi="Arial" w:cs="Arial"/>
                <w:sz w:val="20"/>
                <w:szCs w:val="20"/>
              </w:rPr>
              <w:t xml:space="preserve"> i</w:t>
            </w:r>
            <w:r w:rsidR="00975298" w:rsidRPr="003A66EB">
              <w:rPr>
                <w:rFonts w:ascii="Arial" w:hAnsi="Arial" w:cs="Arial"/>
                <w:sz w:val="20"/>
                <w:szCs w:val="20"/>
              </w:rPr>
              <w:t xml:space="preserve"> ne</w:t>
            </w:r>
            <w:r w:rsidR="00907E23" w:rsidRPr="003A66EB">
              <w:rPr>
                <w:rFonts w:ascii="Arial" w:hAnsi="Arial" w:cs="Arial"/>
                <w:sz w:val="20"/>
                <w:szCs w:val="20"/>
              </w:rPr>
              <w:t xml:space="preserve">   primjenjuje </w:t>
            </w:r>
            <w:proofErr w:type="spellStart"/>
            <w:r w:rsidR="00907E23" w:rsidRPr="003A66EB">
              <w:rPr>
                <w:rFonts w:ascii="Arial" w:hAnsi="Arial" w:cs="Arial"/>
                <w:sz w:val="20"/>
                <w:szCs w:val="20"/>
              </w:rPr>
              <w:t>jezična</w:t>
            </w:r>
            <w:proofErr w:type="spellEnd"/>
            <w:r w:rsidR="00907E23" w:rsidRPr="003A66EB">
              <w:rPr>
                <w:rFonts w:ascii="Arial" w:hAnsi="Arial" w:cs="Arial"/>
                <w:sz w:val="20"/>
                <w:szCs w:val="20"/>
              </w:rPr>
              <w:t xml:space="preserve"> znanja </w:t>
            </w:r>
          </w:p>
        </w:tc>
      </w:tr>
    </w:tbl>
    <w:p w14:paraId="3C766DA4" w14:textId="77777777" w:rsidR="00A73733" w:rsidRDefault="00A73733">
      <w:pPr>
        <w:rPr>
          <w:rFonts w:ascii="Arial" w:hAnsi="Arial" w:cs="Arial"/>
          <w:sz w:val="24"/>
          <w:szCs w:val="24"/>
        </w:rPr>
      </w:pPr>
    </w:p>
    <w:p w14:paraId="2658FB08" w14:textId="77777777" w:rsidR="007F4696" w:rsidRPr="00527040" w:rsidRDefault="007F4696">
      <w:pPr>
        <w:rPr>
          <w:rFonts w:ascii="Arial" w:hAnsi="Arial" w:cs="Arial"/>
          <w:sz w:val="24"/>
          <w:szCs w:val="24"/>
        </w:rPr>
      </w:pPr>
    </w:p>
    <w:tbl>
      <w:tblPr>
        <w:tblStyle w:val="Reetkatablice"/>
        <w:tblW w:w="0" w:type="auto"/>
        <w:shd w:val="clear" w:color="auto" w:fill="FDE9D9" w:themeFill="accent6" w:themeFillTint="33"/>
        <w:tblLook w:val="04A0" w:firstRow="1" w:lastRow="0" w:firstColumn="1" w:lastColumn="0" w:noHBand="0" w:noVBand="1"/>
      </w:tblPr>
      <w:tblGrid>
        <w:gridCol w:w="2517"/>
        <w:gridCol w:w="2424"/>
        <w:gridCol w:w="2460"/>
        <w:gridCol w:w="2078"/>
        <w:gridCol w:w="2448"/>
        <w:gridCol w:w="2293"/>
      </w:tblGrid>
      <w:tr w:rsidR="00FE14B0" w:rsidRPr="003A66EB" w14:paraId="2DB076C3" w14:textId="77777777" w:rsidTr="005F1DCD">
        <w:trPr>
          <w:trHeight w:val="408"/>
        </w:trPr>
        <w:tc>
          <w:tcPr>
            <w:tcW w:w="2517" w:type="dxa"/>
            <w:shd w:val="clear" w:color="auto" w:fill="FDE9D9" w:themeFill="accent6" w:themeFillTint="33"/>
          </w:tcPr>
          <w:p w14:paraId="3EA31C33" w14:textId="77777777" w:rsidR="00FE14B0" w:rsidRPr="003A66EB" w:rsidRDefault="00FE14B0" w:rsidP="00EC14BE">
            <w:pPr>
              <w:jc w:val="both"/>
              <w:rPr>
                <w:rFonts w:ascii="Arial" w:hAnsi="Arial" w:cs="Arial"/>
              </w:rPr>
            </w:pPr>
            <w:r w:rsidRPr="003A66EB">
              <w:rPr>
                <w:rFonts w:ascii="Arial" w:hAnsi="Arial" w:cs="Arial"/>
              </w:rPr>
              <w:lastRenderedPageBreak/>
              <w:t>ODGOJNO-OBRAZOVNI ISHOD</w:t>
            </w:r>
          </w:p>
        </w:tc>
        <w:tc>
          <w:tcPr>
            <w:tcW w:w="6962" w:type="dxa"/>
            <w:gridSpan w:val="3"/>
            <w:shd w:val="clear" w:color="auto" w:fill="FDE9D9" w:themeFill="accent6" w:themeFillTint="33"/>
          </w:tcPr>
          <w:p w14:paraId="127DB682" w14:textId="77777777" w:rsidR="00FE14B0" w:rsidRPr="003A66EB" w:rsidRDefault="00FE14B0" w:rsidP="00EC14BE">
            <w:pPr>
              <w:rPr>
                <w:rFonts w:ascii="Arial" w:hAnsi="Arial" w:cs="Arial"/>
              </w:rPr>
            </w:pPr>
          </w:p>
          <w:p w14:paraId="7BCF54DE" w14:textId="77777777" w:rsidR="00FE14B0" w:rsidRPr="003A66EB" w:rsidRDefault="00FE14B0" w:rsidP="00EC14BE">
            <w:pPr>
              <w:jc w:val="center"/>
              <w:rPr>
                <w:rFonts w:ascii="Arial" w:hAnsi="Arial" w:cs="Arial"/>
              </w:rPr>
            </w:pPr>
            <w:r w:rsidRPr="003A66EB">
              <w:rPr>
                <w:rFonts w:ascii="Arial" w:hAnsi="Arial" w:cs="Arial"/>
              </w:rPr>
              <w:t>RAZRADA USHODA</w:t>
            </w:r>
          </w:p>
        </w:tc>
        <w:tc>
          <w:tcPr>
            <w:tcW w:w="4741" w:type="dxa"/>
            <w:gridSpan w:val="2"/>
            <w:shd w:val="clear" w:color="auto" w:fill="FDE9D9" w:themeFill="accent6" w:themeFillTint="33"/>
          </w:tcPr>
          <w:p w14:paraId="5BF7B8F7" w14:textId="77777777" w:rsidR="00FE14B0" w:rsidRPr="003A66EB" w:rsidRDefault="00FE14B0" w:rsidP="00EC14BE">
            <w:pPr>
              <w:jc w:val="center"/>
              <w:rPr>
                <w:rFonts w:ascii="Arial" w:hAnsi="Arial" w:cs="Arial"/>
              </w:rPr>
            </w:pPr>
          </w:p>
          <w:p w14:paraId="497FC05C" w14:textId="77777777" w:rsidR="00FE14B0" w:rsidRPr="003A66EB" w:rsidRDefault="00FE14B0" w:rsidP="00EC14BE">
            <w:pPr>
              <w:jc w:val="center"/>
              <w:rPr>
                <w:rFonts w:ascii="Arial" w:hAnsi="Arial" w:cs="Arial"/>
              </w:rPr>
            </w:pPr>
            <w:r w:rsidRPr="003A66EB">
              <w:rPr>
                <w:rFonts w:ascii="Arial" w:hAnsi="Arial" w:cs="Arial"/>
              </w:rPr>
              <w:t>SADRŽAJ</w:t>
            </w:r>
          </w:p>
          <w:p w14:paraId="45036117" w14:textId="77777777" w:rsidR="00FE14B0" w:rsidRPr="003A66EB" w:rsidRDefault="00FE14B0" w:rsidP="00EC14BE">
            <w:pPr>
              <w:jc w:val="center"/>
              <w:rPr>
                <w:rFonts w:ascii="Arial" w:hAnsi="Arial" w:cs="Arial"/>
              </w:rPr>
            </w:pPr>
          </w:p>
        </w:tc>
      </w:tr>
      <w:tr w:rsidR="00FE14B0" w:rsidRPr="003A66EB" w14:paraId="2E436550" w14:textId="77777777" w:rsidTr="005F1DCD">
        <w:trPr>
          <w:trHeight w:val="1416"/>
        </w:trPr>
        <w:tc>
          <w:tcPr>
            <w:tcW w:w="2517" w:type="dxa"/>
            <w:shd w:val="clear" w:color="auto" w:fill="FDE9D9" w:themeFill="accent6" w:themeFillTint="33"/>
          </w:tcPr>
          <w:p w14:paraId="65C8F4A6" w14:textId="77777777" w:rsidR="00907E23" w:rsidRPr="003A66EB" w:rsidRDefault="00907E23" w:rsidP="005F1DCD">
            <w:pPr>
              <w:pStyle w:val="Tijelo"/>
              <w:shd w:val="clear" w:color="auto" w:fill="FDE9D9" w:themeFill="accent6" w:themeFillTint="33"/>
              <w:spacing w:after="0" w:line="240" w:lineRule="auto"/>
              <w:rPr>
                <w:rFonts w:ascii="Arial" w:hAnsi="Arial" w:cs="Arial"/>
                <w:b/>
                <w:bCs/>
                <w:color w:val="231F20"/>
                <w:u w:color="231F20"/>
              </w:rPr>
            </w:pPr>
            <w:r w:rsidRPr="003A66EB">
              <w:rPr>
                <w:rFonts w:ascii="Arial" w:hAnsi="Arial" w:cs="Arial"/>
                <w:b/>
                <w:bCs/>
                <w:color w:val="231F20"/>
                <w:u w:color="231F20"/>
              </w:rPr>
              <w:t>OŠ HJ A.4.6.</w:t>
            </w:r>
          </w:p>
          <w:p w14:paraId="695E6E07" w14:textId="77777777" w:rsidR="00FE14B0" w:rsidRPr="003A66EB" w:rsidRDefault="00907E23" w:rsidP="00907E23">
            <w:pPr>
              <w:rPr>
                <w:rFonts w:ascii="Arial" w:hAnsi="Arial" w:cs="Arial"/>
              </w:rPr>
            </w:pPr>
            <w:proofErr w:type="spellStart"/>
            <w:r w:rsidRPr="003A66EB">
              <w:rPr>
                <w:rFonts w:ascii="Arial" w:hAnsi="Arial" w:cs="Arial"/>
                <w:color w:val="231F20"/>
                <w:u w:color="231F20"/>
              </w:rPr>
              <w:t>Učenik</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objašnjava</w:t>
            </w:r>
            <w:proofErr w:type="spellEnd"/>
            <w:r w:rsidRPr="003A66EB">
              <w:rPr>
                <w:rFonts w:ascii="Arial" w:hAnsi="Arial" w:cs="Arial"/>
                <w:color w:val="231F20"/>
                <w:u w:color="231F20"/>
              </w:rPr>
              <w:t xml:space="preserve"> razliku između </w:t>
            </w:r>
            <w:proofErr w:type="spellStart"/>
            <w:r w:rsidRPr="003A66EB">
              <w:rPr>
                <w:rFonts w:ascii="Arial" w:hAnsi="Arial" w:cs="Arial"/>
                <w:color w:val="231F20"/>
                <w:u w:color="231F20"/>
              </w:rPr>
              <w:t>zavičajnoga</w:t>
            </w:r>
            <w:proofErr w:type="spellEnd"/>
            <w:r w:rsidRPr="003A66EB">
              <w:rPr>
                <w:rFonts w:ascii="Arial" w:hAnsi="Arial" w:cs="Arial"/>
                <w:color w:val="231F20"/>
                <w:u w:color="231F20"/>
              </w:rPr>
              <w:t xml:space="preserve"> govora i hrvatskoga standardnog jezika.</w:t>
            </w:r>
          </w:p>
        </w:tc>
        <w:tc>
          <w:tcPr>
            <w:tcW w:w="6962" w:type="dxa"/>
            <w:gridSpan w:val="3"/>
            <w:shd w:val="clear" w:color="auto" w:fill="FDE9D9" w:themeFill="accent6" w:themeFillTint="33"/>
          </w:tcPr>
          <w:p w14:paraId="66AFE7B2" w14:textId="77777777" w:rsidR="00FE14B0" w:rsidRPr="003A66EB" w:rsidRDefault="00907E23" w:rsidP="00EC14BE">
            <w:pPr>
              <w:rPr>
                <w:rFonts w:ascii="Arial" w:hAnsi="Arial" w:cs="Arial"/>
              </w:rPr>
            </w:pPr>
            <w:proofErr w:type="spellStart"/>
            <w:r w:rsidRPr="003A66EB">
              <w:rPr>
                <w:rFonts w:ascii="Arial" w:hAnsi="Arial" w:cs="Arial"/>
                <w:color w:val="231F20"/>
                <w:u w:color="231F20"/>
              </w:rPr>
              <w:t>Služi</w:t>
            </w:r>
            <w:proofErr w:type="spellEnd"/>
            <w:r w:rsidRPr="003A66EB">
              <w:rPr>
                <w:rFonts w:ascii="Arial" w:hAnsi="Arial" w:cs="Arial"/>
                <w:color w:val="231F20"/>
                <w:u w:color="231F20"/>
              </w:rPr>
              <w:t xml:space="preserve"> se hrvatskim standardnim jezikom u javnoj komunikaciji u skladu s usvojenim </w:t>
            </w:r>
            <w:proofErr w:type="spellStart"/>
            <w:r w:rsidRPr="003A66EB">
              <w:rPr>
                <w:rFonts w:ascii="Arial" w:hAnsi="Arial" w:cs="Arial"/>
                <w:color w:val="231F20"/>
                <w:u w:color="231F20"/>
              </w:rPr>
              <w:t>jezičnim</w:t>
            </w:r>
            <w:proofErr w:type="spellEnd"/>
            <w:r w:rsidRPr="003A66EB">
              <w:rPr>
                <w:rFonts w:ascii="Arial" w:hAnsi="Arial" w:cs="Arial"/>
                <w:color w:val="231F20"/>
                <w:u w:color="231F20"/>
              </w:rPr>
              <w:t xml:space="preserve"> pravilima.</w:t>
            </w:r>
            <w:r w:rsidRPr="003A66EB">
              <w:rPr>
                <w:rFonts w:ascii="Arial" w:hAnsi="Arial" w:cs="Arial"/>
                <w:color w:val="231F20"/>
                <w:u w:color="231F20"/>
              </w:rPr>
              <w:br/>
              <w:t xml:space="preserve">Razlikuje mjesni govor i hrvatski standardni jezik </w:t>
            </w:r>
            <w:proofErr w:type="spellStart"/>
            <w:r w:rsidRPr="003A66EB">
              <w:rPr>
                <w:rFonts w:ascii="Arial" w:hAnsi="Arial" w:cs="Arial"/>
                <w:color w:val="231F20"/>
                <w:u w:color="231F20"/>
              </w:rPr>
              <w:t>navodeći</w:t>
            </w:r>
            <w:proofErr w:type="spellEnd"/>
            <w:r w:rsidRPr="003A66EB">
              <w:rPr>
                <w:rFonts w:ascii="Arial" w:hAnsi="Arial" w:cs="Arial"/>
                <w:color w:val="231F20"/>
                <w:u w:color="231F20"/>
              </w:rPr>
              <w:t xml:space="preserve"> ogledne i </w:t>
            </w:r>
            <w:proofErr w:type="spellStart"/>
            <w:r w:rsidRPr="003A66EB">
              <w:rPr>
                <w:rFonts w:ascii="Arial" w:hAnsi="Arial" w:cs="Arial"/>
                <w:color w:val="231F20"/>
                <w:u w:color="231F20"/>
              </w:rPr>
              <w:t>česte</w:t>
            </w:r>
            <w:proofErr w:type="spellEnd"/>
            <w:r w:rsidRPr="003A66EB">
              <w:rPr>
                <w:rFonts w:ascii="Arial" w:hAnsi="Arial" w:cs="Arial"/>
                <w:color w:val="231F20"/>
                <w:u w:color="231F20"/>
              </w:rPr>
              <w:t xml:space="preserve"> primjere.</w:t>
            </w:r>
            <w:r w:rsidRPr="003A66EB">
              <w:rPr>
                <w:rFonts w:ascii="Arial" w:hAnsi="Arial" w:cs="Arial"/>
                <w:color w:val="231F20"/>
                <w:u w:color="231F20"/>
              </w:rPr>
              <w:br/>
            </w:r>
            <w:proofErr w:type="spellStart"/>
            <w:r w:rsidRPr="003A66EB">
              <w:rPr>
                <w:rFonts w:ascii="Arial" w:hAnsi="Arial" w:cs="Arial"/>
                <w:color w:val="231F20"/>
                <w:u w:color="231F20"/>
              </w:rPr>
              <w:t>Uočava</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važnost</w:t>
            </w:r>
            <w:proofErr w:type="spellEnd"/>
            <w:r w:rsidRPr="003A66EB">
              <w:rPr>
                <w:rFonts w:ascii="Arial" w:hAnsi="Arial" w:cs="Arial"/>
                <w:color w:val="231F20"/>
                <w:u w:color="231F20"/>
              </w:rPr>
              <w:t xml:space="preserve"> pozitivnog odnosa prema mjesnom govoru.</w:t>
            </w:r>
            <w:r w:rsidRPr="003A66EB">
              <w:rPr>
                <w:rFonts w:ascii="Arial" w:hAnsi="Arial" w:cs="Arial"/>
                <w:color w:val="231F20"/>
                <w:u w:color="231F20"/>
              </w:rPr>
              <w:br/>
            </w:r>
            <w:proofErr w:type="spellStart"/>
            <w:r w:rsidRPr="003A66EB">
              <w:rPr>
                <w:rFonts w:ascii="Arial" w:hAnsi="Arial" w:cs="Arial"/>
                <w:color w:val="231F20"/>
                <w:u w:color="231F20"/>
              </w:rPr>
              <w:t>Uočava</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važnost</w:t>
            </w:r>
            <w:proofErr w:type="spellEnd"/>
            <w:r w:rsidRPr="003A66EB">
              <w:rPr>
                <w:rFonts w:ascii="Arial" w:hAnsi="Arial" w:cs="Arial"/>
                <w:color w:val="231F20"/>
                <w:u w:color="231F20"/>
              </w:rPr>
              <w:t xml:space="preserve"> mjesnoga govora i prepoznaje njegovu komunikacijsku ulogu na pojedinome prostoru</w:t>
            </w:r>
            <w:r w:rsidRPr="003A66EB">
              <w:rPr>
                <w:rFonts w:ascii="Arial" w:hAnsi="Arial" w:cs="Arial"/>
                <w:color w:val="231F20"/>
                <w:u w:color="231F20"/>
              </w:rPr>
              <w:br/>
              <w:t xml:space="preserve">(raznolikost hrvatskih govora, </w:t>
            </w:r>
            <w:proofErr w:type="spellStart"/>
            <w:r w:rsidRPr="003A66EB">
              <w:rPr>
                <w:rFonts w:ascii="Arial" w:hAnsi="Arial" w:cs="Arial"/>
                <w:color w:val="231F20"/>
                <w:u w:color="231F20"/>
              </w:rPr>
              <w:t>jezične</w:t>
            </w:r>
            <w:proofErr w:type="spellEnd"/>
            <w:r w:rsidRPr="003A66EB">
              <w:rPr>
                <w:rFonts w:ascii="Arial" w:hAnsi="Arial" w:cs="Arial"/>
                <w:color w:val="231F20"/>
                <w:u w:color="231F20"/>
              </w:rPr>
              <w:t xml:space="preserve"> zajednice u Hrvatskoj i izvan granica Republike Hrvatske).</w:t>
            </w:r>
            <w:r w:rsidRPr="003A66EB">
              <w:rPr>
                <w:rFonts w:ascii="Arial" w:hAnsi="Arial" w:cs="Arial"/>
                <w:color w:val="231F20"/>
                <w:u w:color="231F20"/>
              </w:rPr>
              <w:br/>
              <w:t xml:space="preserve">Čita i </w:t>
            </w:r>
            <w:proofErr w:type="spellStart"/>
            <w:r w:rsidRPr="003A66EB">
              <w:rPr>
                <w:rFonts w:ascii="Arial" w:hAnsi="Arial" w:cs="Arial"/>
                <w:color w:val="231F20"/>
                <w:u w:color="231F20"/>
              </w:rPr>
              <w:t>sluša</w:t>
            </w:r>
            <w:proofErr w:type="spellEnd"/>
            <w:r w:rsidRPr="003A66EB">
              <w:rPr>
                <w:rFonts w:ascii="Arial" w:hAnsi="Arial" w:cs="Arial"/>
                <w:color w:val="231F20"/>
                <w:u w:color="231F20"/>
              </w:rPr>
              <w:t xml:space="preserve"> tekstove na kajkavskome, </w:t>
            </w:r>
            <w:proofErr w:type="spellStart"/>
            <w:r w:rsidRPr="003A66EB">
              <w:rPr>
                <w:rFonts w:ascii="Arial" w:hAnsi="Arial" w:cs="Arial"/>
                <w:color w:val="231F20"/>
                <w:u w:color="231F20"/>
              </w:rPr>
              <w:t>čakavskom</w:t>
            </w:r>
            <w:proofErr w:type="spellEnd"/>
            <w:r w:rsidRPr="003A66EB">
              <w:rPr>
                <w:rFonts w:ascii="Arial" w:hAnsi="Arial" w:cs="Arial"/>
                <w:color w:val="231F20"/>
                <w:u w:color="231F20"/>
              </w:rPr>
              <w:t xml:space="preserve"> i </w:t>
            </w:r>
            <w:proofErr w:type="spellStart"/>
            <w:r w:rsidRPr="003A66EB">
              <w:rPr>
                <w:rFonts w:ascii="Arial" w:hAnsi="Arial" w:cs="Arial"/>
                <w:color w:val="231F20"/>
                <w:u w:color="231F20"/>
              </w:rPr>
              <w:t>štokavskom</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narječju</w:t>
            </w:r>
            <w:proofErr w:type="spellEnd"/>
            <w:r w:rsidRPr="003A66EB">
              <w:rPr>
                <w:rFonts w:ascii="Arial" w:hAnsi="Arial" w:cs="Arial"/>
                <w:color w:val="231F20"/>
                <w:u w:color="231F20"/>
              </w:rPr>
              <w:t xml:space="preserve"> i prepoznaje kojemu </w:t>
            </w:r>
            <w:proofErr w:type="spellStart"/>
            <w:r w:rsidRPr="003A66EB">
              <w:rPr>
                <w:rFonts w:ascii="Arial" w:hAnsi="Arial" w:cs="Arial"/>
                <w:color w:val="231F20"/>
                <w:u w:color="231F20"/>
              </w:rPr>
              <w:t>narječju</w:t>
            </w:r>
            <w:proofErr w:type="spellEnd"/>
            <w:r w:rsidRPr="003A66EB">
              <w:rPr>
                <w:rFonts w:ascii="Arial" w:hAnsi="Arial" w:cs="Arial"/>
                <w:color w:val="231F20"/>
                <w:u w:color="231F20"/>
              </w:rPr>
              <w:t xml:space="preserve"> pripada i prepoznaje </w:t>
            </w:r>
            <w:proofErr w:type="spellStart"/>
            <w:r w:rsidRPr="003A66EB">
              <w:rPr>
                <w:rFonts w:ascii="Arial" w:hAnsi="Arial" w:cs="Arial"/>
                <w:color w:val="231F20"/>
                <w:u w:color="231F20"/>
              </w:rPr>
              <w:t>narječje</w:t>
            </w:r>
            <w:proofErr w:type="spellEnd"/>
            <w:r w:rsidRPr="003A66EB">
              <w:rPr>
                <w:rFonts w:ascii="Arial" w:hAnsi="Arial" w:cs="Arial"/>
                <w:color w:val="231F20"/>
                <w:u w:color="231F20"/>
              </w:rPr>
              <w:t xml:space="preserve"> kojem pripada njegov govor</w:t>
            </w:r>
          </w:p>
        </w:tc>
        <w:tc>
          <w:tcPr>
            <w:tcW w:w="4741" w:type="dxa"/>
            <w:gridSpan w:val="2"/>
            <w:shd w:val="clear" w:color="auto" w:fill="FDE9D9" w:themeFill="accent6" w:themeFillTint="33"/>
          </w:tcPr>
          <w:p w14:paraId="055879C0" w14:textId="77777777" w:rsidR="00FE14B0" w:rsidRPr="003A66EB" w:rsidRDefault="00907E23" w:rsidP="00EC14BE">
            <w:pPr>
              <w:rPr>
                <w:rFonts w:ascii="Arial" w:hAnsi="Arial" w:cs="Arial"/>
              </w:rPr>
            </w:pPr>
            <w:r w:rsidRPr="003A66EB">
              <w:rPr>
                <w:rFonts w:ascii="Arial" w:hAnsi="Arial" w:cs="Arial"/>
              </w:rPr>
              <w:t>Tekstovi: bilješka, pisani sastavak, SMS, poruka elektroničke pošte, pismo, sažetak, opis</w:t>
            </w:r>
          </w:p>
        </w:tc>
      </w:tr>
      <w:tr w:rsidR="00FE14B0" w:rsidRPr="003A66EB" w14:paraId="3F749988" w14:textId="77777777" w:rsidTr="005F1DCD">
        <w:tblPrEx>
          <w:tblLook w:val="0000" w:firstRow="0" w:lastRow="0" w:firstColumn="0" w:lastColumn="0" w:noHBand="0" w:noVBand="0"/>
        </w:tblPrEx>
        <w:trPr>
          <w:gridBefore w:val="1"/>
          <w:wBefore w:w="2517" w:type="dxa"/>
          <w:trHeight w:val="384"/>
        </w:trPr>
        <w:tc>
          <w:tcPr>
            <w:tcW w:w="2424" w:type="dxa"/>
            <w:shd w:val="clear" w:color="auto" w:fill="FDE9D9" w:themeFill="accent6" w:themeFillTint="33"/>
          </w:tcPr>
          <w:p w14:paraId="6A926821" w14:textId="77777777" w:rsidR="00FE14B0" w:rsidRPr="003A66EB" w:rsidRDefault="00A73733" w:rsidP="00EC14BE">
            <w:pPr>
              <w:jc w:val="center"/>
              <w:rPr>
                <w:rFonts w:ascii="Arial" w:hAnsi="Arial" w:cs="Arial"/>
              </w:rPr>
            </w:pPr>
            <w:r w:rsidRPr="003A66EB">
              <w:rPr>
                <w:rFonts w:ascii="Arial" w:hAnsi="Arial" w:cs="Arial"/>
              </w:rPr>
              <w:t>ODLIČAN (5)</w:t>
            </w:r>
          </w:p>
        </w:tc>
        <w:tc>
          <w:tcPr>
            <w:tcW w:w="2460" w:type="dxa"/>
            <w:shd w:val="clear" w:color="auto" w:fill="FDE9D9" w:themeFill="accent6" w:themeFillTint="33"/>
          </w:tcPr>
          <w:p w14:paraId="0DB1B16D" w14:textId="77777777" w:rsidR="00FE14B0" w:rsidRPr="003A66EB" w:rsidRDefault="00A73733" w:rsidP="00EC14BE">
            <w:pPr>
              <w:jc w:val="center"/>
              <w:rPr>
                <w:rFonts w:ascii="Arial" w:hAnsi="Arial" w:cs="Arial"/>
              </w:rPr>
            </w:pPr>
            <w:r w:rsidRPr="003A66EB">
              <w:rPr>
                <w:rFonts w:ascii="Arial" w:hAnsi="Arial" w:cs="Arial"/>
              </w:rPr>
              <w:t>VRLO DOBAR (4)</w:t>
            </w:r>
          </w:p>
        </w:tc>
        <w:tc>
          <w:tcPr>
            <w:tcW w:w="2078" w:type="dxa"/>
            <w:shd w:val="clear" w:color="auto" w:fill="FDE9D9" w:themeFill="accent6" w:themeFillTint="33"/>
          </w:tcPr>
          <w:p w14:paraId="74F06A9A" w14:textId="77777777" w:rsidR="00FE14B0" w:rsidRPr="003A66EB" w:rsidRDefault="00A73733" w:rsidP="00EC14BE">
            <w:pPr>
              <w:jc w:val="center"/>
              <w:rPr>
                <w:rFonts w:ascii="Arial" w:hAnsi="Arial" w:cs="Arial"/>
              </w:rPr>
            </w:pPr>
            <w:r w:rsidRPr="003A66EB">
              <w:rPr>
                <w:rFonts w:ascii="Arial" w:hAnsi="Arial" w:cs="Arial"/>
              </w:rPr>
              <w:t>DOBAR (3)</w:t>
            </w:r>
          </w:p>
        </w:tc>
        <w:tc>
          <w:tcPr>
            <w:tcW w:w="2448" w:type="dxa"/>
            <w:shd w:val="clear" w:color="auto" w:fill="FDE9D9" w:themeFill="accent6" w:themeFillTint="33"/>
          </w:tcPr>
          <w:p w14:paraId="46368524" w14:textId="77777777" w:rsidR="00FE14B0" w:rsidRPr="003A66EB" w:rsidRDefault="00A73733" w:rsidP="00EC14BE">
            <w:pPr>
              <w:jc w:val="center"/>
              <w:rPr>
                <w:rFonts w:ascii="Arial" w:hAnsi="Arial" w:cs="Arial"/>
              </w:rPr>
            </w:pPr>
            <w:r w:rsidRPr="003A66EB">
              <w:rPr>
                <w:rFonts w:ascii="Arial" w:hAnsi="Arial" w:cs="Arial"/>
              </w:rPr>
              <w:t>DOVOLJAN (2)</w:t>
            </w:r>
          </w:p>
        </w:tc>
        <w:tc>
          <w:tcPr>
            <w:tcW w:w="2293" w:type="dxa"/>
            <w:shd w:val="clear" w:color="auto" w:fill="FDE9D9" w:themeFill="accent6" w:themeFillTint="33"/>
          </w:tcPr>
          <w:p w14:paraId="349E7ED6" w14:textId="77777777" w:rsidR="00FE14B0" w:rsidRPr="003A66EB" w:rsidRDefault="00A73733" w:rsidP="00EC14BE">
            <w:pPr>
              <w:jc w:val="center"/>
              <w:rPr>
                <w:rFonts w:ascii="Arial" w:hAnsi="Arial" w:cs="Arial"/>
              </w:rPr>
            </w:pPr>
            <w:r w:rsidRPr="003A66EB">
              <w:rPr>
                <w:rFonts w:ascii="Arial" w:hAnsi="Arial" w:cs="Arial"/>
              </w:rPr>
              <w:t>NEDOVOLJAN (1)</w:t>
            </w:r>
          </w:p>
        </w:tc>
      </w:tr>
      <w:tr w:rsidR="00FE14B0" w:rsidRPr="003A66EB" w14:paraId="37A0F80A" w14:textId="77777777" w:rsidTr="005F1DCD">
        <w:tblPrEx>
          <w:tblLook w:val="0000" w:firstRow="0" w:lastRow="0" w:firstColumn="0" w:lastColumn="0" w:noHBand="0" w:noVBand="0"/>
        </w:tblPrEx>
        <w:trPr>
          <w:gridBefore w:val="1"/>
          <w:wBefore w:w="2517" w:type="dxa"/>
          <w:trHeight w:val="1152"/>
        </w:trPr>
        <w:tc>
          <w:tcPr>
            <w:tcW w:w="2424" w:type="dxa"/>
            <w:shd w:val="clear" w:color="auto" w:fill="FDE9D9" w:themeFill="accent6" w:themeFillTint="33"/>
          </w:tcPr>
          <w:p w14:paraId="7732BC50" w14:textId="77777777" w:rsidR="00A73733" w:rsidRPr="003A66EB" w:rsidRDefault="00A73733" w:rsidP="00EC14BE">
            <w:pPr>
              <w:rPr>
                <w:rFonts w:ascii="Arial" w:hAnsi="Arial" w:cs="Arial"/>
              </w:rPr>
            </w:pPr>
            <w:proofErr w:type="spellStart"/>
            <w:r w:rsidRPr="003A66EB">
              <w:rPr>
                <w:rFonts w:ascii="Arial" w:hAnsi="Arial" w:cs="Arial"/>
              </w:rPr>
              <w:t>Izražava</w:t>
            </w:r>
            <w:proofErr w:type="spellEnd"/>
            <w:r w:rsidRPr="003A66EB">
              <w:rPr>
                <w:rFonts w:ascii="Arial" w:hAnsi="Arial" w:cs="Arial"/>
              </w:rPr>
              <w:t xml:space="preserve"> se </w:t>
            </w:r>
            <w:proofErr w:type="spellStart"/>
            <w:r w:rsidRPr="003A66EB">
              <w:rPr>
                <w:rFonts w:ascii="Arial" w:hAnsi="Arial" w:cs="Arial"/>
              </w:rPr>
              <w:t>zavičajnim</w:t>
            </w:r>
            <w:proofErr w:type="spellEnd"/>
            <w:r w:rsidRPr="003A66EB">
              <w:rPr>
                <w:rFonts w:ascii="Arial" w:hAnsi="Arial" w:cs="Arial"/>
              </w:rPr>
              <w:t xml:space="preserve"> govorom i </w:t>
            </w:r>
            <w:proofErr w:type="spellStart"/>
            <w:r w:rsidRPr="003A66EB">
              <w:rPr>
                <w:rFonts w:ascii="Arial" w:hAnsi="Arial" w:cs="Arial"/>
              </w:rPr>
              <w:t>objašnjava</w:t>
            </w:r>
            <w:proofErr w:type="spellEnd"/>
            <w:r w:rsidRPr="003A66EB">
              <w:rPr>
                <w:rFonts w:ascii="Arial" w:hAnsi="Arial" w:cs="Arial"/>
              </w:rPr>
              <w:t xml:space="preserve"> razliku između </w:t>
            </w:r>
            <w:proofErr w:type="spellStart"/>
            <w:r w:rsidRPr="003A66EB">
              <w:rPr>
                <w:rFonts w:ascii="Arial" w:hAnsi="Arial" w:cs="Arial"/>
              </w:rPr>
              <w:t>zavičajnoga</w:t>
            </w:r>
            <w:proofErr w:type="spellEnd"/>
            <w:r w:rsidRPr="003A66EB">
              <w:rPr>
                <w:rFonts w:ascii="Arial" w:hAnsi="Arial" w:cs="Arial"/>
              </w:rPr>
              <w:t xml:space="preserve"> govora i hrvatskog standardnog jezika te </w:t>
            </w:r>
            <w:proofErr w:type="spellStart"/>
            <w:r w:rsidRPr="003A66EB">
              <w:rPr>
                <w:rFonts w:ascii="Arial" w:hAnsi="Arial" w:cs="Arial"/>
              </w:rPr>
              <w:t>uočava</w:t>
            </w:r>
            <w:proofErr w:type="spellEnd"/>
            <w:r w:rsidRPr="003A66EB">
              <w:rPr>
                <w:rFonts w:ascii="Arial" w:hAnsi="Arial" w:cs="Arial"/>
              </w:rPr>
              <w:t xml:space="preserve"> </w:t>
            </w:r>
            <w:proofErr w:type="spellStart"/>
            <w:r w:rsidRPr="003A66EB">
              <w:rPr>
                <w:rFonts w:ascii="Arial" w:hAnsi="Arial" w:cs="Arial"/>
              </w:rPr>
              <w:t>važnost</w:t>
            </w:r>
            <w:proofErr w:type="spellEnd"/>
            <w:r w:rsidRPr="003A66EB">
              <w:rPr>
                <w:rFonts w:ascii="Arial" w:hAnsi="Arial" w:cs="Arial"/>
              </w:rPr>
              <w:t xml:space="preserve"> </w:t>
            </w:r>
            <w:proofErr w:type="spellStart"/>
            <w:r w:rsidRPr="003A66EB">
              <w:rPr>
                <w:rFonts w:ascii="Arial" w:hAnsi="Arial" w:cs="Arial"/>
              </w:rPr>
              <w:t>učenja</w:t>
            </w:r>
            <w:proofErr w:type="spellEnd"/>
            <w:r w:rsidRPr="003A66EB">
              <w:rPr>
                <w:rFonts w:ascii="Arial" w:hAnsi="Arial" w:cs="Arial"/>
              </w:rPr>
              <w:t xml:space="preserve"> hrvatskoga standardnog jezika i </w:t>
            </w:r>
          </w:p>
          <w:p w14:paraId="706F34F5" w14:textId="77777777" w:rsidR="00FE14B0" w:rsidRPr="003A66EB" w:rsidRDefault="00A73733" w:rsidP="00EC14BE">
            <w:pPr>
              <w:rPr>
                <w:rFonts w:ascii="Arial" w:hAnsi="Arial" w:cs="Arial"/>
              </w:rPr>
            </w:pPr>
            <w:r w:rsidRPr="003A66EB">
              <w:rPr>
                <w:rFonts w:ascii="Arial" w:hAnsi="Arial" w:cs="Arial"/>
              </w:rPr>
              <w:t>– izražava pozitivan odnos prema mjesnom govoru</w:t>
            </w:r>
          </w:p>
          <w:p w14:paraId="754F8A6B" w14:textId="77777777" w:rsidR="00A73733" w:rsidRPr="003A66EB" w:rsidRDefault="00A73733" w:rsidP="00EC14BE">
            <w:pPr>
              <w:rPr>
                <w:rFonts w:ascii="Arial" w:hAnsi="Arial" w:cs="Arial"/>
              </w:rPr>
            </w:pPr>
            <w:r w:rsidRPr="003A66EB">
              <w:rPr>
                <w:rFonts w:ascii="Arial" w:hAnsi="Arial" w:cs="Arial"/>
              </w:rPr>
              <w:t>- č</w:t>
            </w:r>
            <w:r w:rsidRPr="003A66EB">
              <w:rPr>
                <w:rFonts w:ascii="Arial" w:hAnsi="Arial" w:cs="Arial"/>
                <w:color w:val="231F20"/>
                <w:u w:color="231F20"/>
              </w:rPr>
              <w:t xml:space="preserve">ita i </w:t>
            </w:r>
            <w:proofErr w:type="spellStart"/>
            <w:r w:rsidRPr="003A66EB">
              <w:rPr>
                <w:rFonts w:ascii="Arial" w:hAnsi="Arial" w:cs="Arial"/>
                <w:color w:val="231F20"/>
                <w:u w:color="231F20"/>
              </w:rPr>
              <w:t>sluša</w:t>
            </w:r>
            <w:proofErr w:type="spellEnd"/>
            <w:r w:rsidRPr="003A66EB">
              <w:rPr>
                <w:rFonts w:ascii="Arial" w:hAnsi="Arial" w:cs="Arial"/>
                <w:color w:val="231F20"/>
                <w:u w:color="231F20"/>
              </w:rPr>
              <w:t xml:space="preserve"> tekstove na kajkavskome, </w:t>
            </w:r>
            <w:proofErr w:type="spellStart"/>
            <w:r w:rsidRPr="003A66EB">
              <w:rPr>
                <w:rFonts w:ascii="Arial" w:hAnsi="Arial" w:cs="Arial"/>
                <w:color w:val="231F20"/>
                <w:u w:color="231F20"/>
              </w:rPr>
              <w:t>čakavskom</w:t>
            </w:r>
            <w:proofErr w:type="spellEnd"/>
            <w:r w:rsidRPr="003A66EB">
              <w:rPr>
                <w:rFonts w:ascii="Arial" w:hAnsi="Arial" w:cs="Arial"/>
                <w:color w:val="231F20"/>
                <w:u w:color="231F20"/>
              </w:rPr>
              <w:t xml:space="preserve"> i </w:t>
            </w:r>
            <w:proofErr w:type="spellStart"/>
            <w:r w:rsidRPr="003A66EB">
              <w:rPr>
                <w:rFonts w:ascii="Arial" w:hAnsi="Arial" w:cs="Arial"/>
                <w:color w:val="231F20"/>
                <w:u w:color="231F20"/>
              </w:rPr>
              <w:t>štokavskom</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narječju</w:t>
            </w:r>
            <w:proofErr w:type="spellEnd"/>
            <w:r w:rsidRPr="003A66EB">
              <w:rPr>
                <w:rFonts w:ascii="Arial" w:hAnsi="Arial" w:cs="Arial"/>
                <w:color w:val="231F20"/>
                <w:u w:color="231F20"/>
              </w:rPr>
              <w:t xml:space="preserve"> i prepoznaje kojemu </w:t>
            </w:r>
            <w:proofErr w:type="spellStart"/>
            <w:r w:rsidRPr="003A66EB">
              <w:rPr>
                <w:rFonts w:ascii="Arial" w:hAnsi="Arial" w:cs="Arial"/>
                <w:color w:val="231F20"/>
                <w:u w:color="231F20"/>
              </w:rPr>
              <w:t>narječju</w:t>
            </w:r>
            <w:proofErr w:type="spellEnd"/>
            <w:r w:rsidRPr="003A66EB">
              <w:rPr>
                <w:rFonts w:ascii="Arial" w:hAnsi="Arial" w:cs="Arial"/>
                <w:color w:val="231F20"/>
                <w:u w:color="231F20"/>
              </w:rPr>
              <w:t xml:space="preserve"> pripada </w:t>
            </w:r>
          </w:p>
        </w:tc>
        <w:tc>
          <w:tcPr>
            <w:tcW w:w="2460" w:type="dxa"/>
            <w:shd w:val="clear" w:color="auto" w:fill="FDE9D9" w:themeFill="accent6" w:themeFillTint="33"/>
          </w:tcPr>
          <w:p w14:paraId="077E2EF9" w14:textId="77777777" w:rsidR="00FE14B0" w:rsidRPr="003A66EB" w:rsidRDefault="00A73733" w:rsidP="00EC14BE">
            <w:pPr>
              <w:rPr>
                <w:rFonts w:ascii="Arial" w:hAnsi="Arial" w:cs="Arial"/>
              </w:rPr>
            </w:pPr>
            <w:r w:rsidRPr="003A66EB">
              <w:rPr>
                <w:rFonts w:ascii="Arial" w:hAnsi="Arial" w:cs="Arial"/>
              </w:rPr>
              <w:t xml:space="preserve">- </w:t>
            </w:r>
            <w:proofErr w:type="spellStart"/>
            <w:r w:rsidRPr="003A66EB">
              <w:rPr>
                <w:rFonts w:ascii="Arial" w:hAnsi="Arial" w:cs="Arial"/>
              </w:rPr>
              <w:t>izražava</w:t>
            </w:r>
            <w:proofErr w:type="spellEnd"/>
            <w:r w:rsidRPr="003A66EB">
              <w:rPr>
                <w:rFonts w:ascii="Arial" w:hAnsi="Arial" w:cs="Arial"/>
              </w:rPr>
              <w:t xml:space="preserve"> se </w:t>
            </w:r>
            <w:proofErr w:type="spellStart"/>
            <w:r w:rsidRPr="003A66EB">
              <w:rPr>
                <w:rFonts w:ascii="Arial" w:hAnsi="Arial" w:cs="Arial"/>
              </w:rPr>
              <w:t>zavičajnim</w:t>
            </w:r>
            <w:proofErr w:type="spellEnd"/>
            <w:r w:rsidRPr="003A66EB">
              <w:rPr>
                <w:rFonts w:ascii="Arial" w:hAnsi="Arial" w:cs="Arial"/>
              </w:rPr>
              <w:t xml:space="preserve"> govorom i opisuje razliku između </w:t>
            </w:r>
            <w:proofErr w:type="spellStart"/>
            <w:r w:rsidRPr="003A66EB">
              <w:rPr>
                <w:rFonts w:ascii="Arial" w:hAnsi="Arial" w:cs="Arial"/>
              </w:rPr>
              <w:t>zavičajnoga</w:t>
            </w:r>
            <w:proofErr w:type="spellEnd"/>
            <w:r w:rsidRPr="003A66EB">
              <w:rPr>
                <w:rFonts w:ascii="Arial" w:hAnsi="Arial" w:cs="Arial"/>
              </w:rPr>
              <w:t xml:space="preserve"> govora i hrvatskoga standardnog jezika te </w:t>
            </w:r>
            <w:proofErr w:type="spellStart"/>
            <w:r w:rsidRPr="003A66EB">
              <w:rPr>
                <w:rFonts w:ascii="Arial" w:hAnsi="Arial" w:cs="Arial"/>
              </w:rPr>
              <w:t>uočava</w:t>
            </w:r>
            <w:proofErr w:type="spellEnd"/>
            <w:r w:rsidRPr="003A66EB">
              <w:rPr>
                <w:rFonts w:ascii="Arial" w:hAnsi="Arial" w:cs="Arial"/>
              </w:rPr>
              <w:t xml:space="preserve"> </w:t>
            </w:r>
            <w:proofErr w:type="spellStart"/>
            <w:r w:rsidRPr="003A66EB">
              <w:rPr>
                <w:rFonts w:ascii="Arial" w:hAnsi="Arial" w:cs="Arial"/>
              </w:rPr>
              <w:t>važnost</w:t>
            </w:r>
            <w:proofErr w:type="spellEnd"/>
            <w:r w:rsidRPr="003A66EB">
              <w:rPr>
                <w:rFonts w:ascii="Arial" w:hAnsi="Arial" w:cs="Arial"/>
              </w:rPr>
              <w:t xml:space="preserve"> </w:t>
            </w:r>
            <w:proofErr w:type="spellStart"/>
            <w:r w:rsidRPr="003A66EB">
              <w:rPr>
                <w:rFonts w:ascii="Arial" w:hAnsi="Arial" w:cs="Arial"/>
              </w:rPr>
              <w:t>učenja</w:t>
            </w:r>
            <w:proofErr w:type="spellEnd"/>
            <w:r w:rsidRPr="003A66EB">
              <w:rPr>
                <w:rFonts w:ascii="Arial" w:hAnsi="Arial" w:cs="Arial"/>
              </w:rPr>
              <w:t xml:space="preserve"> hrvatskoga standardnog jezika i pozitivnoga odnosa prema mjesnom govoru</w:t>
            </w:r>
          </w:p>
          <w:p w14:paraId="0EDCC2ED" w14:textId="77777777" w:rsidR="00A73733" w:rsidRPr="003A66EB" w:rsidRDefault="00A73733" w:rsidP="00EC14BE">
            <w:pPr>
              <w:rPr>
                <w:rFonts w:ascii="Arial" w:hAnsi="Arial" w:cs="Arial"/>
              </w:rPr>
            </w:pPr>
            <w:r w:rsidRPr="003A66EB">
              <w:rPr>
                <w:rFonts w:ascii="Arial" w:hAnsi="Arial" w:cs="Arial"/>
              </w:rPr>
              <w:t>- č</w:t>
            </w:r>
            <w:r w:rsidRPr="003A66EB">
              <w:rPr>
                <w:rFonts w:ascii="Arial" w:hAnsi="Arial" w:cs="Arial"/>
                <w:color w:val="231F20"/>
                <w:u w:color="231F20"/>
              </w:rPr>
              <w:t xml:space="preserve">ita i </w:t>
            </w:r>
            <w:proofErr w:type="spellStart"/>
            <w:r w:rsidRPr="003A66EB">
              <w:rPr>
                <w:rFonts w:ascii="Arial" w:hAnsi="Arial" w:cs="Arial"/>
                <w:color w:val="231F20"/>
                <w:u w:color="231F20"/>
              </w:rPr>
              <w:t>sluša</w:t>
            </w:r>
            <w:proofErr w:type="spellEnd"/>
            <w:r w:rsidRPr="003A66EB">
              <w:rPr>
                <w:rFonts w:ascii="Arial" w:hAnsi="Arial" w:cs="Arial"/>
                <w:color w:val="231F20"/>
                <w:u w:color="231F20"/>
              </w:rPr>
              <w:t xml:space="preserve"> tekstove na kajkavskome, </w:t>
            </w:r>
            <w:proofErr w:type="spellStart"/>
            <w:r w:rsidRPr="003A66EB">
              <w:rPr>
                <w:rFonts w:ascii="Arial" w:hAnsi="Arial" w:cs="Arial"/>
                <w:color w:val="231F20"/>
                <w:u w:color="231F20"/>
              </w:rPr>
              <w:t>čakavskom</w:t>
            </w:r>
            <w:proofErr w:type="spellEnd"/>
            <w:r w:rsidRPr="003A66EB">
              <w:rPr>
                <w:rFonts w:ascii="Arial" w:hAnsi="Arial" w:cs="Arial"/>
                <w:color w:val="231F20"/>
                <w:u w:color="231F20"/>
              </w:rPr>
              <w:t xml:space="preserve"> i </w:t>
            </w:r>
            <w:proofErr w:type="spellStart"/>
            <w:r w:rsidRPr="003A66EB">
              <w:rPr>
                <w:rFonts w:ascii="Arial" w:hAnsi="Arial" w:cs="Arial"/>
                <w:color w:val="231F20"/>
                <w:u w:color="231F20"/>
              </w:rPr>
              <w:t>štokavskom</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narječju</w:t>
            </w:r>
            <w:proofErr w:type="spellEnd"/>
            <w:r w:rsidRPr="003A66EB">
              <w:rPr>
                <w:rFonts w:ascii="Arial" w:hAnsi="Arial" w:cs="Arial"/>
                <w:color w:val="231F20"/>
                <w:u w:color="231F20"/>
              </w:rPr>
              <w:t xml:space="preserve"> i uglavnom prepoznaje kojemu </w:t>
            </w:r>
            <w:proofErr w:type="spellStart"/>
            <w:r w:rsidRPr="003A66EB">
              <w:rPr>
                <w:rFonts w:ascii="Arial" w:hAnsi="Arial" w:cs="Arial"/>
                <w:color w:val="231F20"/>
                <w:u w:color="231F20"/>
              </w:rPr>
              <w:t>narječju</w:t>
            </w:r>
            <w:proofErr w:type="spellEnd"/>
            <w:r w:rsidRPr="003A66EB">
              <w:rPr>
                <w:rFonts w:ascii="Arial" w:hAnsi="Arial" w:cs="Arial"/>
                <w:color w:val="231F20"/>
                <w:u w:color="231F20"/>
              </w:rPr>
              <w:t xml:space="preserve"> pripada</w:t>
            </w:r>
          </w:p>
        </w:tc>
        <w:tc>
          <w:tcPr>
            <w:tcW w:w="2078" w:type="dxa"/>
            <w:shd w:val="clear" w:color="auto" w:fill="FDE9D9" w:themeFill="accent6" w:themeFillTint="33"/>
          </w:tcPr>
          <w:p w14:paraId="462EC7FA" w14:textId="77777777" w:rsidR="00A73733" w:rsidRPr="003A66EB" w:rsidRDefault="00A73733" w:rsidP="00A73733">
            <w:pPr>
              <w:pStyle w:val="Tijelo"/>
              <w:spacing w:after="0" w:line="240" w:lineRule="auto"/>
              <w:rPr>
                <w:rFonts w:ascii="Arial" w:hAnsi="Arial" w:cs="Arial"/>
              </w:rPr>
            </w:pPr>
            <w:r w:rsidRPr="003A66EB">
              <w:rPr>
                <w:rFonts w:ascii="Arial" w:hAnsi="Arial" w:cs="Arial"/>
              </w:rPr>
              <w:t xml:space="preserve">- </w:t>
            </w:r>
            <w:proofErr w:type="spellStart"/>
            <w:r w:rsidRPr="003A66EB">
              <w:rPr>
                <w:rFonts w:ascii="Arial" w:hAnsi="Arial" w:cs="Arial"/>
              </w:rPr>
              <w:t>izražava</w:t>
            </w:r>
            <w:proofErr w:type="spellEnd"/>
            <w:r w:rsidRPr="003A66EB">
              <w:rPr>
                <w:rFonts w:ascii="Arial" w:hAnsi="Arial" w:cs="Arial"/>
              </w:rPr>
              <w:t xml:space="preserve"> se </w:t>
            </w:r>
            <w:proofErr w:type="spellStart"/>
            <w:r w:rsidRPr="003A66EB">
              <w:rPr>
                <w:rFonts w:ascii="Arial" w:hAnsi="Arial" w:cs="Arial"/>
              </w:rPr>
              <w:t>zavičajnim</w:t>
            </w:r>
            <w:proofErr w:type="spellEnd"/>
            <w:r w:rsidRPr="003A66EB">
              <w:rPr>
                <w:rFonts w:ascii="Arial" w:hAnsi="Arial" w:cs="Arial"/>
              </w:rPr>
              <w:t xml:space="preserve"> </w:t>
            </w:r>
            <w:proofErr w:type="spellStart"/>
            <w:r w:rsidRPr="003A66EB">
              <w:rPr>
                <w:rFonts w:ascii="Arial" w:hAnsi="Arial" w:cs="Arial"/>
              </w:rPr>
              <w:t>govorom</w:t>
            </w:r>
            <w:proofErr w:type="spellEnd"/>
            <w:r w:rsidRPr="003A66EB">
              <w:rPr>
                <w:rFonts w:ascii="Arial" w:hAnsi="Arial" w:cs="Arial"/>
              </w:rPr>
              <w:t xml:space="preserve"> </w:t>
            </w:r>
            <w:proofErr w:type="spellStart"/>
            <w:r w:rsidRPr="003A66EB">
              <w:rPr>
                <w:rFonts w:ascii="Arial" w:hAnsi="Arial" w:cs="Arial"/>
              </w:rPr>
              <w:t>i</w:t>
            </w:r>
            <w:proofErr w:type="spellEnd"/>
            <w:r w:rsidRPr="003A66EB">
              <w:rPr>
                <w:rFonts w:ascii="Arial" w:hAnsi="Arial" w:cs="Arial"/>
              </w:rPr>
              <w:t xml:space="preserve"> </w:t>
            </w:r>
            <w:proofErr w:type="spellStart"/>
            <w:r w:rsidRPr="003A66EB">
              <w:rPr>
                <w:rFonts w:ascii="Arial" w:hAnsi="Arial" w:cs="Arial"/>
              </w:rPr>
              <w:t>uglavnom</w:t>
            </w:r>
            <w:proofErr w:type="spellEnd"/>
            <w:r w:rsidRPr="003A66EB">
              <w:rPr>
                <w:rFonts w:ascii="Arial" w:hAnsi="Arial" w:cs="Arial"/>
              </w:rPr>
              <w:t xml:space="preserve"> </w:t>
            </w:r>
            <w:proofErr w:type="spellStart"/>
            <w:r w:rsidRPr="003A66EB">
              <w:rPr>
                <w:rFonts w:ascii="Arial" w:hAnsi="Arial" w:cs="Arial"/>
              </w:rPr>
              <w:t>prepoznaje</w:t>
            </w:r>
            <w:proofErr w:type="spellEnd"/>
            <w:r w:rsidRPr="003A66EB">
              <w:rPr>
                <w:rFonts w:ascii="Arial" w:hAnsi="Arial" w:cs="Arial"/>
              </w:rPr>
              <w:t xml:space="preserve"> </w:t>
            </w:r>
            <w:proofErr w:type="spellStart"/>
            <w:r w:rsidRPr="003A66EB">
              <w:rPr>
                <w:rFonts w:ascii="Arial" w:hAnsi="Arial" w:cs="Arial"/>
              </w:rPr>
              <w:t>razliku</w:t>
            </w:r>
            <w:proofErr w:type="spellEnd"/>
            <w:r w:rsidRPr="003A66EB">
              <w:rPr>
                <w:rFonts w:ascii="Arial" w:hAnsi="Arial" w:cs="Arial"/>
              </w:rPr>
              <w:t xml:space="preserve"> </w:t>
            </w:r>
            <w:proofErr w:type="spellStart"/>
            <w:r w:rsidRPr="003A66EB">
              <w:rPr>
                <w:rFonts w:ascii="Arial" w:hAnsi="Arial" w:cs="Arial"/>
              </w:rPr>
              <w:t>između</w:t>
            </w:r>
            <w:proofErr w:type="spellEnd"/>
            <w:r w:rsidRPr="003A66EB">
              <w:rPr>
                <w:rFonts w:ascii="Arial" w:hAnsi="Arial" w:cs="Arial"/>
              </w:rPr>
              <w:t xml:space="preserve"> </w:t>
            </w:r>
          </w:p>
          <w:p w14:paraId="0BBA9F69" w14:textId="77777777" w:rsidR="00FE14B0" w:rsidRPr="003A66EB" w:rsidRDefault="00A73733" w:rsidP="00A73733">
            <w:pPr>
              <w:rPr>
                <w:rFonts w:ascii="Arial" w:hAnsi="Arial" w:cs="Arial"/>
              </w:rPr>
            </w:pPr>
            <w:proofErr w:type="spellStart"/>
            <w:r w:rsidRPr="003A66EB">
              <w:rPr>
                <w:rFonts w:ascii="Arial" w:hAnsi="Arial" w:cs="Arial"/>
              </w:rPr>
              <w:t>zavičajnoga</w:t>
            </w:r>
            <w:proofErr w:type="spellEnd"/>
            <w:r w:rsidRPr="003A66EB">
              <w:rPr>
                <w:rFonts w:ascii="Arial" w:hAnsi="Arial" w:cs="Arial"/>
              </w:rPr>
              <w:t xml:space="preserve"> govora i hrvatskoga standardnoga jezika </w:t>
            </w:r>
          </w:p>
        </w:tc>
        <w:tc>
          <w:tcPr>
            <w:tcW w:w="2448" w:type="dxa"/>
            <w:shd w:val="clear" w:color="auto" w:fill="FDE9D9" w:themeFill="accent6" w:themeFillTint="33"/>
          </w:tcPr>
          <w:p w14:paraId="11822D9A" w14:textId="77777777" w:rsidR="00FE14B0" w:rsidRPr="003A66EB" w:rsidRDefault="00A73733" w:rsidP="00EC14BE">
            <w:pPr>
              <w:rPr>
                <w:rFonts w:ascii="Arial" w:hAnsi="Arial" w:cs="Arial"/>
              </w:rPr>
            </w:pPr>
            <w:r w:rsidRPr="003A66EB">
              <w:rPr>
                <w:rFonts w:ascii="Arial" w:hAnsi="Arial" w:cs="Arial"/>
              </w:rPr>
              <w:t xml:space="preserve">-uz </w:t>
            </w:r>
            <w:proofErr w:type="spellStart"/>
            <w:r w:rsidRPr="003A66EB">
              <w:rPr>
                <w:rFonts w:ascii="Arial" w:hAnsi="Arial" w:cs="Arial"/>
              </w:rPr>
              <w:t>pomoc</w:t>
            </w:r>
            <w:proofErr w:type="spellEnd"/>
            <w:r w:rsidRPr="003A66EB">
              <w:rPr>
                <w:rFonts w:ascii="Arial" w:hAnsi="Arial" w:cs="Arial"/>
              </w:rPr>
              <w:t xml:space="preserve">́ </w:t>
            </w:r>
            <w:proofErr w:type="spellStart"/>
            <w:r w:rsidRPr="003A66EB">
              <w:rPr>
                <w:rFonts w:ascii="Arial" w:hAnsi="Arial" w:cs="Arial"/>
              </w:rPr>
              <w:t>učitelja</w:t>
            </w:r>
            <w:proofErr w:type="spellEnd"/>
            <w:r w:rsidRPr="003A66EB">
              <w:rPr>
                <w:rFonts w:ascii="Arial" w:hAnsi="Arial" w:cs="Arial"/>
              </w:rPr>
              <w:t xml:space="preserve"> prepoznaje razliku između </w:t>
            </w:r>
            <w:proofErr w:type="spellStart"/>
            <w:r w:rsidRPr="003A66EB">
              <w:rPr>
                <w:rFonts w:ascii="Arial" w:hAnsi="Arial" w:cs="Arial"/>
              </w:rPr>
              <w:t>zavičajnoga</w:t>
            </w:r>
            <w:proofErr w:type="spellEnd"/>
            <w:r w:rsidRPr="003A66EB">
              <w:rPr>
                <w:rFonts w:ascii="Arial" w:hAnsi="Arial" w:cs="Arial"/>
              </w:rPr>
              <w:t xml:space="preserve"> govora i standardnoga hrvatskog</w:t>
            </w:r>
          </w:p>
        </w:tc>
        <w:tc>
          <w:tcPr>
            <w:tcW w:w="2293" w:type="dxa"/>
            <w:shd w:val="clear" w:color="auto" w:fill="FDE9D9" w:themeFill="accent6" w:themeFillTint="33"/>
          </w:tcPr>
          <w:p w14:paraId="4A1C3819" w14:textId="77777777" w:rsidR="00FE14B0" w:rsidRPr="003A66EB" w:rsidRDefault="009D673D" w:rsidP="00EC14BE">
            <w:pPr>
              <w:rPr>
                <w:rFonts w:ascii="Arial" w:hAnsi="Arial" w:cs="Arial"/>
              </w:rPr>
            </w:pPr>
            <w:r w:rsidRPr="003A66EB">
              <w:rPr>
                <w:rFonts w:ascii="Arial" w:hAnsi="Arial" w:cs="Arial"/>
              </w:rPr>
              <w:t xml:space="preserve">- </w:t>
            </w:r>
            <w:r w:rsidR="00A73733" w:rsidRPr="003A66EB">
              <w:rPr>
                <w:rFonts w:ascii="Arial" w:hAnsi="Arial" w:cs="Arial"/>
              </w:rPr>
              <w:t xml:space="preserve">ne prepoznaje razliku između </w:t>
            </w:r>
            <w:proofErr w:type="spellStart"/>
            <w:r w:rsidR="00A73733" w:rsidRPr="003A66EB">
              <w:rPr>
                <w:rFonts w:ascii="Arial" w:hAnsi="Arial" w:cs="Arial"/>
              </w:rPr>
              <w:t>zavičajnoga</w:t>
            </w:r>
            <w:proofErr w:type="spellEnd"/>
            <w:r w:rsidR="00A73733" w:rsidRPr="003A66EB">
              <w:rPr>
                <w:rFonts w:ascii="Arial" w:hAnsi="Arial" w:cs="Arial"/>
              </w:rPr>
              <w:t xml:space="preserve"> govora i standardnoga hrvatskog</w:t>
            </w:r>
          </w:p>
        </w:tc>
      </w:tr>
    </w:tbl>
    <w:p w14:paraId="3558731F" w14:textId="77777777" w:rsidR="00527040" w:rsidRDefault="00527040" w:rsidP="003A66EB">
      <w:pPr>
        <w:rPr>
          <w:rFonts w:ascii="Arial" w:hAnsi="Arial" w:cs="Arial"/>
          <w:b/>
          <w:noProof/>
          <w:sz w:val="24"/>
          <w:szCs w:val="24"/>
          <w:lang w:eastAsia="hr-HR"/>
        </w:rPr>
      </w:pPr>
    </w:p>
    <w:p w14:paraId="1D453DC9" w14:textId="77777777" w:rsidR="00A73733" w:rsidRPr="00527040" w:rsidRDefault="00A73733" w:rsidP="00A73733">
      <w:pPr>
        <w:jc w:val="center"/>
        <w:rPr>
          <w:rFonts w:ascii="Arial" w:hAnsi="Arial" w:cs="Arial"/>
          <w:b/>
          <w:noProof/>
          <w:sz w:val="24"/>
          <w:szCs w:val="24"/>
          <w:lang w:eastAsia="hr-HR"/>
        </w:rPr>
      </w:pPr>
      <w:r w:rsidRPr="00527040">
        <w:rPr>
          <w:rFonts w:ascii="Arial" w:hAnsi="Arial" w:cs="Arial"/>
          <w:b/>
          <w:noProof/>
          <w:sz w:val="24"/>
          <w:szCs w:val="24"/>
          <w:lang w:eastAsia="hr-HR"/>
        </w:rPr>
        <w:t>KNJIŽEVNOST I STVARALAŠTVO</w:t>
      </w:r>
    </w:p>
    <w:tbl>
      <w:tblPr>
        <w:tblStyle w:val="Reetkatablice"/>
        <w:tblW w:w="0" w:type="auto"/>
        <w:shd w:val="clear" w:color="auto" w:fill="E5DFEC" w:themeFill="accent4" w:themeFillTint="33"/>
        <w:tblLook w:val="04A0" w:firstRow="1" w:lastRow="0" w:firstColumn="1" w:lastColumn="0" w:noHBand="0" w:noVBand="1"/>
      </w:tblPr>
      <w:tblGrid>
        <w:gridCol w:w="2517"/>
        <w:gridCol w:w="2424"/>
        <w:gridCol w:w="2460"/>
        <w:gridCol w:w="2078"/>
        <w:gridCol w:w="2448"/>
        <w:gridCol w:w="2293"/>
      </w:tblGrid>
      <w:tr w:rsidR="00A73733" w:rsidRPr="003A66EB" w14:paraId="4FC14947" w14:textId="77777777" w:rsidTr="005F1DCD">
        <w:trPr>
          <w:trHeight w:val="408"/>
        </w:trPr>
        <w:tc>
          <w:tcPr>
            <w:tcW w:w="2517" w:type="dxa"/>
            <w:shd w:val="clear" w:color="auto" w:fill="E5DFEC" w:themeFill="accent4" w:themeFillTint="33"/>
          </w:tcPr>
          <w:p w14:paraId="0460137A" w14:textId="77777777" w:rsidR="00A73733" w:rsidRPr="003A66EB" w:rsidRDefault="00A73733" w:rsidP="00EC14BE">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E5DFEC" w:themeFill="accent4" w:themeFillTint="33"/>
          </w:tcPr>
          <w:p w14:paraId="74D7DF6C" w14:textId="77777777" w:rsidR="00A73733" w:rsidRPr="003A66EB" w:rsidRDefault="00A73733" w:rsidP="00EC14BE">
            <w:pPr>
              <w:rPr>
                <w:rFonts w:ascii="Arial" w:hAnsi="Arial" w:cs="Arial"/>
                <w:sz w:val="20"/>
                <w:szCs w:val="20"/>
              </w:rPr>
            </w:pPr>
          </w:p>
          <w:p w14:paraId="18A3239B" w14:textId="77777777" w:rsidR="00A73733" w:rsidRPr="003A66EB" w:rsidRDefault="00A73733" w:rsidP="00EC14BE">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E5DFEC" w:themeFill="accent4" w:themeFillTint="33"/>
          </w:tcPr>
          <w:p w14:paraId="45999E0A" w14:textId="77777777" w:rsidR="00A73733" w:rsidRPr="003A66EB" w:rsidRDefault="00A73733" w:rsidP="00EC14BE">
            <w:pPr>
              <w:jc w:val="center"/>
              <w:rPr>
                <w:rFonts w:ascii="Arial" w:hAnsi="Arial" w:cs="Arial"/>
                <w:sz w:val="20"/>
                <w:szCs w:val="20"/>
              </w:rPr>
            </w:pPr>
          </w:p>
          <w:p w14:paraId="3150D055" w14:textId="77777777" w:rsidR="00A73733" w:rsidRPr="003A66EB" w:rsidRDefault="00A73733" w:rsidP="00EC14BE">
            <w:pPr>
              <w:jc w:val="center"/>
              <w:rPr>
                <w:rFonts w:ascii="Arial" w:hAnsi="Arial" w:cs="Arial"/>
                <w:sz w:val="20"/>
                <w:szCs w:val="20"/>
              </w:rPr>
            </w:pPr>
            <w:r w:rsidRPr="003A66EB">
              <w:rPr>
                <w:rFonts w:ascii="Arial" w:hAnsi="Arial" w:cs="Arial"/>
                <w:sz w:val="20"/>
                <w:szCs w:val="20"/>
              </w:rPr>
              <w:t>SADRŽAJ</w:t>
            </w:r>
          </w:p>
          <w:p w14:paraId="04551989" w14:textId="77777777" w:rsidR="00A73733" w:rsidRPr="003A66EB" w:rsidRDefault="00A73733" w:rsidP="00EC14BE">
            <w:pPr>
              <w:jc w:val="center"/>
              <w:rPr>
                <w:rFonts w:ascii="Arial" w:hAnsi="Arial" w:cs="Arial"/>
                <w:sz w:val="20"/>
                <w:szCs w:val="20"/>
              </w:rPr>
            </w:pPr>
          </w:p>
        </w:tc>
      </w:tr>
      <w:tr w:rsidR="00A73733" w:rsidRPr="003A66EB" w14:paraId="66ED3507" w14:textId="77777777" w:rsidTr="005F1DCD">
        <w:trPr>
          <w:trHeight w:val="1416"/>
        </w:trPr>
        <w:tc>
          <w:tcPr>
            <w:tcW w:w="2517" w:type="dxa"/>
            <w:shd w:val="clear" w:color="auto" w:fill="E5DFEC" w:themeFill="accent4" w:themeFillTint="33"/>
          </w:tcPr>
          <w:p w14:paraId="4524FE96" w14:textId="77777777" w:rsidR="00A73733" w:rsidRPr="003A66EB" w:rsidRDefault="00A73733" w:rsidP="005F1DCD">
            <w:pPr>
              <w:pStyle w:val="Tijelo"/>
              <w:shd w:val="clear" w:color="auto" w:fill="E5DFEC" w:themeFill="accent4" w:themeFillTint="33"/>
              <w:spacing w:after="0" w:line="240" w:lineRule="auto"/>
              <w:rPr>
                <w:rFonts w:ascii="Arial" w:hAnsi="Arial" w:cs="Arial"/>
                <w:b/>
                <w:bCs/>
                <w:color w:val="231F20"/>
                <w:sz w:val="20"/>
                <w:szCs w:val="20"/>
                <w:u w:color="231F20"/>
              </w:rPr>
            </w:pPr>
            <w:r w:rsidRPr="003A66EB">
              <w:rPr>
                <w:rFonts w:ascii="Arial" w:hAnsi="Arial" w:cs="Arial"/>
                <w:b/>
                <w:bCs/>
                <w:color w:val="231F20"/>
                <w:sz w:val="20"/>
                <w:szCs w:val="20"/>
                <w:u w:color="231F20"/>
              </w:rPr>
              <w:t>OŠ HJ B.4.1.</w:t>
            </w:r>
          </w:p>
          <w:p w14:paraId="37479982" w14:textId="77777777" w:rsidR="00A73733" w:rsidRPr="003A66EB" w:rsidRDefault="00A73733" w:rsidP="00A73733">
            <w:pPr>
              <w:rPr>
                <w:rFonts w:ascii="Arial" w:hAnsi="Arial" w:cs="Arial"/>
                <w:sz w:val="20"/>
                <w:szCs w:val="20"/>
              </w:rPr>
            </w:pPr>
            <w:r w:rsidRPr="003A66EB">
              <w:rPr>
                <w:rFonts w:ascii="Arial" w:hAnsi="Arial" w:cs="Arial"/>
                <w:color w:val="231F20"/>
                <w:sz w:val="20"/>
                <w:szCs w:val="20"/>
                <w:u w:color="231F20"/>
              </w:rPr>
              <w:t xml:space="preserve">Učenik </w:t>
            </w:r>
            <w:proofErr w:type="spellStart"/>
            <w:r w:rsidRPr="003A66EB">
              <w:rPr>
                <w:rFonts w:ascii="Arial" w:hAnsi="Arial" w:cs="Arial"/>
                <w:color w:val="231F20"/>
                <w:sz w:val="20"/>
                <w:szCs w:val="20"/>
                <w:u w:color="231F20"/>
              </w:rPr>
              <w:t>izraž</w:t>
            </w:r>
            <w:proofErr w:type="spellEnd"/>
            <w:r w:rsidRPr="003A66EB">
              <w:rPr>
                <w:rFonts w:ascii="Arial" w:hAnsi="Arial" w:cs="Arial"/>
                <w:color w:val="231F20"/>
                <w:sz w:val="20"/>
                <w:szCs w:val="20"/>
                <w:u w:color="231F20"/>
                <w:lang w:val="it-IT"/>
              </w:rPr>
              <w:t xml:space="preserve">ava </w:t>
            </w:r>
            <w:r w:rsidRPr="003A66EB">
              <w:rPr>
                <w:rFonts w:ascii="Arial" w:hAnsi="Arial" w:cs="Arial"/>
                <w:color w:val="231F20"/>
                <w:sz w:val="20"/>
                <w:szCs w:val="20"/>
                <w:u w:color="231F20"/>
              </w:rPr>
              <w:t>doživljaj književnoga teksta u skladu s vlastitim čitateljskim iskustvom</w:t>
            </w:r>
          </w:p>
        </w:tc>
        <w:tc>
          <w:tcPr>
            <w:tcW w:w="6962" w:type="dxa"/>
            <w:gridSpan w:val="3"/>
            <w:shd w:val="clear" w:color="auto" w:fill="E5DFEC" w:themeFill="accent4" w:themeFillTint="33"/>
          </w:tcPr>
          <w:p w14:paraId="50D8E1F9" w14:textId="77777777" w:rsidR="00A73733" w:rsidRPr="003A66EB" w:rsidRDefault="00A73733" w:rsidP="00EC14BE">
            <w:pPr>
              <w:rPr>
                <w:rFonts w:ascii="Arial" w:hAnsi="Arial" w:cs="Arial"/>
                <w:sz w:val="20"/>
                <w:szCs w:val="20"/>
              </w:rPr>
            </w:pPr>
            <w:r w:rsidRPr="003A66EB">
              <w:rPr>
                <w:rFonts w:ascii="Arial" w:hAnsi="Arial" w:cs="Arial"/>
                <w:color w:val="231F20"/>
                <w:sz w:val="20"/>
                <w:szCs w:val="20"/>
                <w:u w:color="231F20"/>
              </w:rPr>
              <w:t xml:space="preserve">Povezuje </w:t>
            </w:r>
            <w:proofErr w:type="spellStart"/>
            <w:r w:rsidRPr="003A66EB">
              <w:rPr>
                <w:rFonts w:ascii="Arial" w:hAnsi="Arial" w:cs="Arial"/>
                <w:color w:val="231F20"/>
                <w:sz w:val="20"/>
                <w:szCs w:val="20"/>
                <w:u w:color="231F20"/>
              </w:rPr>
              <w:t>doživljaj</w:t>
            </w:r>
            <w:proofErr w:type="spellEnd"/>
            <w:r w:rsidRPr="003A66EB">
              <w:rPr>
                <w:rFonts w:ascii="Arial" w:hAnsi="Arial" w:cs="Arial"/>
                <w:color w:val="231F20"/>
                <w:sz w:val="20"/>
                <w:szCs w:val="20"/>
                <w:u w:color="231F20"/>
              </w:rPr>
              <w:t xml:space="preserve"> i razumijevanje </w:t>
            </w:r>
            <w:proofErr w:type="spellStart"/>
            <w:r w:rsidRPr="003A66EB">
              <w:rPr>
                <w:rFonts w:ascii="Arial" w:hAnsi="Arial" w:cs="Arial"/>
                <w:color w:val="231F20"/>
                <w:sz w:val="20"/>
                <w:szCs w:val="20"/>
                <w:u w:color="231F20"/>
              </w:rPr>
              <w:t>književnoga</w:t>
            </w:r>
            <w:proofErr w:type="spellEnd"/>
            <w:r w:rsidRPr="003A66EB">
              <w:rPr>
                <w:rFonts w:ascii="Arial" w:hAnsi="Arial" w:cs="Arial"/>
                <w:color w:val="231F20"/>
                <w:sz w:val="20"/>
                <w:szCs w:val="20"/>
                <w:u w:color="231F20"/>
              </w:rPr>
              <w:t xml:space="preserve"> teksta s vlastitim misaonim i emotivnim reakcijama na tekst. </w:t>
            </w:r>
            <w:r w:rsidRPr="003A66EB">
              <w:rPr>
                <w:rFonts w:ascii="Arial" w:hAnsi="Arial" w:cs="Arial"/>
                <w:color w:val="231F20"/>
                <w:sz w:val="20"/>
                <w:szCs w:val="20"/>
                <w:u w:color="231F20"/>
              </w:rPr>
              <w:br/>
              <w:t xml:space="preserve">Povezuje </w:t>
            </w:r>
            <w:proofErr w:type="spellStart"/>
            <w:r w:rsidRPr="003A66EB">
              <w:rPr>
                <w:rFonts w:ascii="Arial" w:hAnsi="Arial" w:cs="Arial"/>
                <w:color w:val="231F20"/>
                <w:sz w:val="20"/>
                <w:szCs w:val="20"/>
                <w:u w:color="231F20"/>
              </w:rPr>
              <w:t>sadržaj</w:t>
            </w:r>
            <w:proofErr w:type="spellEnd"/>
            <w:r w:rsidRPr="003A66EB">
              <w:rPr>
                <w:rFonts w:ascii="Arial" w:hAnsi="Arial" w:cs="Arial"/>
                <w:color w:val="231F20"/>
                <w:sz w:val="20"/>
                <w:szCs w:val="20"/>
                <w:u w:color="231F20"/>
              </w:rPr>
              <w:t>, temu i motive teksta s vlastitim iskustvom.</w:t>
            </w:r>
            <w:r w:rsidRPr="003A66EB">
              <w:rPr>
                <w:rFonts w:ascii="Arial" w:hAnsi="Arial" w:cs="Arial"/>
                <w:color w:val="231F20"/>
                <w:sz w:val="20"/>
                <w:szCs w:val="20"/>
                <w:u w:color="231F20"/>
              </w:rPr>
              <w:br/>
              <w:t xml:space="preserve">Pokazuje radoznalost, sklonost i </w:t>
            </w:r>
            <w:proofErr w:type="spellStart"/>
            <w:r w:rsidRPr="003A66EB">
              <w:rPr>
                <w:rFonts w:ascii="Arial" w:hAnsi="Arial" w:cs="Arial"/>
                <w:color w:val="231F20"/>
                <w:sz w:val="20"/>
                <w:szCs w:val="20"/>
                <w:u w:color="231F20"/>
              </w:rPr>
              <w:t>znatiželju</w:t>
            </w:r>
            <w:proofErr w:type="spellEnd"/>
            <w:r w:rsidRPr="003A66EB">
              <w:rPr>
                <w:rFonts w:ascii="Arial" w:hAnsi="Arial" w:cs="Arial"/>
                <w:color w:val="231F20"/>
                <w:sz w:val="20"/>
                <w:szCs w:val="20"/>
                <w:u w:color="231F20"/>
              </w:rPr>
              <w:t xml:space="preserve"> za komunikaciju s </w:t>
            </w:r>
            <w:proofErr w:type="spellStart"/>
            <w:r w:rsidRPr="003A66EB">
              <w:rPr>
                <w:rFonts w:ascii="Arial" w:hAnsi="Arial" w:cs="Arial"/>
                <w:color w:val="231F20"/>
                <w:sz w:val="20"/>
                <w:szCs w:val="20"/>
                <w:u w:color="231F20"/>
              </w:rPr>
              <w:t>književnim</w:t>
            </w:r>
            <w:proofErr w:type="spellEnd"/>
            <w:r w:rsidRPr="003A66EB">
              <w:rPr>
                <w:rFonts w:ascii="Arial" w:hAnsi="Arial" w:cs="Arial"/>
                <w:color w:val="231F20"/>
                <w:sz w:val="20"/>
                <w:szCs w:val="20"/>
                <w:u w:color="231F20"/>
              </w:rPr>
              <w:t xml:space="preserve"> tekstom.</w:t>
            </w:r>
            <w:r w:rsidRPr="003A66EB">
              <w:rPr>
                <w:rFonts w:ascii="Arial" w:hAnsi="Arial" w:cs="Arial"/>
                <w:color w:val="231F20"/>
                <w:sz w:val="20"/>
                <w:szCs w:val="20"/>
                <w:u w:color="231F20"/>
              </w:rPr>
              <w:br/>
              <w:t xml:space="preserve">Razgovara s drugim </w:t>
            </w:r>
            <w:proofErr w:type="spellStart"/>
            <w:r w:rsidRPr="003A66EB">
              <w:rPr>
                <w:rFonts w:ascii="Arial" w:hAnsi="Arial" w:cs="Arial"/>
                <w:color w:val="231F20"/>
                <w:sz w:val="20"/>
                <w:szCs w:val="20"/>
                <w:u w:color="231F20"/>
              </w:rPr>
              <w:t>učenicima</w:t>
            </w:r>
            <w:proofErr w:type="spellEnd"/>
            <w:r w:rsidRPr="003A66EB">
              <w:rPr>
                <w:rFonts w:ascii="Arial" w:hAnsi="Arial" w:cs="Arial"/>
                <w:color w:val="231F20"/>
                <w:sz w:val="20"/>
                <w:szCs w:val="20"/>
                <w:u w:color="231F20"/>
              </w:rPr>
              <w:t xml:space="preserve"> o vlastitome </w:t>
            </w:r>
            <w:proofErr w:type="spellStart"/>
            <w:r w:rsidRPr="003A66EB">
              <w:rPr>
                <w:rFonts w:ascii="Arial" w:hAnsi="Arial" w:cs="Arial"/>
                <w:color w:val="231F20"/>
                <w:sz w:val="20"/>
                <w:szCs w:val="20"/>
                <w:u w:color="231F20"/>
              </w:rPr>
              <w:t>doživljaju</w:t>
            </w:r>
            <w:proofErr w:type="spellEnd"/>
            <w:r w:rsidRPr="003A66EB">
              <w:rPr>
                <w:rFonts w:ascii="Arial" w:hAnsi="Arial" w:cs="Arial"/>
                <w:color w:val="231F20"/>
                <w:sz w:val="20"/>
                <w:szCs w:val="20"/>
                <w:u w:color="231F20"/>
              </w:rPr>
              <w:t xml:space="preserve"> teksta.</w:t>
            </w:r>
            <w:r w:rsidRPr="003A66EB">
              <w:rPr>
                <w:rFonts w:ascii="Arial" w:hAnsi="Arial" w:cs="Arial"/>
                <w:color w:val="231F20"/>
                <w:sz w:val="20"/>
                <w:szCs w:val="20"/>
                <w:u w:color="231F20"/>
              </w:rPr>
              <w:br/>
              <w:t>Prepoznaje vrijedne poruke i mudre izreke.</w:t>
            </w:r>
            <w:r w:rsidRPr="003A66EB">
              <w:rPr>
                <w:rFonts w:ascii="Arial" w:hAnsi="Arial" w:cs="Arial"/>
                <w:color w:val="231F20"/>
                <w:sz w:val="20"/>
                <w:szCs w:val="20"/>
                <w:u w:color="231F20"/>
              </w:rPr>
              <w:br/>
              <w:t xml:space="preserve">Argumentira vlastite </w:t>
            </w:r>
            <w:proofErr w:type="spellStart"/>
            <w:r w:rsidRPr="003A66EB">
              <w:rPr>
                <w:rFonts w:ascii="Arial" w:hAnsi="Arial" w:cs="Arial"/>
                <w:color w:val="231F20"/>
                <w:sz w:val="20"/>
                <w:szCs w:val="20"/>
                <w:u w:color="231F20"/>
              </w:rPr>
              <w:t>doživljaje</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zaključuje</w:t>
            </w:r>
            <w:proofErr w:type="spellEnd"/>
            <w:r w:rsidRPr="003A66EB">
              <w:rPr>
                <w:rFonts w:ascii="Arial" w:hAnsi="Arial" w:cs="Arial"/>
                <w:color w:val="231F20"/>
                <w:sz w:val="20"/>
                <w:szCs w:val="20"/>
                <w:u w:color="231F20"/>
              </w:rPr>
              <w:t xml:space="preserve"> o </w:t>
            </w:r>
            <w:proofErr w:type="spellStart"/>
            <w:r w:rsidRPr="003A66EB">
              <w:rPr>
                <w:rFonts w:ascii="Arial" w:hAnsi="Arial" w:cs="Arial"/>
                <w:color w:val="231F20"/>
                <w:sz w:val="20"/>
                <w:szCs w:val="20"/>
                <w:u w:color="231F20"/>
              </w:rPr>
              <w:t>uočenim</w:t>
            </w:r>
            <w:proofErr w:type="spellEnd"/>
            <w:r w:rsidRPr="003A66EB">
              <w:rPr>
                <w:rFonts w:ascii="Arial" w:hAnsi="Arial" w:cs="Arial"/>
                <w:color w:val="231F20"/>
                <w:sz w:val="20"/>
                <w:szCs w:val="20"/>
                <w:u w:color="231F20"/>
              </w:rPr>
              <w:t xml:space="preserve"> vrijednostima </w:t>
            </w:r>
            <w:proofErr w:type="spellStart"/>
            <w:r w:rsidRPr="003A66EB">
              <w:rPr>
                <w:rFonts w:ascii="Arial" w:hAnsi="Arial" w:cs="Arial"/>
                <w:color w:val="231F20"/>
                <w:sz w:val="20"/>
                <w:szCs w:val="20"/>
                <w:u w:color="231F20"/>
              </w:rPr>
              <w:t>književnoga</w:t>
            </w:r>
            <w:proofErr w:type="spellEnd"/>
            <w:r w:rsidRPr="003A66EB">
              <w:rPr>
                <w:rFonts w:ascii="Arial" w:hAnsi="Arial" w:cs="Arial"/>
                <w:color w:val="231F20"/>
                <w:sz w:val="20"/>
                <w:szCs w:val="20"/>
                <w:u w:color="231F20"/>
              </w:rPr>
              <w:t xml:space="preserve"> teksta.</w:t>
            </w:r>
          </w:p>
        </w:tc>
        <w:tc>
          <w:tcPr>
            <w:tcW w:w="4741" w:type="dxa"/>
            <w:gridSpan w:val="2"/>
            <w:shd w:val="clear" w:color="auto" w:fill="E5DFEC" w:themeFill="accent4" w:themeFillTint="33"/>
          </w:tcPr>
          <w:p w14:paraId="2B61EDD1" w14:textId="77777777" w:rsidR="00A73733" w:rsidRPr="003A66EB" w:rsidRDefault="00A73733" w:rsidP="00EC14BE">
            <w:pPr>
              <w:rPr>
                <w:rFonts w:ascii="Arial" w:hAnsi="Arial" w:cs="Arial"/>
                <w:sz w:val="20"/>
                <w:szCs w:val="20"/>
              </w:rPr>
            </w:pPr>
            <w:r w:rsidRPr="003A66EB">
              <w:rPr>
                <w:rFonts w:ascii="Arial" w:hAnsi="Arial" w:cs="Arial"/>
                <w:sz w:val="20"/>
                <w:szCs w:val="20"/>
              </w:rPr>
              <w:t>Tekstovi: priča, bajka, basna, pjesma, igrokaz, dječji roman, legenda, slikovnica, pripovijetka</w:t>
            </w:r>
          </w:p>
        </w:tc>
      </w:tr>
      <w:tr w:rsidR="00A73733" w:rsidRPr="003A66EB" w14:paraId="503932BB" w14:textId="77777777" w:rsidTr="005F1DCD">
        <w:tblPrEx>
          <w:tblLook w:val="0000" w:firstRow="0" w:lastRow="0" w:firstColumn="0" w:lastColumn="0" w:noHBand="0" w:noVBand="0"/>
        </w:tblPrEx>
        <w:trPr>
          <w:gridBefore w:val="1"/>
          <w:wBefore w:w="2517" w:type="dxa"/>
          <w:trHeight w:val="384"/>
        </w:trPr>
        <w:tc>
          <w:tcPr>
            <w:tcW w:w="2424" w:type="dxa"/>
            <w:shd w:val="clear" w:color="auto" w:fill="E5DFEC" w:themeFill="accent4" w:themeFillTint="33"/>
          </w:tcPr>
          <w:p w14:paraId="35184009" w14:textId="77777777" w:rsidR="00A73733" w:rsidRPr="003A66EB" w:rsidRDefault="00A73733" w:rsidP="00EC14BE">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E5DFEC" w:themeFill="accent4" w:themeFillTint="33"/>
          </w:tcPr>
          <w:p w14:paraId="7E5D61B9" w14:textId="77777777" w:rsidR="00A73733" w:rsidRPr="003A66EB" w:rsidRDefault="00A73733" w:rsidP="00EC14BE">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E5DFEC" w:themeFill="accent4" w:themeFillTint="33"/>
          </w:tcPr>
          <w:p w14:paraId="5F7AE8D9" w14:textId="77777777" w:rsidR="00A73733" w:rsidRPr="003A66EB" w:rsidRDefault="00A73733" w:rsidP="00EC14BE">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E5DFEC" w:themeFill="accent4" w:themeFillTint="33"/>
          </w:tcPr>
          <w:p w14:paraId="0943A361" w14:textId="77777777" w:rsidR="00A73733" w:rsidRPr="003A66EB" w:rsidRDefault="00A73733" w:rsidP="00EC14BE">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E5DFEC" w:themeFill="accent4" w:themeFillTint="33"/>
          </w:tcPr>
          <w:p w14:paraId="02DF6BDA" w14:textId="77777777" w:rsidR="00A73733" w:rsidRPr="003A66EB" w:rsidRDefault="00A73733" w:rsidP="00EC14BE">
            <w:pPr>
              <w:jc w:val="center"/>
              <w:rPr>
                <w:rFonts w:ascii="Arial" w:hAnsi="Arial" w:cs="Arial"/>
                <w:sz w:val="20"/>
                <w:szCs w:val="20"/>
              </w:rPr>
            </w:pPr>
            <w:r w:rsidRPr="003A66EB">
              <w:rPr>
                <w:rFonts w:ascii="Arial" w:hAnsi="Arial" w:cs="Arial"/>
                <w:sz w:val="20"/>
                <w:szCs w:val="20"/>
              </w:rPr>
              <w:t>NEDOVOLJAN (1)</w:t>
            </w:r>
          </w:p>
        </w:tc>
      </w:tr>
      <w:tr w:rsidR="00A73733" w:rsidRPr="003A66EB" w14:paraId="21199983" w14:textId="77777777" w:rsidTr="005F1DCD">
        <w:tblPrEx>
          <w:tblLook w:val="0000" w:firstRow="0" w:lastRow="0" w:firstColumn="0" w:lastColumn="0" w:noHBand="0" w:noVBand="0"/>
        </w:tblPrEx>
        <w:trPr>
          <w:gridBefore w:val="1"/>
          <w:wBefore w:w="2517" w:type="dxa"/>
          <w:trHeight w:val="1152"/>
        </w:trPr>
        <w:tc>
          <w:tcPr>
            <w:tcW w:w="2424" w:type="dxa"/>
            <w:shd w:val="clear" w:color="auto" w:fill="E5DFEC" w:themeFill="accent4" w:themeFillTint="33"/>
          </w:tcPr>
          <w:p w14:paraId="3D5C140A" w14:textId="77777777" w:rsidR="00A73733" w:rsidRPr="003A66EB" w:rsidRDefault="00A73733" w:rsidP="00EC14BE">
            <w:pPr>
              <w:rPr>
                <w:rFonts w:ascii="Arial" w:hAnsi="Arial" w:cs="Arial"/>
                <w:sz w:val="20"/>
                <w:szCs w:val="20"/>
              </w:rPr>
            </w:pPr>
            <w:r w:rsidRPr="003A66EB">
              <w:rPr>
                <w:rFonts w:ascii="Arial" w:hAnsi="Arial" w:cs="Arial"/>
                <w:sz w:val="20"/>
                <w:szCs w:val="20"/>
              </w:rPr>
              <w:t xml:space="preserve">- </w:t>
            </w:r>
            <w:r w:rsidR="00975298" w:rsidRPr="003A66EB">
              <w:rPr>
                <w:rFonts w:ascii="Arial" w:hAnsi="Arial" w:cs="Arial"/>
                <w:sz w:val="20"/>
                <w:szCs w:val="20"/>
              </w:rPr>
              <w:t xml:space="preserve">samostalno </w:t>
            </w:r>
            <w:proofErr w:type="spellStart"/>
            <w:r w:rsidRPr="003A66EB">
              <w:rPr>
                <w:rFonts w:ascii="Arial" w:hAnsi="Arial" w:cs="Arial"/>
                <w:sz w:val="20"/>
                <w:szCs w:val="20"/>
              </w:rPr>
              <w:t>objašnjava</w:t>
            </w:r>
            <w:proofErr w:type="spellEnd"/>
            <w:r w:rsidRPr="003A66EB">
              <w:rPr>
                <w:rFonts w:ascii="Arial" w:hAnsi="Arial" w:cs="Arial"/>
                <w:sz w:val="20"/>
                <w:szCs w:val="20"/>
              </w:rPr>
              <w:t xml:space="preserve"> svoje misli i </w:t>
            </w:r>
            <w:proofErr w:type="spellStart"/>
            <w:r w:rsidRPr="003A66EB">
              <w:rPr>
                <w:rFonts w:ascii="Arial" w:hAnsi="Arial" w:cs="Arial"/>
                <w:sz w:val="20"/>
                <w:szCs w:val="20"/>
              </w:rPr>
              <w:t>osjećaje</w:t>
            </w:r>
            <w:proofErr w:type="spellEnd"/>
            <w:r w:rsidRPr="003A66EB">
              <w:rPr>
                <w:rFonts w:ascii="Arial" w:hAnsi="Arial" w:cs="Arial"/>
                <w:sz w:val="20"/>
                <w:szCs w:val="20"/>
              </w:rPr>
              <w:t xml:space="preserve"> nakon </w:t>
            </w:r>
            <w:proofErr w:type="spellStart"/>
            <w:r w:rsidRPr="003A66EB">
              <w:rPr>
                <w:rFonts w:ascii="Arial" w:hAnsi="Arial" w:cs="Arial"/>
                <w:sz w:val="20"/>
                <w:szCs w:val="20"/>
              </w:rPr>
              <w:t>slušanja</w:t>
            </w:r>
            <w:proofErr w:type="spellEnd"/>
            <w:r w:rsidRPr="003A66EB">
              <w:rPr>
                <w:rFonts w:ascii="Arial" w:hAnsi="Arial" w:cs="Arial"/>
                <w:sz w:val="20"/>
                <w:szCs w:val="20"/>
              </w:rPr>
              <w:t>/</w:t>
            </w:r>
            <w:proofErr w:type="spellStart"/>
            <w:r w:rsidRPr="003A66EB">
              <w:rPr>
                <w:rFonts w:ascii="Arial" w:hAnsi="Arial" w:cs="Arial"/>
                <w:sz w:val="20"/>
                <w:szCs w:val="20"/>
              </w:rPr>
              <w:t>čitanja</w:t>
            </w:r>
            <w:proofErr w:type="spellEnd"/>
            <w:r w:rsidRPr="003A66EB">
              <w:rPr>
                <w:rFonts w:ascii="Arial" w:hAnsi="Arial" w:cs="Arial"/>
                <w:sz w:val="20"/>
                <w:szCs w:val="20"/>
              </w:rPr>
              <w:t xml:space="preserve"> </w:t>
            </w:r>
            <w:proofErr w:type="spellStart"/>
            <w:r w:rsidRPr="003A66EB">
              <w:rPr>
                <w:rFonts w:ascii="Arial" w:hAnsi="Arial" w:cs="Arial"/>
                <w:sz w:val="20"/>
                <w:szCs w:val="20"/>
              </w:rPr>
              <w:t>književnog</w:t>
            </w:r>
            <w:proofErr w:type="spellEnd"/>
            <w:r w:rsidRPr="003A66EB">
              <w:rPr>
                <w:rFonts w:ascii="Arial" w:hAnsi="Arial" w:cs="Arial"/>
                <w:sz w:val="20"/>
                <w:szCs w:val="20"/>
              </w:rPr>
              <w:t xml:space="preserve"> teksta (priča, bajka, basna, pjesma, igrokaz, dječji roman, legenda, slikovnica, pripovijetka) i uspoređuje ih s mislima i </w:t>
            </w:r>
            <w:proofErr w:type="spellStart"/>
            <w:r w:rsidRPr="003A66EB">
              <w:rPr>
                <w:rFonts w:ascii="Arial" w:hAnsi="Arial" w:cs="Arial"/>
                <w:sz w:val="20"/>
                <w:szCs w:val="20"/>
              </w:rPr>
              <w:t>osjećajima</w:t>
            </w:r>
            <w:proofErr w:type="spellEnd"/>
            <w:r w:rsidRPr="003A66EB">
              <w:rPr>
                <w:rFonts w:ascii="Arial" w:hAnsi="Arial" w:cs="Arial"/>
                <w:sz w:val="20"/>
                <w:szCs w:val="20"/>
              </w:rPr>
              <w:t xml:space="preserve"> drugih </w:t>
            </w:r>
            <w:proofErr w:type="spellStart"/>
            <w:r w:rsidRPr="003A66EB">
              <w:rPr>
                <w:rFonts w:ascii="Arial" w:hAnsi="Arial" w:cs="Arial"/>
                <w:sz w:val="20"/>
                <w:szCs w:val="20"/>
              </w:rPr>
              <w:t>učenika</w:t>
            </w:r>
            <w:proofErr w:type="spellEnd"/>
            <w:r w:rsidRPr="003A66EB">
              <w:rPr>
                <w:rFonts w:ascii="Arial" w:hAnsi="Arial" w:cs="Arial"/>
                <w:sz w:val="20"/>
                <w:szCs w:val="20"/>
              </w:rPr>
              <w:t xml:space="preserve"> </w:t>
            </w:r>
          </w:p>
          <w:p w14:paraId="1079A7E4" w14:textId="77777777" w:rsidR="00A73733" w:rsidRPr="003A66EB" w:rsidRDefault="00A73733" w:rsidP="00EC14BE">
            <w:pPr>
              <w:rPr>
                <w:rFonts w:ascii="Arial" w:hAnsi="Arial" w:cs="Arial"/>
                <w:sz w:val="20"/>
                <w:szCs w:val="20"/>
              </w:rPr>
            </w:pPr>
            <w:r w:rsidRPr="003A66EB">
              <w:rPr>
                <w:rFonts w:ascii="Arial" w:hAnsi="Arial" w:cs="Arial"/>
                <w:sz w:val="20"/>
                <w:szCs w:val="20"/>
              </w:rPr>
              <w:t xml:space="preserve">- povezuje </w:t>
            </w:r>
            <w:proofErr w:type="spellStart"/>
            <w:r w:rsidRPr="003A66EB">
              <w:rPr>
                <w:rFonts w:ascii="Arial" w:hAnsi="Arial" w:cs="Arial"/>
                <w:sz w:val="20"/>
                <w:szCs w:val="20"/>
              </w:rPr>
              <w:t>sadržaj</w:t>
            </w:r>
            <w:proofErr w:type="spellEnd"/>
            <w:r w:rsidRPr="003A66EB">
              <w:rPr>
                <w:rFonts w:ascii="Arial" w:hAnsi="Arial" w:cs="Arial"/>
                <w:sz w:val="20"/>
                <w:szCs w:val="20"/>
              </w:rPr>
              <w:t>, temu i motive teksta s vlastitim iskustvom</w:t>
            </w:r>
          </w:p>
          <w:p w14:paraId="262A8AA8" w14:textId="77777777" w:rsidR="00A73733" w:rsidRPr="003A66EB" w:rsidRDefault="00A73733" w:rsidP="00EC14BE">
            <w:pPr>
              <w:rPr>
                <w:rFonts w:ascii="Arial" w:hAnsi="Arial" w:cs="Arial"/>
                <w:color w:val="231F20"/>
                <w:sz w:val="20"/>
                <w:szCs w:val="20"/>
                <w:u w:color="231F20"/>
              </w:rPr>
            </w:pPr>
            <w:r w:rsidRPr="003A66EB">
              <w:rPr>
                <w:rFonts w:ascii="Arial" w:hAnsi="Arial" w:cs="Arial"/>
                <w:sz w:val="20"/>
                <w:szCs w:val="20"/>
              </w:rPr>
              <w:t>- p</w:t>
            </w:r>
            <w:r w:rsidRPr="003A66EB">
              <w:rPr>
                <w:rFonts w:ascii="Arial" w:hAnsi="Arial" w:cs="Arial"/>
                <w:color w:val="231F20"/>
                <w:sz w:val="20"/>
                <w:szCs w:val="20"/>
                <w:u w:color="231F20"/>
              </w:rPr>
              <w:t xml:space="preserve">okazuje radoznalost, sklonost i </w:t>
            </w:r>
            <w:proofErr w:type="spellStart"/>
            <w:r w:rsidRPr="003A66EB">
              <w:rPr>
                <w:rFonts w:ascii="Arial" w:hAnsi="Arial" w:cs="Arial"/>
                <w:color w:val="231F20"/>
                <w:sz w:val="20"/>
                <w:szCs w:val="20"/>
                <w:u w:color="231F20"/>
              </w:rPr>
              <w:t>znatiželju</w:t>
            </w:r>
            <w:proofErr w:type="spellEnd"/>
            <w:r w:rsidRPr="003A66EB">
              <w:rPr>
                <w:rFonts w:ascii="Arial" w:hAnsi="Arial" w:cs="Arial"/>
                <w:color w:val="231F20"/>
                <w:sz w:val="20"/>
                <w:szCs w:val="20"/>
                <w:u w:color="231F20"/>
              </w:rPr>
              <w:t xml:space="preserve"> za komunikaciju s </w:t>
            </w:r>
            <w:proofErr w:type="spellStart"/>
            <w:r w:rsidRPr="003A66EB">
              <w:rPr>
                <w:rFonts w:ascii="Arial" w:hAnsi="Arial" w:cs="Arial"/>
                <w:color w:val="231F20"/>
                <w:sz w:val="20"/>
                <w:szCs w:val="20"/>
                <w:u w:color="231F20"/>
              </w:rPr>
              <w:t>književnim</w:t>
            </w:r>
            <w:proofErr w:type="spellEnd"/>
            <w:r w:rsidRPr="003A66EB">
              <w:rPr>
                <w:rFonts w:ascii="Arial" w:hAnsi="Arial" w:cs="Arial"/>
                <w:color w:val="231F20"/>
                <w:sz w:val="20"/>
                <w:szCs w:val="20"/>
                <w:u w:color="231F20"/>
              </w:rPr>
              <w:t xml:space="preserve"> tekstom</w:t>
            </w:r>
          </w:p>
          <w:p w14:paraId="491604AE" w14:textId="77777777" w:rsidR="00A73733" w:rsidRPr="003A66EB" w:rsidRDefault="00A73733" w:rsidP="00EC14BE">
            <w:pPr>
              <w:rPr>
                <w:rFonts w:ascii="Arial" w:hAnsi="Arial" w:cs="Arial"/>
                <w:sz w:val="20"/>
                <w:szCs w:val="20"/>
              </w:rPr>
            </w:pPr>
            <w:r w:rsidRPr="003A66EB">
              <w:rPr>
                <w:rFonts w:ascii="Arial" w:hAnsi="Arial" w:cs="Arial"/>
                <w:color w:val="231F20"/>
                <w:sz w:val="20"/>
                <w:szCs w:val="20"/>
                <w:u w:color="231F20"/>
              </w:rPr>
              <w:t>-prepoznaje i analizira vrijedne poruke i mudre izreke</w:t>
            </w:r>
          </w:p>
        </w:tc>
        <w:tc>
          <w:tcPr>
            <w:tcW w:w="2460" w:type="dxa"/>
            <w:shd w:val="clear" w:color="auto" w:fill="E5DFEC" w:themeFill="accent4" w:themeFillTint="33"/>
          </w:tcPr>
          <w:p w14:paraId="6CBE6325" w14:textId="77777777" w:rsidR="00A73733" w:rsidRPr="003A66EB" w:rsidRDefault="00975298" w:rsidP="00EC14BE">
            <w:pPr>
              <w:rPr>
                <w:rFonts w:ascii="Arial" w:hAnsi="Arial" w:cs="Arial"/>
                <w:sz w:val="20"/>
                <w:szCs w:val="20"/>
              </w:rPr>
            </w:pPr>
            <w:r w:rsidRPr="003A66EB">
              <w:rPr>
                <w:rFonts w:ascii="Arial" w:hAnsi="Arial" w:cs="Arial"/>
                <w:sz w:val="20"/>
                <w:szCs w:val="20"/>
              </w:rPr>
              <w:t>-</w:t>
            </w:r>
            <w:proofErr w:type="spellStart"/>
            <w:r w:rsidRPr="003A66EB">
              <w:rPr>
                <w:rFonts w:ascii="Arial" w:hAnsi="Arial" w:cs="Arial"/>
                <w:sz w:val="20"/>
                <w:szCs w:val="20"/>
              </w:rPr>
              <w:t>objašnjava</w:t>
            </w:r>
            <w:proofErr w:type="spellEnd"/>
            <w:r w:rsidRPr="003A66EB">
              <w:rPr>
                <w:rFonts w:ascii="Arial" w:hAnsi="Arial" w:cs="Arial"/>
                <w:sz w:val="20"/>
                <w:szCs w:val="20"/>
              </w:rPr>
              <w:t xml:space="preserve"> i uspoređuje svoja </w:t>
            </w:r>
            <w:proofErr w:type="spellStart"/>
            <w:r w:rsidRPr="003A66EB">
              <w:rPr>
                <w:rFonts w:ascii="Arial" w:hAnsi="Arial" w:cs="Arial"/>
                <w:sz w:val="20"/>
                <w:szCs w:val="20"/>
              </w:rPr>
              <w:t>zapažanja</w:t>
            </w:r>
            <w:proofErr w:type="spellEnd"/>
            <w:r w:rsidRPr="003A66EB">
              <w:rPr>
                <w:rFonts w:ascii="Arial" w:hAnsi="Arial" w:cs="Arial"/>
                <w:sz w:val="20"/>
                <w:szCs w:val="20"/>
              </w:rPr>
              <w:t xml:space="preserve">, misli i </w:t>
            </w:r>
            <w:proofErr w:type="spellStart"/>
            <w:r w:rsidRPr="003A66EB">
              <w:rPr>
                <w:rFonts w:ascii="Arial" w:hAnsi="Arial" w:cs="Arial"/>
                <w:sz w:val="20"/>
                <w:szCs w:val="20"/>
              </w:rPr>
              <w:t>osjećaje</w:t>
            </w:r>
            <w:proofErr w:type="spellEnd"/>
            <w:r w:rsidRPr="003A66EB">
              <w:rPr>
                <w:rFonts w:ascii="Arial" w:hAnsi="Arial" w:cs="Arial"/>
                <w:sz w:val="20"/>
                <w:szCs w:val="20"/>
              </w:rPr>
              <w:t xml:space="preserve"> nakon </w:t>
            </w:r>
            <w:proofErr w:type="spellStart"/>
            <w:r w:rsidRPr="003A66EB">
              <w:rPr>
                <w:rFonts w:ascii="Arial" w:hAnsi="Arial" w:cs="Arial"/>
                <w:sz w:val="20"/>
                <w:szCs w:val="20"/>
              </w:rPr>
              <w:t>slušanja</w:t>
            </w:r>
            <w:proofErr w:type="spellEnd"/>
            <w:r w:rsidRPr="003A66EB">
              <w:rPr>
                <w:rFonts w:ascii="Arial" w:hAnsi="Arial" w:cs="Arial"/>
                <w:sz w:val="20"/>
                <w:szCs w:val="20"/>
              </w:rPr>
              <w:t>/</w:t>
            </w:r>
            <w:proofErr w:type="spellStart"/>
            <w:r w:rsidRPr="003A66EB">
              <w:rPr>
                <w:rFonts w:ascii="Arial" w:hAnsi="Arial" w:cs="Arial"/>
                <w:sz w:val="20"/>
                <w:szCs w:val="20"/>
              </w:rPr>
              <w:t>čitanja</w:t>
            </w:r>
            <w:proofErr w:type="spellEnd"/>
            <w:r w:rsidRPr="003A66EB">
              <w:rPr>
                <w:rFonts w:ascii="Arial" w:hAnsi="Arial" w:cs="Arial"/>
                <w:sz w:val="20"/>
                <w:szCs w:val="20"/>
              </w:rPr>
              <w:t xml:space="preserve"> </w:t>
            </w:r>
            <w:proofErr w:type="spellStart"/>
            <w:r w:rsidRPr="003A66EB">
              <w:rPr>
                <w:rFonts w:ascii="Arial" w:hAnsi="Arial" w:cs="Arial"/>
                <w:sz w:val="20"/>
                <w:szCs w:val="20"/>
              </w:rPr>
              <w:t>književnog</w:t>
            </w:r>
            <w:proofErr w:type="spellEnd"/>
            <w:r w:rsidRPr="003A66EB">
              <w:rPr>
                <w:rFonts w:ascii="Arial" w:hAnsi="Arial" w:cs="Arial"/>
                <w:sz w:val="20"/>
                <w:szCs w:val="20"/>
              </w:rPr>
              <w:t xml:space="preserve"> teksta s mislima i </w:t>
            </w:r>
            <w:proofErr w:type="spellStart"/>
            <w:r w:rsidRPr="003A66EB">
              <w:rPr>
                <w:rFonts w:ascii="Arial" w:hAnsi="Arial" w:cs="Arial"/>
                <w:sz w:val="20"/>
                <w:szCs w:val="20"/>
              </w:rPr>
              <w:t>osjećajima</w:t>
            </w:r>
            <w:proofErr w:type="spellEnd"/>
            <w:r w:rsidRPr="003A66EB">
              <w:rPr>
                <w:rFonts w:ascii="Arial" w:hAnsi="Arial" w:cs="Arial"/>
                <w:sz w:val="20"/>
                <w:szCs w:val="20"/>
              </w:rPr>
              <w:t xml:space="preserve"> drugih </w:t>
            </w:r>
            <w:proofErr w:type="spellStart"/>
            <w:r w:rsidRPr="003A66EB">
              <w:rPr>
                <w:rFonts w:ascii="Arial" w:hAnsi="Arial" w:cs="Arial"/>
                <w:sz w:val="20"/>
                <w:szCs w:val="20"/>
              </w:rPr>
              <w:t>učenika</w:t>
            </w:r>
            <w:proofErr w:type="spellEnd"/>
            <w:r w:rsidRPr="003A66EB">
              <w:rPr>
                <w:rFonts w:ascii="Arial" w:hAnsi="Arial" w:cs="Arial"/>
                <w:sz w:val="20"/>
                <w:szCs w:val="20"/>
              </w:rPr>
              <w:t xml:space="preserve"> te povezuje </w:t>
            </w:r>
            <w:proofErr w:type="spellStart"/>
            <w:r w:rsidRPr="003A66EB">
              <w:rPr>
                <w:rFonts w:ascii="Arial" w:hAnsi="Arial" w:cs="Arial"/>
                <w:sz w:val="20"/>
                <w:szCs w:val="20"/>
              </w:rPr>
              <w:t>sadržaj</w:t>
            </w:r>
            <w:proofErr w:type="spellEnd"/>
            <w:r w:rsidRPr="003A66EB">
              <w:rPr>
                <w:rFonts w:ascii="Arial" w:hAnsi="Arial" w:cs="Arial"/>
                <w:sz w:val="20"/>
                <w:szCs w:val="20"/>
              </w:rPr>
              <w:t>, temu i motive teksta s vlastitim iskustvom</w:t>
            </w:r>
          </w:p>
        </w:tc>
        <w:tc>
          <w:tcPr>
            <w:tcW w:w="2078" w:type="dxa"/>
            <w:shd w:val="clear" w:color="auto" w:fill="E5DFEC" w:themeFill="accent4" w:themeFillTint="33"/>
          </w:tcPr>
          <w:p w14:paraId="5EEE7DC6" w14:textId="77777777" w:rsidR="00A73733" w:rsidRPr="003A66EB" w:rsidRDefault="00975298" w:rsidP="00EC14BE">
            <w:pPr>
              <w:rPr>
                <w:rFonts w:ascii="Arial" w:hAnsi="Arial" w:cs="Arial"/>
                <w:sz w:val="20"/>
                <w:szCs w:val="20"/>
              </w:rPr>
            </w:pPr>
            <w:r w:rsidRPr="003A66EB">
              <w:rPr>
                <w:rFonts w:ascii="Arial" w:hAnsi="Arial" w:cs="Arial"/>
                <w:sz w:val="20"/>
                <w:szCs w:val="20"/>
              </w:rPr>
              <w:t xml:space="preserve">- uz poticaj učitelja </w:t>
            </w:r>
            <w:proofErr w:type="spellStart"/>
            <w:r w:rsidRPr="003A66EB">
              <w:rPr>
                <w:rFonts w:ascii="Arial" w:hAnsi="Arial" w:cs="Arial"/>
                <w:sz w:val="20"/>
                <w:szCs w:val="20"/>
              </w:rPr>
              <w:t>bjašnjava</w:t>
            </w:r>
            <w:proofErr w:type="spellEnd"/>
            <w:r w:rsidRPr="003A66EB">
              <w:rPr>
                <w:rFonts w:ascii="Arial" w:hAnsi="Arial" w:cs="Arial"/>
                <w:sz w:val="20"/>
                <w:szCs w:val="20"/>
              </w:rPr>
              <w:t xml:space="preserve"> svoja </w:t>
            </w:r>
            <w:proofErr w:type="spellStart"/>
            <w:r w:rsidRPr="003A66EB">
              <w:rPr>
                <w:rFonts w:ascii="Arial" w:hAnsi="Arial" w:cs="Arial"/>
                <w:sz w:val="20"/>
                <w:szCs w:val="20"/>
              </w:rPr>
              <w:t>zapažanja</w:t>
            </w:r>
            <w:proofErr w:type="spellEnd"/>
            <w:r w:rsidRPr="003A66EB">
              <w:rPr>
                <w:rFonts w:ascii="Arial" w:hAnsi="Arial" w:cs="Arial"/>
                <w:sz w:val="20"/>
                <w:szCs w:val="20"/>
              </w:rPr>
              <w:t xml:space="preserve">, misli i </w:t>
            </w:r>
            <w:proofErr w:type="spellStart"/>
            <w:r w:rsidRPr="003A66EB">
              <w:rPr>
                <w:rFonts w:ascii="Arial" w:hAnsi="Arial" w:cs="Arial"/>
                <w:sz w:val="20"/>
                <w:szCs w:val="20"/>
              </w:rPr>
              <w:t>osjećaje</w:t>
            </w:r>
            <w:proofErr w:type="spellEnd"/>
            <w:r w:rsidRPr="003A66EB">
              <w:rPr>
                <w:rFonts w:ascii="Arial" w:hAnsi="Arial" w:cs="Arial"/>
                <w:sz w:val="20"/>
                <w:szCs w:val="20"/>
              </w:rPr>
              <w:t xml:space="preserve"> nakon </w:t>
            </w:r>
            <w:proofErr w:type="spellStart"/>
            <w:r w:rsidRPr="003A66EB">
              <w:rPr>
                <w:rFonts w:ascii="Arial" w:hAnsi="Arial" w:cs="Arial"/>
                <w:sz w:val="20"/>
                <w:szCs w:val="20"/>
              </w:rPr>
              <w:t>slušanja</w:t>
            </w:r>
            <w:proofErr w:type="spellEnd"/>
            <w:r w:rsidRPr="003A66EB">
              <w:rPr>
                <w:rFonts w:ascii="Arial" w:hAnsi="Arial" w:cs="Arial"/>
                <w:sz w:val="20"/>
                <w:szCs w:val="20"/>
              </w:rPr>
              <w:t>/</w:t>
            </w:r>
            <w:proofErr w:type="spellStart"/>
            <w:r w:rsidRPr="003A66EB">
              <w:rPr>
                <w:rFonts w:ascii="Arial" w:hAnsi="Arial" w:cs="Arial"/>
                <w:sz w:val="20"/>
                <w:szCs w:val="20"/>
              </w:rPr>
              <w:t>čitanja</w:t>
            </w:r>
            <w:proofErr w:type="spellEnd"/>
            <w:r w:rsidRPr="003A66EB">
              <w:rPr>
                <w:rFonts w:ascii="Arial" w:hAnsi="Arial" w:cs="Arial"/>
                <w:sz w:val="20"/>
                <w:szCs w:val="20"/>
              </w:rPr>
              <w:t xml:space="preserve"> </w:t>
            </w:r>
            <w:r w:rsidRPr="003A66EB">
              <w:rPr>
                <w:rFonts w:ascii="Arial" w:hAnsi="Arial" w:cs="Arial"/>
                <w:sz w:val="20"/>
                <w:szCs w:val="20"/>
              </w:rPr>
              <w:br/>
            </w:r>
            <w:proofErr w:type="spellStart"/>
            <w:r w:rsidRPr="003A66EB">
              <w:rPr>
                <w:rFonts w:ascii="Arial" w:hAnsi="Arial" w:cs="Arial"/>
                <w:sz w:val="20"/>
                <w:szCs w:val="20"/>
              </w:rPr>
              <w:t>književnoga</w:t>
            </w:r>
            <w:proofErr w:type="spellEnd"/>
            <w:r w:rsidRPr="003A66EB">
              <w:rPr>
                <w:rFonts w:ascii="Arial" w:hAnsi="Arial" w:cs="Arial"/>
                <w:sz w:val="20"/>
                <w:szCs w:val="20"/>
              </w:rPr>
              <w:t xml:space="preserve"> teksta </w:t>
            </w:r>
          </w:p>
        </w:tc>
        <w:tc>
          <w:tcPr>
            <w:tcW w:w="2448" w:type="dxa"/>
            <w:shd w:val="clear" w:color="auto" w:fill="E5DFEC" w:themeFill="accent4" w:themeFillTint="33"/>
          </w:tcPr>
          <w:p w14:paraId="7E5BEE2A" w14:textId="77777777" w:rsidR="00975298" w:rsidRPr="003A66EB" w:rsidRDefault="00975298" w:rsidP="00975298">
            <w:pPr>
              <w:pStyle w:val="Tijelo"/>
              <w:spacing w:after="0" w:line="240" w:lineRule="auto"/>
              <w:rPr>
                <w:rFonts w:ascii="Arial" w:hAnsi="Arial" w:cs="Arial"/>
                <w:sz w:val="20"/>
                <w:szCs w:val="20"/>
              </w:rPr>
            </w:pPr>
            <w:r w:rsidRPr="003A66EB">
              <w:rPr>
                <w:rFonts w:ascii="Arial" w:hAnsi="Arial" w:cs="Arial"/>
                <w:sz w:val="20"/>
                <w:szCs w:val="20"/>
              </w:rPr>
              <w:t>-</w:t>
            </w:r>
            <w:proofErr w:type="spellStart"/>
            <w:r w:rsidRPr="003A66EB">
              <w:rPr>
                <w:rFonts w:ascii="Arial" w:hAnsi="Arial" w:cs="Arial"/>
                <w:sz w:val="20"/>
                <w:szCs w:val="20"/>
              </w:rPr>
              <w:t>uz</w:t>
            </w:r>
            <w:proofErr w:type="spellEnd"/>
            <w:r w:rsidRPr="003A66EB">
              <w:rPr>
                <w:rFonts w:ascii="Arial" w:hAnsi="Arial" w:cs="Arial"/>
                <w:sz w:val="20"/>
                <w:szCs w:val="20"/>
              </w:rPr>
              <w:t xml:space="preserve"> </w:t>
            </w:r>
            <w:proofErr w:type="spellStart"/>
            <w:r w:rsidRPr="003A66EB">
              <w:rPr>
                <w:rFonts w:ascii="Arial" w:hAnsi="Arial" w:cs="Arial"/>
                <w:sz w:val="20"/>
                <w:szCs w:val="20"/>
              </w:rPr>
              <w:t>pomoc</w:t>
            </w:r>
            <w:proofErr w:type="spellEnd"/>
            <w:r w:rsidRPr="003A66EB">
              <w:rPr>
                <w:rFonts w:ascii="Arial" w:hAnsi="Arial" w:cs="Arial"/>
                <w:sz w:val="20"/>
                <w:szCs w:val="20"/>
              </w:rPr>
              <w:t xml:space="preserve">́ </w:t>
            </w:r>
            <w:proofErr w:type="spellStart"/>
            <w:r w:rsidRPr="003A66EB">
              <w:rPr>
                <w:rFonts w:ascii="Arial" w:hAnsi="Arial" w:cs="Arial"/>
                <w:sz w:val="20"/>
                <w:szCs w:val="20"/>
              </w:rPr>
              <w:t>učitelja</w:t>
            </w:r>
            <w:proofErr w:type="spellEnd"/>
            <w:r w:rsidRPr="003A66EB">
              <w:rPr>
                <w:rFonts w:ascii="Arial" w:hAnsi="Arial" w:cs="Arial"/>
                <w:sz w:val="20"/>
                <w:szCs w:val="20"/>
              </w:rPr>
              <w:t xml:space="preserve"> </w:t>
            </w:r>
            <w:proofErr w:type="spellStart"/>
            <w:r w:rsidRPr="003A66EB">
              <w:rPr>
                <w:rFonts w:ascii="Arial" w:hAnsi="Arial" w:cs="Arial"/>
                <w:sz w:val="20"/>
                <w:szCs w:val="20"/>
              </w:rPr>
              <w:t>izražava</w:t>
            </w:r>
            <w:proofErr w:type="spellEnd"/>
            <w:r w:rsidRPr="003A66EB">
              <w:rPr>
                <w:rFonts w:ascii="Arial" w:hAnsi="Arial" w:cs="Arial"/>
                <w:sz w:val="20"/>
                <w:szCs w:val="20"/>
              </w:rPr>
              <w:t xml:space="preserve"> </w:t>
            </w:r>
            <w:proofErr w:type="spellStart"/>
            <w:r w:rsidRPr="003A66EB">
              <w:rPr>
                <w:rFonts w:ascii="Arial" w:hAnsi="Arial" w:cs="Arial"/>
                <w:sz w:val="20"/>
                <w:szCs w:val="20"/>
              </w:rPr>
              <w:t>svoje</w:t>
            </w:r>
            <w:proofErr w:type="spellEnd"/>
            <w:r w:rsidRPr="003A66EB">
              <w:rPr>
                <w:rFonts w:ascii="Arial" w:hAnsi="Arial" w:cs="Arial"/>
                <w:sz w:val="20"/>
                <w:szCs w:val="20"/>
              </w:rPr>
              <w:t xml:space="preserve"> </w:t>
            </w:r>
            <w:proofErr w:type="spellStart"/>
            <w:r w:rsidRPr="003A66EB">
              <w:rPr>
                <w:rFonts w:ascii="Arial" w:hAnsi="Arial" w:cs="Arial"/>
                <w:sz w:val="20"/>
                <w:szCs w:val="20"/>
              </w:rPr>
              <w:t>misli</w:t>
            </w:r>
            <w:proofErr w:type="spellEnd"/>
            <w:r w:rsidRPr="003A66EB">
              <w:rPr>
                <w:rFonts w:ascii="Arial" w:hAnsi="Arial" w:cs="Arial"/>
                <w:sz w:val="20"/>
                <w:szCs w:val="20"/>
              </w:rPr>
              <w:t xml:space="preserve"> </w:t>
            </w:r>
            <w:proofErr w:type="spellStart"/>
            <w:r w:rsidRPr="003A66EB">
              <w:rPr>
                <w:rFonts w:ascii="Arial" w:hAnsi="Arial" w:cs="Arial"/>
                <w:sz w:val="20"/>
                <w:szCs w:val="20"/>
              </w:rPr>
              <w:t>i</w:t>
            </w:r>
            <w:proofErr w:type="spellEnd"/>
            <w:r w:rsidRPr="003A66EB">
              <w:rPr>
                <w:rFonts w:ascii="Arial" w:hAnsi="Arial" w:cs="Arial"/>
                <w:sz w:val="20"/>
                <w:szCs w:val="20"/>
              </w:rPr>
              <w:t xml:space="preserve"> </w:t>
            </w:r>
            <w:proofErr w:type="spellStart"/>
            <w:r w:rsidRPr="003A66EB">
              <w:rPr>
                <w:rFonts w:ascii="Arial" w:hAnsi="Arial" w:cs="Arial"/>
                <w:sz w:val="20"/>
                <w:szCs w:val="20"/>
              </w:rPr>
              <w:t>osjećaje</w:t>
            </w:r>
            <w:proofErr w:type="spellEnd"/>
            <w:r w:rsidRPr="003A66EB">
              <w:rPr>
                <w:rFonts w:ascii="Arial" w:hAnsi="Arial" w:cs="Arial"/>
                <w:sz w:val="20"/>
                <w:szCs w:val="20"/>
              </w:rPr>
              <w:t xml:space="preserve"> </w:t>
            </w:r>
            <w:proofErr w:type="spellStart"/>
            <w:r w:rsidRPr="003A66EB">
              <w:rPr>
                <w:rFonts w:ascii="Arial" w:hAnsi="Arial" w:cs="Arial"/>
                <w:sz w:val="20"/>
                <w:szCs w:val="20"/>
              </w:rPr>
              <w:t>nakon</w:t>
            </w:r>
            <w:proofErr w:type="spellEnd"/>
            <w:r w:rsidRPr="003A66EB">
              <w:rPr>
                <w:rFonts w:ascii="Arial" w:hAnsi="Arial" w:cs="Arial"/>
                <w:sz w:val="20"/>
                <w:szCs w:val="20"/>
              </w:rPr>
              <w:t xml:space="preserve"> </w:t>
            </w:r>
          </w:p>
          <w:p w14:paraId="27CCCE46" w14:textId="77777777" w:rsidR="00A73733" w:rsidRPr="003A66EB" w:rsidRDefault="00975298" w:rsidP="00975298">
            <w:pPr>
              <w:rPr>
                <w:rFonts w:ascii="Arial" w:hAnsi="Arial" w:cs="Arial"/>
                <w:sz w:val="20"/>
                <w:szCs w:val="20"/>
              </w:rPr>
            </w:pPr>
            <w:proofErr w:type="spellStart"/>
            <w:r w:rsidRPr="003A66EB">
              <w:rPr>
                <w:rFonts w:ascii="Arial" w:hAnsi="Arial" w:cs="Arial"/>
                <w:sz w:val="20"/>
                <w:szCs w:val="20"/>
              </w:rPr>
              <w:t>slušanja</w:t>
            </w:r>
            <w:proofErr w:type="spellEnd"/>
            <w:r w:rsidRPr="003A66EB">
              <w:rPr>
                <w:rFonts w:ascii="Arial" w:hAnsi="Arial" w:cs="Arial"/>
                <w:sz w:val="20"/>
                <w:szCs w:val="20"/>
              </w:rPr>
              <w:t>/</w:t>
            </w:r>
            <w:proofErr w:type="spellStart"/>
            <w:r w:rsidRPr="003A66EB">
              <w:rPr>
                <w:rFonts w:ascii="Arial" w:hAnsi="Arial" w:cs="Arial"/>
                <w:sz w:val="20"/>
                <w:szCs w:val="20"/>
              </w:rPr>
              <w:t>čitanja</w:t>
            </w:r>
            <w:proofErr w:type="spellEnd"/>
            <w:r w:rsidRPr="003A66EB">
              <w:rPr>
                <w:rFonts w:ascii="Arial" w:hAnsi="Arial" w:cs="Arial"/>
                <w:sz w:val="20"/>
                <w:szCs w:val="20"/>
              </w:rPr>
              <w:t xml:space="preserve"> </w:t>
            </w:r>
            <w:proofErr w:type="spellStart"/>
            <w:r w:rsidRPr="003A66EB">
              <w:rPr>
                <w:rFonts w:ascii="Arial" w:hAnsi="Arial" w:cs="Arial"/>
                <w:sz w:val="20"/>
                <w:szCs w:val="20"/>
              </w:rPr>
              <w:t>književnoga</w:t>
            </w:r>
            <w:proofErr w:type="spellEnd"/>
            <w:r w:rsidRPr="003A66EB">
              <w:rPr>
                <w:rFonts w:ascii="Arial" w:hAnsi="Arial" w:cs="Arial"/>
                <w:sz w:val="20"/>
                <w:szCs w:val="20"/>
              </w:rPr>
              <w:t xml:space="preserve"> teksta</w:t>
            </w:r>
          </w:p>
        </w:tc>
        <w:tc>
          <w:tcPr>
            <w:tcW w:w="2293" w:type="dxa"/>
            <w:shd w:val="clear" w:color="auto" w:fill="E5DFEC" w:themeFill="accent4" w:themeFillTint="33"/>
          </w:tcPr>
          <w:p w14:paraId="77122792" w14:textId="77777777" w:rsidR="00975298" w:rsidRPr="003A66EB" w:rsidRDefault="009D673D" w:rsidP="00975298">
            <w:pPr>
              <w:pStyle w:val="Tijelo"/>
              <w:spacing w:after="0" w:line="240" w:lineRule="auto"/>
              <w:rPr>
                <w:rFonts w:ascii="Arial" w:hAnsi="Arial" w:cs="Arial"/>
                <w:sz w:val="20"/>
                <w:szCs w:val="20"/>
              </w:rPr>
            </w:pPr>
            <w:r w:rsidRPr="003A66EB">
              <w:rPr>
                <w:rFonts w:ascii="Arial" w:hAnsi="Arial" w:cs="Arial"/>
                <w:sz w:val="20"/>
                <w:szCs w:val="20"/>
              </w:rPr>
              <w:t>-</w:t>
            </w:r>
            <w:r w:rsidR="00975298" w:rsidRPr="003A66EB">
              <w:rPr>
                <w:rFonts w:ascii="Arial" w:hAnsi="Arial" w:cs="Arial"/>
                <w:sz w:val="20"/>
                <w:szCs w:val="20"/>
              </w:rPr>
              <w:t xml:space="preserve"> ne </w:t>
            </w:r>
            <w:proofErr w:type="spellStart"/>
            <w:r w:rsidR="00975298" w:rsidRPr="003A66EB">
              <w:rPr>
                <w:rFonts w:ascii="Arial" w:hAnsi="Arial" w:cs="Arial"/>
                <w:sz w:val="20"/>
                <w:szCs w:val="20"/>
              </w:rPr>
              <w:t>izražava</w:t>
            </w:r>
            <w:proofErr w:type="spellEnd"/>
            <w:r w:rsidR="00975298" w:rsidRPr="003A66EB">
              <w:rPr>
                <w:rFonts w:ascii="Arial" w:hAnsi="Arial" w:cs="Arial"/>
                <w:sz w:val="20"/>
                <w:szCs w:val="20"/>
              </w:rPr>
              <w:t xml:space="preserve"> </w:t>
            </w:r>
            <w:proofErr w:type="spellStart"/>
            <w:r w:rsidR="00975298" w:rsidRPr="003A66EB">
              <w:rPr>
                <w:rFonts w:ascii="Arial" w:hAnsi="Arial" w:cs="Arial"/>
                <w:sz w:val="20"/>
                <w:szCs w:val="20"/>
              </w:rPr>
              <w:t>svoje</w:t>
            </w:r>
            <w:proofErr w:type="spellEnd"/>
            <w:r w:rsidR="00975298" w:rsidRPr="003A66EB">
              <w:rPr>
                <w:rFonts w:ascii="Arial" w:hAnsi="Arial" w:cs="Arial"/>
                <w:sz w:val="20"/>
                <w:szCs w:val="20"/>
              </w:rPr>
              <w:t xml:space="preserve"> </w:t>
            </w:r>
            <w:proofErr w:type="spellStart"/>
            <w:r w:rsidR="00975298" w:rsidRPr="003A66EB">
              <w:rPr>
                <w:rFonts w:ascii="Arial" w:hAnsi="Arial" w:cs="Arial"/>
                <w:sz w:val="20"/>
                <w:szCs w:val="20"/>
              </w:rPr>
              <w:t>misli</w:t>
            </w:r>
            <w:proofErr w:type="spellEnd"/>
            <w:r w:rsidR="00975298" w:rsidRPr="003A66EB">
              <w:rPr>
                <w:rFonts w:ascii="Arial" w:hAnsi="Arial" w:cs="Arial"/>
                <w:sz w:val="20"/>
                <w:szCs w:val="20"/>
              </w:rPr>
              <w:t xml:space="preserve"> </w:t>
            </w:r>
            <w:proofErr w:type="spellStart"/>
            <w:r w:rsidR="00975298" w:rsidRPr="003A66EB">
              <w:rPr>
                <w:rFonts w:ascii="Arial" w:hAnsi="Arial" w:cs="Arial"/>
                <w:sz w:val="20"/>
                <w:szCs w:val="20"/>
              </w:rPr>
              <w:t>i</w:t>
            </w:r>
            <w:proofErr w:type="spellEnd"/>
            <w:r w:rsidR="00975298" w:rsidRPr="003A66EB">
              <w:rPr>
                <w:rFonts w:ascii="Arial" w:hAnsi="Arial" w:cs="Arial"/>
                <w:sz w:val="20"/>
                <w:szCs w:val="20"/>
              </w:rPr>
              <w:t xml:space="preserve"> </w:t>
            </w:r>
            <w:proofErr w:type="spellStart"/>
            <w:r w:rsidR="00975298" w:rsidRPr="003A66EB">
              <w:rPr>
                <w:rFonts w:ascii="Arial" w:hAnsi="Arial" w:cs="Arial"/>
                <w:sz w:val="20"/>
                <w:szCs w:val="20"/>
              </w:rPr>
              <w:t>osjećaje</w:t>
            </w:r>
            <w:proofErr w:type="spellEnd"/>
            <w:r w:rsidR="00975298" w:rsidRPr="003A66EB">
              <w:rPr>
                <w:rFonts w:ascii="Arial" w:hAnsi="Arial" w:cs="Arial"/>
                <w:sz w:val="20"/>
                <w:szCs w:val="20"/>
              </w:rPr>
              <w:t xml:space="preserve"> </w:t>
            </w:r>
            <w:proofErr w:type="spellStart"/>
            <w:r w:rsidR="00975298" w:rsidRPr="003A66EB">
              <w:rPr>
                <w:rFonts w:ascii="Arial" w:hAnsi="Arial" w:cs="Arial"/>
                <w:sz w:val="20"/>
                <w:szCs w:val="20"/>
              </w:rPr>
              <w:t>nakon</w:t>
            </w:r>
            <w:proofErr w:type="spellEnd"/>
            <w:r w:rsidR="00975298" w:rsidRPr="003A66EB">
              <w:rPr>
                <w:rFonts w:ascii="Arial" w:hAnsi="Arial" w:cs="Arial"/>
                <w:sz w:val="20"/>
                <w:szCs w:val="20"/>
              </w:rPr>
              <w:t xml:space="preserve"> </w:t>
            </w:r>
          </w:p>
          <w:p w14:paraId="0E850B92" w14:textId="77777777" w:rsidR="00A73733" w:rsidRPr="003A66EB" w:rsidRDefault="00975298" w:rsidP="00975298">
            <w:pPr>
              <w:rPr>
                <w:rFonts w:ascii="Arial" w:hAnsi="Arial" w:cs="Arial"/>
                <w:sz w:val="20"/>
                <w:szCs w:val="20"/>
              </w:rPr>
            </w:pPr>
            <w:proofErr w:type="spellStart"/>
            <w:r w:rsidRPr="003A66EB">
              <w:rPr>
                <w:rFonts w:ascii="Arial" w:hAnsi="Arial" w:cs="Arial"/>
                <w:sz w:val="20"/>
                <w:szCs w:val="20"/>
              </w:rPr>
              <w:t>slušanja</w:t>
            </w:r>
            <w:proofErr w:type="spellEnd"/>
            <w:r w:rsidRPr="003A66EB">
              <w:rPr>
                <w:rFonts w:ascii="Arial" w:hAnsi="Arial" w:cs="Arial"/>
                <w:sz w:val="20"/>
                <w:szCs w:val="20"/>
              </w:rPr>
              <w:t>/</w:t>
            </w:r>
            <w:proofErr w:type="spellStart"/>
            <w:r w:rsidRPr="003A66EB">
              <w:rPr>
                <w:rFonts w:ascii="Arial" w:hAnsi="Arial" w:cs="Arial"/>
                <w:sz w:val="20"/>
                <w:szCs w:val="20"/>
              </w:rPr>
              <w:t>čitanja</w:t>
            </w:r>
            <w:proofErr w:type="spellEnd"/>
            <w:r w:rsidRPr="003A66EB">
              <w:rPr>
                <w:rFonts w:ascii="Arial" w:hAnsi="Arial" w:cs="Arial"/>
                <w:sz w:val="20"/>
                <w:szCs w:val="20"/>
              </w:rPr>
              <w:t xml:space="preserve"> </w:t>
            </w:r>
            <w:proofErr w:type="spellStart"/>
            <w:r w:rsidRPr="003A66EB">
              <w:rPr>
                <w:rFonts w:ascii="Arial" w:hAnsi="Arial" w:cs="Arial"/>
                <w:sz w:val="20"/>
                <w:szCs w:val="20"/>
              </w:rPr>
              <w:t>književnoga</w:t>
            </w:r>
            <w:proofErr w:type="spellEnd"/>
            <w:r w:rsidRPr="003A66EB">
              <w:rPr>
                <w:rFonts w:ascii="Arial" w:hAnsi="Arial" w:cs="Arial"/>
                <w:sz w:val="20"/>
                <w:szCs w:val="20"/>
              </w:rPr>
              <w:t xml:space="preserve"> teksta</w:t>
            </w:r>
          </w:p>
        </w:tc>
      </w:tr>
    </w:tbl>
    <w:p w14:paraId="6E22F647" w14:textId="77777777" w:rsidR="007F4696" w:rsidRPr="00527040" w:rsidRDefault="007F4696">
      <w:pPr>
        <w:rPr>
          <w:rFonts w:ascii="Arial" w:hAnsi="Arial" w:cs="Arial"/>
          <w:sz w:val="24"/>
          <w:szCs w:val="24"/>
        </w:rPr>
      </w:pPr>
    </w:p>
    <w:tbl>
      <w:tblPr>
        <w:tblStyle w:val="Reetkatablice"/>
        <w:tblW w:w="0" w:type="auto"/>
        <w:shd w:val="clear" w:color="auto" w:fill="E5DFEC" w:themeFill="accent4" w:themeFillTint="33"/>
        <w:tblLook w:val="04A0" w:firstRow="1" w:lastRow="0" w:firstColumn="1" w:lastColumn="0" w:noHBand="0" w:noVBand="1"/>
      </w:tblPr>
      <w:tblGrid>
        <w:gridCol w:w="2517"/>
        <w:gridCol w:w="2424"/>
        <w:gridCol w:w="2460"/>
        <w:gridCol w:w="2078"/>
        <w:gridCol w:w="2448"/>
        <w:gridCol w:w="2293"/>
      </w:tblGrid>
      <w:tr w:rsidR="00FE14B0" w:rsidRPr="00527040" w14:paraId="7DE9FD3E" w14:textId="77777777" w:rsidTr="005F1DCD">
        <w:trPr>
          <w:trHeight w:val="408"/>
        </w:trPr>
        <w:tc>
          <w:tcPr>
            <w:tcW w:w="2517" w:type="dxa"/>
            <w:shd w:val="clear" w:color="auto" w:fill="E5DFEC" w:themeFill="accent4" w:themeFillTint="33"/>
          </w:tcPr>
          <w:p w14:paraId="4E4EEAC4" w14:textId="77777777" w:rsidR="00FE14B0" w:rsidRPr="00527040" w:rsidRDefault="00FE14B0" w:rsidP="00EC14BE">
            <w:pPr>
              <w:jc w:val="both"/>
              <w:rPr>
                <w:rFonts w:ascii="Arial" w:hAnsi="Arial" w:cs="Arial"/>
                <w:sz w:val="24"/>
                <w:szCs w:val="24"/>
              </w:rPr>
            </w:pPr>
            <w:r w:rsidRPr="00527040">
              <w:rPr>
                <w:rFonts w:ascii="Arial" w:hAnsi="Arial" w:cs="Arial"/>
                <w:sz w:val="24"/>
                <w:szCs w:val="24"/>
              </w:rPr>
              <w:t>ODGOJNO-OBRAZOVNI ISHOD</w:t>
            </w:r>
          </w:p>
        </w:tc>
        <w:tc>
          <w:tcPr>
            <w:tcW w:w="6962" w:type="dxa"/>
            <w:gridSpan w:val="3"/>
            <w:shd w:val="clear" w:color="auto" w:fill="E5DFEC" w:themeFill="accent4" w:themeFillTint="33"/>
          </w:tcPr>
          <w:p w14:paraId="44914D79" w14:textId="77777777" w:rsidR="00FE14B0" w:rsidRPr="00527040" w:rsidRDefault="00FE14B0" w:rsidP="00EC14BE">
            <w:pPr>
              <w:rPr>
                <w:rFonts w:ascii="Arial" w:hAnsi="Arial" w:cs="Arial"/>
                <w:sz w:val="24"/>
                <w:szCs w:val="24"/>
              </w:rPr>
            </w:pPr>
          </w:p>
          <w:p w14:paraId="155606DB" w14:textId="77777777" w:rsidR="00FE14B0" w:rsidRPr="00527040" w:rsidRDefault="00FE14B0" w:rsidP="00EC14BE">
            <w:pPr>
              <w:jc w:val="center"/>
              <w:rPr>
                <w:rFonts w:ascii="Arial" w:hAnsi="Arial" w:cs="Arial"/>
                <w:sz w:val="24"/>
                <w:szCs w:val="24"/>
              </w:rPr>
            </w:pPr>
            <w:r w:rsidRPr="00527040">
              <w:rPr>
                <w:rFonts w:ascii="Arial" w:hAnsi="Arial" w:cs="Arial"/>
                <w:sz w:val="24"/>
                <w:szCs w:val="24"/>
              </w:rPr>
              <w:t>RAZRADA USHODA</w:t>
            </w:r>
          </w:p>
        </w:tc>
        <w:tc>
          <w:tcPr>
            <w:tcW w:w="4741" w:type="dxa"/>
            <w:gridSpan w:val="2"/>
            <w:shd w:val="clear" w:color="auto" w:fill="E5DFEC" w:themeFill="accent4" w:themeFillTint="33"/>
          </w:tcPr>
          <w:p w14:paraId="2051C89E" w14:textId="77777777" w:rsidR="00FE14B0" w:rsidRPr="00527040" w:rsidRDefault="00FE14B0" w:rsidP="00EC14BE">
            <w:pPr>
              <w:jc w:val="center"/>
              <w:rPr>
                <w:rFonts w:ascii="Arial" w:hAnsi="Arial" w:cs="Arial"/>
                <w:sz w:val="24"/>
                <w:szCs w:val="24"/>
              </w:rPr>
            </w:pPr>
          </w:p>
          <w:p w14:paraId="7C8A0CB1" w14:textId="77777777" w:rsidR="00FE14B0" w:rsidRPr="00527040" w:rsidRDefault="00FE14B0" w:rsidP="00EC14BE">
            <w:pPr>
              <w:jc w:val="center"/>
              <w:rPr>
                <w:rFonts w:ascii="Arial" w:hAnsi="Arial" w:cs="Arial"/>
                <w:sz w:val="24"/>
                <w:szCs w:val="24"/>
              </w:rPr>
            </w:pPr>
            <w:r w:rsidRPr="00527040">
              <w:rPr>
                <w:rFonts w:ascii="Arial" w:hAnsi="Arial" w:cs="Arial"/>
                <w:sz w:val="24"/>
                <w:szCs w:val="24"/>
              </w:rPr>
              <w:t>SADRŽAJ</w:t>
            </w:r>
          </w:p>
          <w:p w14:paraId="5715E473" w14:textId="77777777" w:rsidR="00FE14B0" w:rsidRPr="00527040" w:rsidRDefault="00FE14B0" w:rsidP="00EC14BE">
            <w:pPr>
              <w:jc w:val="center"/>
              <w:rPr>
                <w:rFonts w:ascii="Arial" w:hAnsi="Arial" w:cs="Arial"/>
                <w:sz w:val="24"/>
                <w:szCs w:val="24"/>
              </w:rPr>
            </w:pPr>
          </w:p>
        </w:tc>
      </w:tr>
      <w:tr w:rsidR="00FE14B0" w:rsidRPr="00527040" w14:paraId="3685BDC4" w14:textId="77777777" w:rsidTr="005F1DCD">
        <w:trPr>
          <w:trHeight w:val="1416"/>
        </w:trPr>
        <w:tc>
          <w:tcPr>
            <w:tcW w:w="2517" w:type="dxa"/>
            <w:shd w:val="clear" w:color="auto" w:fill="E5DFEC" w:themeFill="accent4" w:themeFillTint="33"/>
          </w:tcPr>
          <w:p w14:paraId="14A54231" w14:textId="77777777" w:rsidR="00975298" w:rsidRPr="00527040" w:rsidRDefault="00975298" w:rsidP="005F1DCD">
            <w:pPr>
              <w:pStyle w:val="Tijelo"/>
              <w:shd w:val="clear" w:color="auto" w:fill="E5DFEC" w:themeFill="accent4" w:themeFillTint="33"/>
              <w:spacing w:after="0" w:line="240" w:lineRule="auto"/>
              <w:rPr>
                <w:rFonts w:ascii="Arial" w:hAnsi="Arial" w:cs="Arial"/>
                <w:b/>
                <w:bCs/>
                <w:color w:val="231F20"/>
                <w:sz w:val="24"/>
                <w:szCs w:val="24"/>
                <w:u w:color="231F20"/>
              </w:rPr>
            </w:pPr>
            <w:r w:rsidRPr="00527040">
              <w:rPr>
                <w:rFonts w:ascii="Arial" w:hAnsi="Arial" w:cs="Arial"/>
                <w:b/>
                <w:bCs/>
                <w:color w:val="231F20"/>
                <w:sz w:val="24"/>
                <w:szCs w:val="24"/>
                <w:u w:color="231F20"/>
              </w:rPr>
              <w:t>OŠ HJ B.4.2.</w:t>
            </w:r>
          </w:p>
          <w:p w14:paraId="22E8FF49" w14:textId="77777777" w:rsidR="00FE14B0" w:rsidRPr="00527040" w:rsidRDefault="00975298" w:rsidP="00975298">
            <w:pPr>
              <w:rPr>
                <w:rFonts w:ascii="Arial" w:hAnsi="Arial" w:cs="Arial"/>
                <w:sz w:val="24"/>
                <w:szCs w:val="24"/>
              </w:rPr>
            </w:pPr>
            <w:r w:rsidRPr="00527040">
              <w:rPr>
                <w:rFonts w:ascii="Arial" w:hAnsi="Arial" w:cs="Arial"/>
                <w:color w:val="231F20"/>
                <w:sz w:val="24"/>
                <w:szCs w:val="24"/>
                <w:u w:color="231F20"/>
              </w:rPr>
              <w:t>Učenik čita književni tekst i objašnjava obilježja književnoga teksta.</w:t>
            </w:r>
          </w:p>
        </w:tc>
        <w:tc>
          <w:tcPr>
            <w:tcW w:w="6962" w:type="dxa"/>
            <w:gridSpan w:val="3"/>
            <w:shd w:val="clear" w:color="auto" w:fill="E5DFEC" w:themeFill="accent4" w:themeFillTint="33"/>
          </w:tcPr>
          <w:p w14:paraId="5F9650CF" w14:textId="77777777" w:rsidR="00FE14B0" w:rsidRPr="00527040" w:rsidRDefault="00975298" w:rsidP="00EC14BE">
            <w:pPr>
              <w:rPr>
                <w:rFonts w:ascii="Arial" w:hAnsi="Arial" w:cs="Arial"/>
                <w:sz w:val="24"/>
                <w:szCs w:val="24"/>
              </w:rPr>
            </w:pPr>
            <w:proofErr w:type="spellStart"/>
            <w:r w:rsidRPr="00527040">
              <w:rPr>
                <w:rFonts w:ascii="Arial" w:hAnsi="Arial" w:cs="Arial"/>
                <w:color w:val="231F20"/>
                <w:sz w:val="24"/>
                <w:szCs w:val="24"/>
                <w:u w:color="231F20"/>
              </w:rPr>
              <w:t>Objašnjava</w:t>
            </w:r>
            <w:proofErr w:type="spellEnd"/>
            <w:r w:rsidRPr="00527040">
              <w:rPr>
                <w:rFonts w:ascii="Arial" w:hAnsi="Arial" w:cs="Arial"/>
                <w:color w:val="231F20"/>
                <w:sz w:val="24"/>
                <w:szCs w:val="24"/>
                <w:u w:color="231F20"/>
              </w:rPr>
              <w:t xml:space="preserve"> osnovna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pripovijetke, pjesme, bajke, basne, zagonetke, igrokaza, biografije i </w:t>
            </w:r>
            <w:proofErr w:type="spellStart"/>
            <w:r w:rsidRPr="00527040">
              <w:rPr>
                <w:rFonts w:ascii="Arial" w:hAnsi="Arial" w:cs="Arial"/>
                <w:color w:val="231F20"/>
                <w:sz w:val="24"/>
                <w:szCs w:val="24"/>
                <w:u w:color="231F20"/>
              </w:rPr>
              <w:t>dječjega</w:t>
            </w:r>
            <w:proofErr w:type="spellEnd"/>
            <w:r w:rsidRPr="00527040">
              <w:rPr>
                <w:rFonts w:ascii="Arial" w:hAnsi="Arial" w:cs="Arial"/>
                <w:color w:val="231F20"/>
                <w:sz w:val="24"/>
                <w:szCs w:val="24"/>
                <w:u w:color="231F20"/>
              </w:rPr>
              <w:t xml:space="preserve"> romana, mudre izreke.</w:t>
            </w:r>
            <w:r w:rsidRPr="00527040">
              <w:rPr>
                <w:rFonts w:ascii="Arial" w:hAnsi="Arial" w:cs="Arial"/>
                <w:color w:val="231F20"/>
                <w:sz w:val="24"/>
                <w:szCs w:val="24"/>
                <w:u w:color="231F20"/>
              </w:rPr>
              <w:br/>
              <w:t xml:space="preserve">Prepoznaje </w:t>
            </w:r>
            <w:proofErr w:type="spellStart"/>
            <w:r w:rsidRPr="00527040">
              <w:rPr>
                <w:rFonts w:ascii="Arial" w:hAnsi="Arial" w:cs="Arial"/>
                <w:color w:val="231F20"/>
                <w:sz w:val="24"/>
                <w:szCs w:val="24"/>
                <w:u w:color="231F20"/>
              </w:rPr>
              <w:t>pjesničke</w:t>
            </w:r>
            <w:proofErr w:type="spellEnd"/>
            <w:r w:rsidRPr="00527040">
              <w:rPr>
                <w:rFonts w:ascii="Arial" w:hAnsi="Arial" w:cs="Arial"/>
                <w:color w:val="231F20"/>
                <w:sz w:val="24"/>
                <w:szCs w:val="24"/>
                <w:u w:color="231F20"/>
              </w:rPr>
              <w:t xml:space="preserve"> slike (slika u pokretu, slika u mirovanju), personifikaciju i onomatopeju u </w:t>
            </w:r>
            <w:proofErr w:type="spellStart"/>
            <w:r w:rsidRPr="00527040">
              <w:rPr>
                <w:rFonts w:ascii="Arial" w:hAnsi="Arial" w:cs="Arial"/>
                <w:color w:val="231F20"/>
                <w:sz w:val="24"/>
                <w:szCs w:val="24"/>
                <w:u w:color="231F20"/>
              </w:rPr>
              <w:t>književnome</w:t>
            </w:r>
            <w:proofErr w:type="spellEnd"/>
            <w:r w:rsidRPr="00527040">
              <w:rPr>
                <w:rFonts w:ascii="Arial" w:hAnsi="Arial" w:cs="Arial"/>
                <w:color w:val="231F20"/>
                <w:sz w:val="24"/>
                <w:szCs w:val="24"/>
                <w:u w:color="231F20"/>
              </w:rPr>
              <w:t xml:space="preserve"> tekstu.</w:t>
            </w:r>
            <w:r w:rsidRPr="00527040">
              <w:rPr>
                <w:rFonts w:ascii="Arial" w:hAnsi="Arial" w:cs="Arial"/>
                <w:color w:val="231F20"/>
                <w:sz w:val="24"/>
                <w:szCs w:val="24"/>
                <w:u w:color="231F20"/>
              </w:rPr>
              <w:br/>
              <w:t xml:space="preserve">Prepoznaje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poetskih tekstova: stih, strofa, ritam, </w:t>
            </w:r>
            <w:proofErr w:type="spellStart"/>
            <w:r w:rsidRPr="00527040">
              <w:rPr>
                <w:rFonts w:ascii="Arial" w:hAnsi="Arial" w:cs="Arial"/>
                <w:color w:val="231F20"/>
                <w:sz w:val="24"/>
                <w:szCs w:val="24"/>
                <w:u w:color="231F20"/>
              </w:rPr>
              <w:t>zvučnost</w:t>
            </w:r>
            <w:proofErr w:type="spellEnd"/>
            <w:r w:rsidRPr="00527040">
              <w:rPr>
                <w:rFonts w:ascii="Arial" w:hAnsi="Arial" w:cs="Arial"/>
                <w:color w:val="231F20"/>
                <w:sz w:val="24"/>
                <w:szCs w:val="24"/>
                <w:u w:color="231F20"/>
              </w:rPr>
              <w:t xml:space="preserve">, slikovitost, ponavljanje u stihu, </w:t>
            </w:r>
            <w:proofErr w:type="spellStart"/>
            <w:r w:rsidRPr="00527040">
              <w:rPr>
                <w:rFonts w:ascii="Arial" w:hAnsi="Arial" w:cs="Arial"/>
                <w:color w:val="231F20"/>
                <w:sz w:val="24"/>
                <w:szCs w:val="24"/>
                <w:u w:color="231F20"/>
              </w:rPr>
              <w:t>pjesničke</w:t>
            </w:r>
            <w:proofErr w:type="spellEnd"/>
            <w:r w:rsidRPr="00527040">
              <w:rPr>
                <w:rFonts w:ascii="Arial" w:hAnsi="Arial" w:cs="Arial"/>
                <w:color w:val="231F20"/>
                <w:sz w:val="24"/>
                <w:szCs w:val="24"/>
                <w:u w:color="231F20"/>
              </w:rPr>
              <w:t xml:space="preserve"> slike, onomatopeja, personifikacija.</w:t>
            </w:r>
            <w:r w:rsidRPr="00527040">
              <w:rPr>
                <w:rFonts w:ascii="Arial" w:hAnsi="Arial" w:cs="Arial"/>
                <w:color w:val="231F20"/>
                <w:sz w:val="24"/>
                <w:szCs w:val="24"/>
                <w:u w:color="231F20"/>
              </w:rPr>
              <w:br/>
              <w:t xml:space="preserve">Prepoznaje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proznih tekstova: događaj, likovi, pripovjedne tehnike.</w:t>
            </w:r>
            <w:r w:rsidRPr="00527040">
              <w:rPr>
                <w:rFonts w:ascii="Arial" w:hAnsi="Arial" w:cs="Arial"/>
                <w:color w:val="231F20"/>
                <w:sz w:val="24"/>
                <w:szCs w:val="24"/>
                <w:u w:color="231F20"/>
              </w:rPr>
              <w:br/>
              <w:t xml:space="preserve">Prepoznaje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dramskih tekstova: lica, dijalog, monolog.</w:t>
            </w:r>
          </w:p>
        </w:tc>
        <w:tc>
          <w:tcPr>
            <w:tcW w:w="4741" w:type="dxa"/>
            <w:gridSpan w:val="2"/>
            <w:shd w:val="clear" w:color="auto" w:fill="E5DFEC" w:themeFill="accent4" w:themeFillTint="33"/>
          </w:tcPr>
          <w:p w14:paraId="24A7055E" w14:textId="77777777" w:rsidR="00FE14B0" w:rsidRPr="00527040" w:rsidRDefault="00975298" w:rsidP="00EC14BE">
            <w:pPr>
              <w:rPr>
                <w:rFonts w:ascii="Arial" w:hAnsi="Arial" w:cs="Arial"/>
                <w:sz w:val="24"/>
                <w:szCs w:val="24"/>
              </w:rPr>
            </w:pPr>
            <w:r w:rsidRPr="00527040">
              <w:rPr>
                <w:rFonts w:ascii="Arial" w:hAnsi="Arial" w:cs="Arial"/>
                <w:sz w:val="24"/>
                <w:szCs w:val="24"/>
              </w:rPr>
              <w:t>Tekstovi: priča, pripovijetka, bajka, pjesma, igrokaz, dječji roman, poslovice</w:t>
            </w:r>
          </w:p>
        </w:tc>
      </w:tr>
      <w:tr w:rsidR="00FE14B0" w:rsidRPr="00527040" w14:paraId="5EA52A4F" w14:textId="77777777" w:rsidTr="005F1DCD">
        <w:tblPrEx>
          <w:tblLook w:val="0000" w:firstRow="0" w:lastRow="0" w:firstColumn="0" w:lastColumn="0" w:noHBand="0" w:noVBand="0"/>
        </w:tblPrEx>
        <w:trPr>
          <w:gridBefore w:val="1"/>
          <w:wBefore w:w="2517" w:type="dxa"/>
          <w:trHeight w:val="384"/>
        </w:trPr>
        <w:tc>
          <w:tcPr>
            <w:tcW w:w="2424" w:type="dxa"/>
            <w:shd w:val="clear" w:color="auto" w:fill="E5DFEC" w:themeFill="accent4" w:themeFillTint="33"/>
          </w:tcPr>
          <w:p w14:paraId="43CDE125" w14:textId="77777777" w:rsidR="00FE14B0" w:rsidRPr="00527040" w:rsidRDefault="00975298" w:rsidP="00EC14BE">
            <w:pPr>
              <w:jc w:val="center"/>
              <w:rPr>
                <w:rFonts w:ascii="Arial" w:hAnsi="Arial" w:cs="Arial"/>
                <w:sz w:val="24"/>
                <w:szCs w:val="24"/>
              </w:rPr>
            </w:pPr>
            <w:r w:rsidRPr="00527040">
              <w:rPr>
                <w:rFonts w:ascii="Arial" w:hAnsi="Arial" w:cs="Arial"/>
                <w:sz w:val="24"/>
                <w:szCs w:val="24"/>
              </w:rPr>
              <w:t>ODLIČAN (5)</w:t>
            </w:r>
          </w:p>
        </w:tc>
        <w:tc>
          <w:tcPr>
            <w:tcW w:w="2460" w:type="dxa"/>
            <w:shd w:val="clear" w:color="auto" w:fill="E5DFEC" w:themeFill="accent4" w:themeFillTint="33"/>
          </w:tcPr>
          <w:p w14:paraId="4C431338" w14:textId="77777777" w:rsidR="00FE14B0" w:rsidRPr="00527040" w:rsidRDefault="00975298" w:rsidP="00EC14BE">
            <w:pPr>
              <w:jc w:val="center"/>
              <w:rPr>
                <w:rFonts w:ascii="Arial" w:hAnsi="Arial" w:cs="Arial"/>
                <w:sz w:val="24"/>
                <w:szCs w:val="24"/>
              </w:rPr>
            </w:pPr>
            <w:r w:rsidRPr="00527040">
              <w:rPr>
                <w:rFonts w:ascii="Arial" w:hAnsi="Arial" w:cs="Arial"/>
                <w:sz w:val="24"/>
                <w:szCs w:val="24"/>
              </w:rPr>
              <w:t>VRLO DOBAR (4)</w:t>
            </w:r>
          </w:p>
        </w:tc>
        <w:tc>
          <w:tcPr>
            <w:tcW w:w="2078" w:type="dxa"/>
            <w:shd w:val="clear" w:color="auto" w:fill="E5DFEC" w:themeFill="accent4" w:themeFillTint="33"/>
          </w:tcPr>
          <w:p w14:paraId="44452FD3" w14:textId="77777777" w:rsidR="00FE14B0" w:rsidRPr="00527040" w:rsidRDefault="00975298" w:rsidP="00EC14BE">
            <w:pPr>
              <w:jc w:val="center"/>
              <w:rPr>
                <w:rFonts w:ascii="Arial" w:hAnsi="Arial" w:cs="Arial"/>
                <w:sz w:val="24"/>
                <w:szCs w:val="24"/>
              </w:rPr>
            </w:pPr>
            <w:r w:rsidRPr="00527040">
              <w:rPr>
                <w:rFonts w:ascii="Arial" w:hAnsi="Arial" w:cs="Arial"/>
                <w:sz w:val="24"/>
                <w:szCs w:val="24"/>
              </w:rPr>
              <w:t>DOBAR (3)</w:t>
            </w:r>
          </w:p>
        </w:tc>
        <w:tc>
          <w:tcPr>
            <w:tcW w:w="2448" w:type="dxa"/>
            <w:shd w:val="clear" w:color="auto" w:fill="E5DFEC" w:themeFill="accent4" w:themeFillTint="33"/>
          </w:tcPr>
          <w:p w14:paraId="2D487B62" w14:textId="77777777" w:rsidR="00FE14B0" w:rsidRPr="00527040" w:rsidRDefault="00975298" w:rsidP="00EC14BE">
            <w:pPr>
              <w:jc w:val="center"/>
              <w:rPr>
                <w:rFonts w:ascii="Arial" w:hAnsi="Arial" w:cs="Arial"/>
                <w:sz w:val="24"/>
                <w:szCs w:val="24"/>
              </w:rPr>
            </w:pPr>
            <w:r w:rsidRPr="00527040">
              <w:rPr>
                <w:rFonts w:ascii="Arial" w:hAnsi="Arial" w:cs="Arial"/>
                <w:sz w:val="24"/>
                <w:szCs w:val="24"/>
              </w:rPr>
              <w:t>DOVOLJAN (2)</w:t>
            </w:r>
          </w:p>
        </w:tc>
        <w:tc>
          <w:tcPr>
            <w:tcW w:w="2293" w:type="dxa"/>
            <w:shd w:val="clear" w:color="auto" w:fill="E5DFEC" w:themeFill="accent4" w:themeFillTint="33"/>
          </w:tcPr>
          <w:p w14:paraId="50B22E40" w14:textId="77777777" w:rsidR="00FE14B0" w:rsidRPr="00527040" w:rsidRDefault="00975298" w:rsidP="00EC14BE">
            <w:pPr>
              <w:jc w:val="center"/>
              <w:rPr>
                <w:rFonts w:ascii="Arial" w:hAnsi="Arial" w:cs="Arial"/>
                <w:sz w:val="24"/>
                <w:szCs w:val="24"/>
              </w:rPr>
            </w:pPr>
            <w:r w:rsidRPr="00527040">
              <w:rPr>
                <w:rFonts w:ascii="Arial" w:hAnsi="Arial" w:cs="Arial"/>
                <w:sz w:val="24"/>
                <w:szCs w:val="24"/>
              </w:rPr>
              <w:t>NEDOVOLJAN (1)</w:t>
            </w:r>
          </w:p>
        </w:tc>
      </w:tr>
      <w:tr w:rsidR="00FE14B0" w:rsidRPr="00527040" w14:paraId="6A62808D" w14:textId="77777777" w:rsidTr="005F1DCD">
        <w:tblPrEx>
          <w:tblLook w:val="0000" w:firstRow="0" w:lastRow="0" w:firstColumn="0" w:lastColumn="0" w:noHBand="0" w:noVBand="0"/>
        </w:tblPrEx>
        <w:trPr>
          <w:gridBefore w:val="1"/>
          <w:wBefore w:w="2517" w:type="dxa"/>
          <w:trHeight w:val="1152"/>
        </w:trPr>
        <w:tc>
          <w:tcPr>
            <w:tcW w:w="2424" w:type="dxa"/>
            <w:shd w:val="clear" w:color="auto" w:fill="E5DFEC" w:themeFill="accent4" w:themeFillTint="33"/>
          </w:tcPr>
          <w:p w14:paraId="01550978" w14:textId="77777777" w:rsidR="00FE14B0" w:rsidRPr="00527040" w:rsidRDefault="00975298" w:rsidP="00EC14BE">
            <w:pPr>
              <w:rPr>
                <w:rFonts w:ascii="Arial" w:hAnsi="Arial" w:cs="Arial"/>
                <w:sz w:val="24"/>
                <w:szCs w:val="24"/>
              </w:rPr>
            </w:pPr>
            <w:r w:rsidRPr="00527040">
              <w:rPr>
                <w:rFonts w:ascii="Arial" w:hAnsi="Arial" w:cs="Arial"/>
                <w:sz w:val="24"/>
                <w:szCs w:val="24"/>
              </w:rPr>
              <w:t xml:space="preserve">- čita </w:t>
            </w:r>
            <w:proofErr w:type="spellStart"/>
            <w:r w:rsidRPr="00527040">
              <w:rPr>
                <w:rFonts w:ascii="Arial" w:hAnsi="Arial" w:cs="Arial"/>
                <w:sz w:val="24"/>
                <w:szCs w:val="24"/>
              </w:rPr>
              <w:t>književni</w:t>
            </w:r>
            <w:proofErr w:type="spellEnd"/>
            <w:r w:rsidRPr="00527040">
              <w:rPr>
                <w:rFonts w:ascii="Arial" w:hAnsi="Arial" w:cs="Arial"/>
                <w:sz w:val="24"/>
                <w:szCs w:val="24"/>
              </w:rPr>
              <w:t xml:space="preserve"> tekst (priča, pripovijetka, bajka, pjesma, igrokaz, dječji roman, biografija, poslovice) -odgovara na pitanja i postavlja pitanja – samostalno </w:t>
            </w:r>
            <w:proofErr w:type="spellStart"/>
            <w:r w:rsidRPr="00527040">
              <w:rPr>
                <w:rFonts w:ascii="Arial" w:hAnsi="Arial" w:cs="Arial"/>
                <w:sz w:val="24"/>
                <w:szCs w:val="24"/>
              </w:rPr>
              <w:t>objašnjava</w:t>
            </w:r>
            <w:proofErr w:type="spellEnd"/>
            <w:r w:rsidRPr="00527040">
              <w:rPr>
                <w:rFonts w:ascii="Arial" w:hAnsi="Arial" w:cs="Arial"/>
                <w:sz w:val="24"/>
                <w:szCs w:val="24"/>
              </w:rPr>
              <w:t xml:space="preserve"> </w:t>
            </w:r>
            <w:proofErr w:type="spellStart"/>
            <w:r w:rsidRPr="00527040">
              <w:rPr>
                <w:rFonts w:ascii="Arial" w:hAnsi="Arial" w:cs="Arial"/>
                <w:sz w:val="24"/>
                <w:szCs w:val="24"/>
              </w:rPr>
              <w:t>obilježja</w:t>
            </w:r>
            <w:proofErr w:type="spellEnd"/>
            <w:r w:rsidRPr="00527040">
              <w:rPr>
                <w:rFonts w:ascii="Arial" w:hAnsi="Arial" w:cs="Arial"/>
                <w:sz w:val="24"/>
                <w:szCs w:val="24"/>
              </w:rPr>
              <w:t xml:space="preserve"> </w:t>
            </w:r>
            <w:proofErr w:type="spellStart"/>
            <w:r w:rsidRPr="00527040">
              <w:rPr>
                <w:rFonts w:ascii="Arial" w:hAnsi="Arial" w:cs="Arial"/>
                <w:sz w:val="24"/>
                <w:szCs w:val="24"/>
              </w:rPr>
              <w:t>književnoga</w:t>
            </w:r>
            <w:proofErr w:type="spellEnd"/>
            <w:r w:rsidRPr="00527040">
              <w:rPr>
                <w:rFonts w:ascii="Arial" w:hAnsi="Arial" w:cs="Arial"/>
                <w:sz w:val="24"/>
                <w:szCs w:val="24"/>
              </w:rPr>
              <w:t xml:space="preserve"> teksta i </w:t>
            </w:r>
            <w:proofErr w:type="spellStart"/>
            <w:r w:rsidRPr="00527040">
              <w:rPr>
                <w:rFonts w:ascii="Arial" w:hAnsi="Arial" w:cs="Arial"/>
                <w:sz w:val="24"/>
                <w:szCs w:val="24"/>
              </w:rPr>
              <w:t>izražava</w:t>
            </w:r>
            <w:proofErr w:type="spellEnd"/>
            <w:r w:rsidRPr="00527040">
              <w:rPr>
                <w:rFonts w:ascii="Arial" w:hAnsi="Arial" w:cs="Arial"/>
                <w:sz w:val="24"/>
                <w:szCs w:val="24"/>
              </w:rPr>
              <w:t xml:space="preserve"> </w:t>
            </w:r>
            <w:proofErr w:type="spellStart"/>
            <w:r w:rsidRPr="00527040">
              <w:rPr>
                <w:rFonts w:ascii="Arial" w:hAnsi="Arial" w:cs="Arial"/>
                <w:sz w:val="24"/>
                <w:szCs w:val="24"/>
              </w:rPr>
              <w:t>mišljenje</w:t>
            </w:r>
            <w:proofErr w:type="spellEnd"/>
            <w:r w:rsidRPr="00527040">
              <w:rPr>
                <w:rFonts w:ascii="Arial" w:hAnsi="Arial" w:cs="Arial"/>
                <w:sz w:val="24"/>
                <w:szCs w:val="24"/>
              </w:rPr>
              <w:t xml:space="preserve"> o </w:t>
            </w:r>
            <w:proofErr w:type="spellStart"/>
            <w:r w:rsidRPr="00527040">
              <w:rPr>
                <w:rFonts w:ascii="Arial" w:hAnsi="Arial" w:cs="Arial"/>
                <w:sz w:val="24"/>
                <w:szCs w:val="24"/>
              </w:rPr>
              <w:t>sadržaju</w:t>
            </w:r>
            <w:proofErr w:type="spellEnd"/>
            <w:r w:rsidRPr="00527040">
              <w:rPr>
                <w:rFonts w:ascii="Arial" w:hAnsi="Arial" w:cs="Arial"/>
                <w:sz w:val="24"/>
                <w:szCs w:val="24"/>
              </w:rPr>
              <w:t xml:space="preserve"> teksta </w:t>
            </w:r>
            <w:proofErr w:type="spellStart"/>
            <w:r w:rsidRPr="00527040">
              <w:rPr>
                <w:rFonts w:ascii="Arial" w:hAnsi="Arial" w:cs="Arial"/>
                <w:sz w:val="24"/>
                <w:szCs w:val="24"/>
              </w:rPr>
              <w:t>potkrepljujući</w:t>
            </w:r>
            <w:proofErr w:type="spellEnd"/>
            <w:r w:rsidRPr="00527040">
              <w:rPr>
                <w:rFonts w:ascii="Arial" w:hAnsi="Arial" w:cs="Arial"/>
                <w:sz w:val="24"/>
                <w:szCs w:val="24"/>
              </w:rPr>
              <w:t xml:space="preserve"> ga primjerima iz teksta</w:t>
            </w:r>
          </w:p>
          <w:p w14:paraId="3659023B" w14:textId="77777777" w:rsidR="00975298" w:rsidRPr="00527040" w:rsidRDefault="00975298" w:rsidP="00EC14BE">
            <w:pPr>
              <w:rPr>
                <w:rFonts w:ascii="Arial" w:hAnsi="Arial" w:cs="Arial"/>
                <w:sz w:val="24"/>
                <w:szCs w:val="24"/>
              </w:rPr>
            </w:pPr>
            <w:r w:rsidRPr="00527040">
              <w:rPr>
                <w:rFonts w:ascii="Arial" w:hAnsi="Arial" w:cs="Arial"/>
                <w:color w:val="231F20"/>
                <w:sz w:val="24"/>
                <w:szCs w:val="24"/>
                <w:u w:color="231F20"/>
              </w:rPr>
              <w:lastRenderedPageBreak/>
              <w:t xml:space="preserve">-prepoznaje </w:t>
            </w:r>
            <w:proofErr w:type="spellStart"/>
            <w:r w:rsidRPr="00527040">
              <w:rPr>
                <w:rFonts w:ascii="Arial" w:hAnsi="Arial" w:cs="Arial"/>
                <w:color w:val="231F20"/>
                <w:sz w:val="24"/>
                <w:szCs w:val="24"/>
                <w:u w:color="231F20"/>
              </w:rPr>
              <w:t>pjesničke</w:t>
            </w:r>
            <w:proofErr w:type="spellEnd"/>
            <w:r w:rsidRPr="00527040">
              <w:rPr>
                <w:rFonts w:ascii="Arial" w:hAnsi="Arial" w:cs="Arial"/>
                <w:color w:val="231F20"/>
                <w:sz w:val="24"/>
                <w:szCs w:val="24"/>
                <w:u w:color="231F20"/>
              </w:rPr>
              <w:t xml:space="preserve"> slike (slika u pokretu, slika u mirovanju), personifikaciju i onomatopeju u </w:t>
            </w:r>
            <w:proofErr w:type="spellStart"/>
            <w:r w:rsidRPr="00527040">
              <w:rPr>
                <w:rFonts w:ascii="Arial" w:hAnsi="Arial" w:cs="Arial"/>
                <w:color w:val="231F20"/>
                <w:sz w:val="24"/>
                <w:szCs w:val="24"/>
                <w:u w:color="231F20"/>
              </w:rPr>
              <w:t>književnome</w:t>
            </w:r>
            <w:proofErr w:type="spellEnd"/>
            <w:r w:rsidRPr="00527040">
              <w:rPr>
                <w:rFonts w:ascii="Arial" w:hAnsi="Arial" w:cs="Arial"/>
                <w:color w:val="231F20"/>
                <w:sz w:val="24"/>
                <w:szCs w:val="24"/>
                <w:u w:color="231F20"/>
              </w:rPr>
              <w:t xml:space="preserve"> tekstu</w:t>
            </w:r>
            <w:r w:rsidRPr="00527040">
              <w:rPr>
                <w:rFonts w:ascii="Arial" w:hAnsi="Arial" w:cs="Arial"/>
                <w:color w:val="231F20"/>
                <w:sz w:val="24"/>
                <w:szCs w:val="24"/>
                <w:u w:color="231F20"/>
              </w:rPr>
              <w:br/>
              <w:t xml:space="preserve">-prepoznaje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poetskih tekstova: stih, strofa, ritam, </w:t>
            </w:r>
            <w:proofErr w:type="spellStart"/>
            <w:r w:rsidRPr="00527040">
              <w:rPr>
                <w:rFonts w:ascii="Arial" w:hAnsi="Arial" w:cs="Arial"/>
                <w:color w:val="231F20"/>
                <w:sz w:val="24"/>
                <w:szCs w:val="24"/>
                <w:u w:color="231F20"/>
              </w:rPr>
              <w:t>zvučnost</w:t>
            </w:r>
            <w:proofErr w:type="spellEnd"/>
            <w:r w:rsidRPr="00527040">
              <w:rPr>
                <w:rFonts w:ascii="Arial" w:hAnsi="Arial" w:cs="Arial"/>
                <w:color w:val="231F20"/>
                <w:sz w:val="24"/>
                <w:szCs w:val="24"/>
                <w:u w:color="231F20"/>
              </w:rPr>
              <w:t xml:space="preserve">, slikovitost, ponavljanje u stihu, </w:t>
            </w:r>
            <w:proofErr w:type="spellStart"/>
            <w:r w:rsidRPr="00527040">
              <w:rPr>
                <w:rFonts w:ascii="Arial" w:hAnsi="Arial" w:cs="Arial"/>
                <w:color w:val="231F20"/>
                <w:sz w:val="24"/>
                <w:szCs w:val="24"/>
                <w:u w:color="231F20"/>
              </w:rPr>
              <w:t>pjesničke</w:t>
            </w:r>
            <w:proofErr w:type="spellEnd"/>
            <w:r w:rsidRPr="00527040">
              <w:rPr>
                <w:rFonts w:ascii="Arial" w:hAnsi="Arial" w:cs="Arial"/>
                <w:color w:val="231F20"/>
                <w:sz w:val="24"/>
                <w:szCs w:val="24"/>
                <w:u w:color="231F20"/>
              </w:rPr>
              <w:t xml:space="preserve"> slike, onomatopeja, personifikacija.</w:t>
            </w:r>
            <w:r w:rsidRPr="00527040">
              <w:rPr>
                <w:rFonts w:ascii="Arial" w:hAnsi="Arial" w:cs="Arial"/>
                <w:color w:val="231F20"/>
                <w:sz w:val="24"/>
                <w:szCs w:val="24"/>
                <w:u w:color="231F20"/>
              </w:rPr>
              <w:br/>
              <w:t xml:space="preserve">-prepoznaje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proznih tekstova: događaj, likovi, pripovjedne tehnike.</w:t>
            </w:r>
            <w:r w:rsidRPr="00527040">
              <w:rPr>
                <w:rFonts w:ascii="Arial" w:hAnsi="Arial" w:cs="Arial"/>
                <w:color w:val="231F20"/>
                <w:sz w:val="24"/>
                <w:szCs w:val="24"/>
                <w:u w:color="231F20"/>
              </w:rPr>
              <w:br/>
              <w:t xml:space="preserve">-prepoznaje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dramskih tekstova: lica, dijalog, monolog</w:t>
            </w:r>
          </w:p>
        </w:tc>
        <w:tc>
          <w:tcPr>
            <w:tcW w:w="2460" w:type="dxa"/>
            <w:shd w:val="clear" w:color="auto" w:fill="E5DFEC" w:themeFill="accent4" w:themeFillTint="33"/>
          </w:tcPr>
          <w:p w14:paraId="0FB76FC6" w14:textId="77777777" w:rsidR="00A11B90" w:rsidRPr="00527040" w:rsidRDefault="00975298" w:rsidP="00EC14BE">
            <w:pPr>
              <w:rPr>
                <w:rFonts w:ascii="Arial" w:hAnsi="Arial" w:cs="Arial"/>
                <w:color w:val="231F20"/>
                <w:sz w:val="24"/>
                <w:szCs w:val="24"/>
                <w:u w:color="231F20"/>
              </w:rPr>
            </w:pPr>
            <w:r w:rsidRPr="00527040">
              <w:rPr>
                <w:rFonts w:ascii="Arial" w:hAnsi="Arial" w:cs="Arial"/>
                <w:color w:val="231F20"/>
                <w:sz w:val="24"/>
                <w:szCs w:val="24"/>
                <w:u w:color="231F20"/>
              </w:rPr>
              <w:lastRenderedPageBreak/>
              <w:t>-</w:t>
            </w:r>
            <w:r w:rsidR="00A11B90" w:rsidRPr="00527040">
              <w:rPr>
                <w:rFonts w:ascii="Arial" w:hAnsi="Arial" w:cs="Arial"/>
                <w:sz w:val="24"/>
                <w:szCs w:val="24"/>
              </w:rPr>
              <w:t xml:space="preserve"> čita </w:t>
            </w:r>
            <w:proofErr w:type="spellStart"/>
            <w:r w:rsidR="00A11B90" w:rsidRPr="00527040">
              <w:rPr>
                <w:rFonts w:ascii="Arial" w:hAnsi="Arial" w:cs="Arial"/>
                <w:sz w:val="24"/>
                <w:szCs w:val="24"/>
              </w:rPr>
              <w:t>književni</w:t>
            </w:r>
            <w:proofErr w:type="spellEnd"/>
            <w:r w:rsidR="00A11B90" w:rsidRPr="00527040">
              <w:rPr>
                <w:rFonts w:ascii="Arial" w:hAnsi="Arial" w:cs="Arial"/>
                <w:sz w:val="24"/>
                <w:szCs w:val="24"/>
              </w:rPr>
              <w:t xml:space="preserve"> tekst, odgovara na pitanja i </w:t>
            </w:r>
            <w:proofErr w:type="spellStart"/>
            <w:r w:rsidR="00A11B90" w:rsidRPr="00527040">
              <w:rPr>
                <w:rFonts w:ascii="Arial" w:hAnsi="Arial" w:cs="Arial"/>
                <w:sz w:val="24"/>
                <w:szCs w:val="24"/>
              </w:rPr>
              <w:t>izražava</w:t>
            </w:r>
            <w:proofErr w:type="spellEnd"/>
            <w:r w:rsidR="00A11B90" w:rsidRPr="00527040">
              <w:rPr>
                <w:rFonts w:ascii="Arial" w:hAnsi="Arial" w:cs="Arial"/>
                <w:sz w:val="24"/>
                <w:szCs w:val="24"/>
              </w:rPr>
              <w:t xml:space="preserve"> </w:t>
            </w:r>
            <w:proofErr w:type="spellStart"/>
            <w:r w:rsidR="00A11B90" w:rsidRPr="00527040">
              <w:rPr>
                <w:rFonts w:ascii="Arial" w:hAnsi="Arial" w:cs="Arial"/>
                <w:sz w:val="24"/>
                <w:szCs w:val="24"/>
              </w:rPr>
              <w:t>mišljenje</w:t>
            </w:r>
            <w:proofErr w:type="spellEnd"/>
            <w:r w:rsidR="00A11B90" w:rsidRPr="00527040">
              <w:rPr>
                <w:rFonts w:ascii="Arial" w:hAnsi="Arial" w:cs="Arial"/>
                <w:sz w:val="24"/>
                <w:szCs w:val="24"/>
              </w:rPr>
              <w:t xml:space="preserve"> o </w:t>
            </w:r>
            <w:proofErr w:type="spellStart"/>
            <w:r w:rsidR="00A11B90" w:rsidRPr="00527040">
              <w:rPr>
                <w:rFonts w:ascii="Arial" w:hAnsi="Arial" w:cs="Arial"/>
                <w:sz w:val="24"/>
                <w:szCs w:val="24"/>
              </w:rPr>
              <w:t>sadržaju</w:t>
            </w:r>
            <w:proofErr w:type="spellEnd"/>
            <w:r w:rsidR="00A11B90" w:rsidRPr="00527040">
              <w:rPr>
                <w:rFonts w:ascii="Arial" w:hAnsi="Arial" w:cs="Arial"/>
                <w:sz w:val="24"/>
                <w:szCs w:val="24"/>
              </w:rPr>
              <w:t xml:space="preserve"> teksta</w:t>
            </w:r>
          </w:p>
          <w:p w14:paraId="0B47B1CF" w14:textId="77777777" w:rsidR="00FE14B0" w:rsidRPr="00527040" w:rsidRDefault="00A11B90" w:rsidP="00EC14BE">
            <w:pPr>
              <w:rPr>
                <w:rFonts w:ascii="Arial" w:hAnsi="Arial" w:cs="Arial"/>
                <w:sz w:val="24"/>
                <w:szCs w:val="24"/>
              </w:rPr>
            </w:pPr>
            <w:r w:rsidRPr="00527040">
              <w:rPr>
                <w:rFonts w:ascii="Arial" w:hAnsi="Arial" w:cs="Arial"/>
                <w:color w:val="231F20"/>
                <w:sz w:val="24"/>
                <w:szCs w:val="24"/>
                <w:u w:color="231F20"/>
              </w:rPr>
              <w:t>-</w:t>
            </w:r>
            <w:r w:rsidR="00975298" w:rsidRPr="00527040">
              <w:rPr>
                <w:rFonts w:ascii="Arial" w:hAnsi="Arial" w:cs="Arial"/>
                <w:color w:val="231F20"/>
                <w:sz w:val="24"/>
                <w:szCs w:val="24"/>
                <w:u w:color="231F20"/>
              </w:rPr>
              <w:t xml:space="preserve">uglavnom prepoznaje </w:t>
            </w:r>
            <w:proofErr w:type="spellStart"/>
            <w:r w:rsidR="00975298" w:rsidRPr="00527040">
              <w:rPr>
                <w:rFonts w:ascii="Arial" w:hAnsi="Arial" w:cs="Arial"/>
                <w:color w:val="231F20"/>
                <w:sz w:val="24"/>
                <w:szCs w:val="24"/>
                <w:u w:color="231F20"/>
              </w:rPr>
              <w:t>pjesničke</w:t>
            </w:r>
            <w:proofErr w:type="spellEnd"/>
            <w:r w:rsidR="00975298" w:rsidRPr="00527040">
              <w:rPr>
                <w:rFonts w:ascii="Arial" w:hAnsi="Arial" w:cs="Arial"/>
                <w:color w:val="231F20"/>
                <w:sz w:val="24"/>
                <w:szCs w:val="24"/>
                <w:u w:color="231F20"/>
              </w:rPr>
              <w:t xml:space="preserve"> slike (slika u pokretu, slika u mirovanju), personifikaciju i onomatopeju u </w:t>
            </w:r>
            <w:proofErr w:type="spellStart"/>
            <w:r w:rsidR="00975298" w:rsidRPr="00527040">
              <w:rPr>
                <w:rFonts w:ascii="Arial" w:hAnsi="Arial" w:cs="Arial"/>
                <w:color w:val="231F20"/>
                <w:sz w:val="24"/>
                <w:szCs w:val="24"/>
                <w:u w:color="231F20"/>
              </w:rPr>
              <w:t>književnome</w:t>
            </w:r>
            <w:proofErr w:type="spellEnd"/>
            <w:r w:rsidR="00975298" w:rsidRPr="00527040">
              <w:rPr>
                <w:rFonts w:ascii="Arial" w:hAnsi="Arial" w:cs="Arial"/>
                <w:color w:val="231F20"/>
                <w:sz w:val="24"/>
                <w:szCs w:val="24"/>
                <w:u w:color="231F20"/>
              </w:rPr>
              <w:t xml:space="preserve"> tekstu</w:t>
            </w:r>
            <w:r w:rsidR="00975298" w:rsidRPr="00527040">
              <w:rPr>
                <w:rFonts w:ascii="Arial" w:hAnsi="Arial" w:cs="Arial"/>
                <w:color w:val="231F20"/>
                <w:sz w:val="24"/>
                <w:szCs w:val="24"/>
                <w:u w:color="231F20"/>
              </w:rPr>
              <w:br/>
              <w:t xml:space="preserve">-uglavnom prepoznaje </w:t>
            </w:r>
            <w:proofErr w:type="spellStart"/>
            <w:r w:rsidR="00975298" w:rsidRPr="00527040">
              <w:rPr>
                <w:rFonts w:ascii="Arial" w:hAnsi="Arial" w:cs="Arial"/>
                <w:color w:val="231F20"/>
                <w:sz w:val="24"/>
                <w:szCs w:val="24"/>
                <w:u w:color="231F20"/>
              </w:rPr>
              <w:t>obilježja</w:t>
            </w:r>
            <w:proofErr w:type="spellEnd"/>
            <w:r w:rsidR="00975298" w:rsidRPr="00527040">
              <w:rPr>
                <w:rFonts w:ascii="Arial" w:hAnsi="Arial" w:cs="Arial"/>
                <w:color w:val="231F20"/>
                <w:sz w:val="24"/>
                <w:szCs w:val="24"/>
                <w:u w:color="231F20"/>
              </w:rPr>
              <w:t xml:space="preserve"> poetskih tekstova: </w:t>
            </w:r>
            <w:r w:rsidR="00975298" w:rsidRPr="00527040">
              <w:rPr>
                <w:rFonts w:ascii="Arial" w:hAnsi="Arial" w:cs="Arial"/>
                <w:color w:val="231F20"/>
                <w:sz w:val="24"/>
                <w:szCs w:val="24"/>
                <w:u w:color="231F20"/>
              </w:rPr>
              <w:lastRenderedPageBreak/>
              <w:t xml:space="preserve">stih, strofa, ritam, </w:t>
            </w:r>
            <w:proofErr w:type="spellStart"/>
            <w:r w:rsidR="00975298" w:rsidRPr="00527040">
              <w:rPr>
                <w:rFonts w:ascii="Arial" w:hAnsi="Arial" w:cs="Arial"/>
                <w:color w:val="231F20"/>
                <w:sz w:val="24"/>
                <w:szCs w:val="24"/>
                <w:u w:color="231F20"/>
              </w:rPr>
              <w:t>zvučnost</w:t>
            </w:r>
            <w:proofErr w:type="spellEnd"/>
            <w:r w:rsidR="00975298" w:rsidRPr="00527040">
              <w:rPr>
                <w:rFonts w:ascii="Arial" w:hAnsi="Arial" w:cs="Arial"/>
                <w:color w:val="231F20"/>
                <w:sz w:val="24"/>
                <w:szCs w:val="24"/>
                <w:u w:color="231F20"/>
              </w:rPr>
              <w:t xml:space="preserve">, slikovitost, ponavljanje u stihu, </w:t>
            </w:r>
            <w:proofErr w:type="spellStart"/>
            <w:r w:rsidR="00975298" w:rsidRPr="00527040">
              <w:rPr>
                <w:rFonts w:ascii="Arial" w:hAnsi="Arial" w:cs="Arial"/>
                <w:color w:val="231F20"/>
                <w:sz w:val="24"/>
                <w:szCs w:val="24"/>
                <w:u w:color="231F20"/>
              </w:rPr>
              <w:t>pjesničke</w:t>
            </w:r>
            <w:proofErr w:type="spellEnd"/>
            <w:r w:rsidR="00975298" w:rsidRPr="00527040">
              <w:rPr>
                <w:rFonts w:ascii="Arial" w:hAnsi="Arial" w:cs="Arial"/>
                <w:color w:val="231F20"/>
                <w:sz w:val="24"/>
                <w:szCs w:val="24"/>
                <w:u w:color="231F20"/>
              </w:rPr>
              <w:t xml:space="preserve"> slike, onomatopeja, personifikacija.</w:t>
            </w:r>
            <w:r w:rsidR="00975298" w:rsidRPr="00527040">
              <w:rPr>
                <w:rFonts w:ascii="Arial" w:hAnsi="Arial" w:cs="Arial"/>
                <w:color w:val="231F20"/>
                <w:sz w:val="24"/>
                <w:szCs w:val="24"/>
                <w:u w:color="231F20"/>
              </w:rPr>
              <w:br/>
              <w:t xml:space="preserve">-uglavnom prepoznaje </w:t>
            </w:r>
            <w:proofErr w:type="spellStart"/>
            <w:r w:rsidR="00975298" w:rsidRPr="00527040">
              <w:rPr>
                <w:rFonts w:ascii="Arial" w:hAnsi="Arial" w:cs="Arial"/>
                <w:color w:val="231F20"/>
                <w:sz w:val="24"/>
                <w:szCs w:val="24"/>
                <w:u w:color="231F20"/>
              </w:rPr>
              <w:t>obilježja</w:t>
            </w:r>
            <w:proofErr w:type="spellEnd"/>
            <w:r w:rsidR="00975298" w:rsidRPr="00527040">
              <w:rPr>
                <w:rFonts w:ascii="Arial" w:hAnsi="Arial" w:cs="Arial"/>
                <w:color w:val="231F20"/>
                <w:sz w:val="24"/>
                <w:szCs w:val="24"/>
                <w:u w:color="231F20"/>
              </w:rPr>
              <w:t xml:space="preserve"> proznih tekstova: događaj, likovi, pripovjedne tehnike.</w:t>
            </w:r>
            <w:r w:rsidR="00975298" w:rsidRPr="00527040">
              <w:rPr>
                <w:rFonts w:ascii="Arial" w:hAnsi="Arial" w:cs="Arial"/>
                <w:color w:val="231F20"/>
                <w:sz w:val="24"/>
                <w:szCs w:val="24"/>
                <w:u w:color="231F20"/>
              </w:rPr>
              <w:br/>
              <w:t xml:space="preserve">-uglavnom prepoznaje </w:t>
            </w:r>
            <w:proofErr w:type="spellStart"/>
            <w:r w:rsidR="00975298" w:rsidRPr="00527040">
              <w:rPr>
                <w:rFonts w:ascii="Arial" w:hAnsi="Arial" w:cs="Arial"/>
                <w:color w:val="231F20"/>
                <w:sz w:val="24"/>
                <w:szCs w:val="24"/>
                <w:u w:color="231F20"/>
              </w:rPr>
              <w:t>obilježja</w:t>
            </w:r>
            <w:proofErr w:type="spellEnd"/>
            <w:r w:rsidR="00975298" w:rsidRPr="00527040">
              <w:rPr>
                <w:rFonts w:ascii="Arial" w:hAnsi="Arial" w:cs="Arial"/>
                <w:color w:val="231F20"/>
                <w:sz w:val="24"/>
                <w:szCs w:val="24"/>
                <w:u w:color="231F20"/>
              </w:rPr>
              <w:t xml:space="preserve"> dramskih tekstova: lica, dijalog, monolog.</w:t>
            </w:r>
          </w:p>
        </w:tc>
        <w:tc>
          <w:tcPr>
            <w:tcW w:w="2078" w:type="dxa"/>
            <w:shd w:val="clear" w:color="auto" w:fill="E5DFEC" w:themeFill="accent4" w:themeFillTint="33"/>
          </w:tcPr>
          <w:p w14:paraId="587D127D" w14:textId="77777777" w:rsidR="00A11B90" w:rsidRPr="00527040" w:rsidRDefault="00975298" w:rsidP="00EC14BE">
            <w:pPr>
              <w:rPr>
                <w:rFonts w:ascii="Arial" w:hAnsi="Arial" w:cs="Arial"/>
                <w:color w:val="231F20"/>
                <w:sz w:val="24"/>
                <w:szCs w:val="24"/>
                <w:u w:color="231F20"/>
              </w:rPr>
            </w:pPr>
            <w:r w:rsidRPr="00527040">
              <w:rPr>
                <w:rFonts w:ascii="Arial" w:hAnsi="Arial" w:cs="Arial"/>
                <w:color w:val="231F20"/>
                <w:sz w:val="24"/>
                <w:szCs w:val="24"/>
                <w:u w:color="231F20"/>
              </w:rPr>
              <w:lastRenderedPageBreak/>
              <w:t>-</w:t>
            </w:r>
            <w:r w:rsidR="00A11B90" w:rsidRPr="00527040">
              <w:rPr>
                <w:rFonts w:ascii="Arial" w:hAnsi="Arial" w:cs="Arial"/>
                <w:sz w:val="24"/>
                <w:szCs w:val="24"/>
              </w:rPr>
              <w:t xml:space="preserve"> čita </w:t>
            </w:r>
            <w:proofErr w:type="spellStart"/>
            <w:r w:rsidR="00A11B90" w:rsidRPr="00527040">
              <w:rPr>
                <w:rFonts w:ascii="Arial" w:hAnsi="Arial" w:cs="Arial"/>
                <w:sz w:val="24"/>
                <w:szCs w:val="24"/>
              </w:rPr>
              <w:t>književni</w:t>
            </w:r>
            <w:proofErr w:type="spellEnd"/>
            <w:r w:rsidR="00A11B90" w:rsidRPr="00527040">
              <w:rPr>
                <w:rFonts w:ascii="Arial" w:hAnsi="Arial" w:cs="Arial"/>
                <w:sz w:val="24"/>
                <w:szCs w:val="24"/>
              </w:rPr>
              <w:t xml:space="preserve"> tekst, odgovara na pitanja i postavlja pitanja</w:t>
            </w:r>
          </w:p>
          <w:p w14:paraId="513B1967" w14:textId="77777777" w:rsidR="00FE14B0" w:rsidRPr="00527040" w:rsidRDefault="00975298" w:rsidP="00EC14BE">
            <w:pPr>
              <w:rPr>
                <w:rFonts w:ascii="Arial" w:hAnsi="Arial" w:cs="Arial"/>
                <w:sz w:val="24"/>
                <w:szCs w:val="24"/>
              </w:rPr>
            </w:pPr>
            <w:r w:rsidRPr="00527040">
              <w:rPr>
                <w:rFonts w:ascii="Arial" w:hAnsi="Arial" w:cs="Arial"/>
                <w:color w:val="231F20"/>
                <w:sz w:val="24"/>
                <w:szCs w:val="24"/>
                <w:u w:color="231F20"/>
              </w:rPr>
              <w:t xml:space="preserve">djelomično prepoznaje </w:t>
            </w:r>
            <w:proofErr w:type="spellStart"/>
            <w:r w:rsidRPr="00527040">
              <w:rPr>
                <w:rFonts w:ascii="Arial" w:hAnsi="Arial" w:cs="Arial"/>
                <w:color w:val="231F20"/>
                <w:sz w:val="24"/>
                <w:szCs w:val="24"/>
                <w:u w:color="231F20"/>
              </w:rPr>
              <w:t>pjesničke</w:t>
            </w:r>
            <w:proofErr w:type="spellEnd"/>
            <w:r w:rsidRPr="00527040">
              <w:rPr>
                <w:rFonts w:ascii="Arial" w:hAnsi="Arial" w:cs="Arial"/>
                <w:color w:val="231F20"/>
                <w:sz w:val="24"/>
                <w:szCs w:val="24"/>
                <w:u w:color="231F20"/>
              </w:rPr>
              <w:t xml:space="preserve"> slike (slika u pokretu, slika u mirovanju), personifikaciju i onomatopeju u </w:t>
            </w:r>
            <w:proofErr w:type="spellStart"/>
            <w:r w:rsidRPr="00527040">
              <w:rPr>
                <w:rFonts w:ascii="Arial" w:hAnsi="Arial" w:cs="Arial"/>
                <w:color w:val="231F20"/>
                <w:sz w:val="24"/>
                <w:szCs w:val="24"/>
                <w:u w:color="231F20"/>
              </w:rPr>
              <w:t>književnome</w:t>
            </w:r>
            <w:proofErr w:type="spellEnd"/>
            <w:r w:rsidRPr="00527040">
              <w:rPr>
                <w:rFonts w:ascii="Arial" w:hAnsi="Arial" w:cs="Arial"/>
                <w:color w:val="231F20"/>
                <w:sz w:val="24"/>
                <w:szCs w:val="24"/>
                <w:u w:color="231F20"/>
              </w:rPr>
              <w:t xml:space="preserve"> tekstu</w:t>
            </w:r>
            <w:r w:rsidRPr="00527040">
              <w:rPr>
                <w:rFonts w:ascii="Arial" w:hAnsi="Arial" w:cs="Arial"/>
                <w:color w:val="231F20"/>
                <w:sz w:val="24"/>
                <w:szCs w:val="24"/>
                <w:u w:color="231F20"/>
              </w:rPr>
              <w:br/>
              <w:t xml:space="preserve">-prepoznaje </w:t>
            </w:r>
            <w:proofErr w:type="spellStart"/>
            <w:r w:rsidRPr="00527040">
              <w:rPr>
                <w:rFonts w:ascii="Arial" w:hAnsi="Arial" w:cs="Arial"/>
                <w:color w:val="231F20"/>
                <w:sz w:val="24"/>
                <w:szCs w:val="24"/>
                <w:u w:color="231F20"/>
              </w:rPr>
              <w:lastRenderedPageBreak/>
              <w:t>obilježja</w:t>
            </w:r>
            <w:proofErr w:type="spellEnd"/>
            <w:r w:rsidRPr="00527040">
              <w:rPr>
                <w:rFonts w:ascii="Arial" w:hAnsi="Arial" w:cs="Arial"/>
                <w:color w:val="231F20"/>
                <w:sz w:val="24"/>
                <w:szCs w:val="24"/>
                <w:u w:color="231F20"/>
              </w:rPr>
              <w:t xml:space="preserve"> poetskih tekstova: stih, strofa, ritam, </w:t>
            </w:r>
            <w:proofErr w:type="spellStart"/>
            <w:r w:rsidRPr="00527040">
              <w:rPr>
                <w:rFonts w:ascii="Arial" w:hAnsi="Arial" w:cs="Arial"/>
                <w:color w:val="231F20"/>
                <w:sz w:val="24"/>
                <w:szCs w:val="24"/>
                <w:u w:color="231F20"/>
              </w:rPr>
              <w:t>zvučnost</w:t>
            </w:r>
            <w:proofErr w:type="spellEnd"/>
            <w:r w:rsidRPr="00527040">
              <w:rPr>
                <w:rFonts w:ascii="Arial" w:hAnsi="Arial" w:cs="Arial"/>
                <w:color w:val="231F20"/>
                <w:sz w:val="24"/>
                <w:szCs w:val="24"/>
                <w:u w:color="231F20"/>
              </w:rPr>
              <w:t xml:space="preserve">, slikovitost, ponavljanje u stihu, </w:t>
            </w:r>
            <w:proofErr w:type="spellStart"/>
            <w:r w:rsidRPr="00527040">
              <w:rPr>
                <w:rFonts w:ascii="Arial" w:hAnsi="Arial" w:cs="Arial"/>
                <w:color w:val="231F20"/>
                <w:sz w:val="24"/>
                <w:szCs w:val="24"/>
                <w:u w:color="231F20"/>
              </w:rPr>
              <w:t>pjesničke</w:t>
            </w:r>
            <w:proofErr w:type="spellEnd"/>
            <w:r w:rsidRPr="00527040">
              <w:rPr>
                <w:rFonts w:ascii="Arial" w:hAnsi="Arial" w:cs="Arial"/>
                <w:color w:val="231F20"/>
                <w:sz w:val="24"/>
                <w:szCs w:val="24"/>
                <w:u w:color="231F20"/>
              </w:rPr>
              <w:t xml:space="preserve"> slike, onomatopeja, personifikacija.</w:t>
            </w:r>
            <w:r w:rsidRPr="00527040">
              <w:rPr>
                <w:rFonts w:ascii="Arial" w:hAnsi="Arial" w:cs="Arial"/>
                <w:color w:val="231F20"/>
                <w:sz w:val="24"/>
                <w:szCs w:val="24"/>
                <w:u w:color="231F20"/>
              </w:rPr>
              <w:br/>
              <w:t xml:space="preserve">-djelomično prepoznaje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proznih tekstova: događaj, likovi, pripovjedne tehnike.</w:t>
            </w:r>
            <w:r w:rsidRPr="00527040">
              <w:rPr>
                <w:rFonts w:ascii="Arial" w:hAnsi="Arial" w:cs="Arial"/>
                <w:color w:val="231F20"/>
                <w:sz w:val="24"/>
                <w:szCs w:val="24"/>
                <w:u w:color="231F20"/>
              </w:rPr>
              <w:br/>
              <w:t xml:space="preserve">-djelomično prepoznaje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dramskih tekstova: lica, dijalog, monolog.</w:t>
            </w:r>
          </w:p>
        </w:tc>
        <w:tc>
          <w:tcPr>
            <w:tcW w:w="2448" w:type="dxa"/>
            <w:shd w:val="clear" w:color="auto" w:fill="E5DFEC" w:themeFill="accent4" w:themeFillTint="33"/>
          </w:tcPr>
          <w:p w14:paraId="634A7602" w14:textId="77777777" w:rsidR="00A11B90" w:rsidRPr="00527040" w:rsidRDefault="00975298" w:rsidP="00EC14BE">
            <w:pPr>
              <w:rPr>
                <w:rFonts w:ascii="Arial" w:hAnsi="Arial" w:cs="Arial"/>
                <w:color w:val="231F20"/>
                <w:sz w:val="24"/>
                <w:szCs w:val="24"/>
                <w:u w:color="231F20"/>
              </w:rPr>
            </w:pPr>
            <w:r w:rsidRPr="00527040">
              <w:rPr>
                <w:rFonts w:ascii="Arial" w:hAnsi="Arial" w:cs="Arial"/>
                <w:color w:val="231F20"/>
                <w:sz w:val="24"/>
                <w:szCs w:val="24"/>
                <w:u w:color="231F20"/>
              </w:rPr>
              <w:lastRenderedPageBreak/>
              <w:t>-</w:t>
            </w:r>
            <w:r w:rsidR="00A11B90" w:rsidRPr="00527040">
              <w:rPr>
                <w:rFonts w:ascii="Arial" w:hAnsi="Arial" w:cs="Arial"/>
                <w:sz w:val="24"/>
                <w:szCs w:val="24"/>
              </w:rPr>
              <w:t xml:space="preserve"> čita </w:t>
            </w:r>
            <w:proofErr w:type="spellStart"/>
            <w:r w:rsidR="00A11B90" w:rsidRPr="00527040">
              <w:rPr>
                <w:rFonts w:ascii="Arial" w:hAnsi="Arial" w:cs="Arial"/>
                <w:sz w:val="24"/>
                <w:szCs w:val="24"/>
              </w:rPr>
              <w:t>književni</w:t>
            </w:r>
            <w:proofErr w:type="spellEnd"/>
            <w:r w:rsidR="00A11B90" w:rsidRPr="00527040">
              <w:rPr>
                <w:rFonts w:ascii="Arial" w:hAnsi="Arial" w:cs="Arial"/>
                <w:sz w:val="24"/>
                <w:szCs w:val="24"/>
              </w:rPr>
              <w:t xml:space="preserve"> tekst, uz </w:t>
            </w:r>
            <w:proofErr w:type="spellStart"/>
            <w:r w:rsidR="00A11B90" w:rsidRPr="00527040">
              <w:rPr>
                <w:rFonts w:ascii="Arial" w:hAnsi="Arial" w:cs="Arial"/>
                <w:sz w:val="24"/>
                <w:szCs w:val="24"/>
              </w:rPr>
              <w:t>pomoc</w:t>
            </w:r>
            <w:proofErr w:type="spellEnd"/>
            <w:r w:rsidR="00A11B90" w:rsidRPr="00527040">
              <w:rPr>
                <w:rFonts w:ascii="Arial" w:hAnsi="Arial" w:cs="Arial"/>
                <w:sz w:val="24"/>
                <w:szCs w:val="24"/>
              </w:rPr>
              <w:t xml:space="preserve">́ </w:t>
            </w:r>
            <w:proofErr w:type="spellStart"/>
            <w:r w:rsidR="00A11B90" w:rsidRPr="00527040">
              <w:rPr>
                <w:rFonts w:ascii="Arial" w:hAnsi="Arial" w:cs="Arial"/>
                <w:sz w:val="24"/>
                <w:szCs w:val="24"/>
              </w:rPr>
              <w:t>učitelja</w:t>
            </w:r>
            <w:proofErr w:type="spellEnd"/>
            <w:r w:rsidR="00A11B90" w:rsidRPr="00527040">
              <w:rPr>
                <w:rFonts w:ascii="Arial" w:hAnsi="Arial" w:cs="Arial"/>
                <w:sz w:val="24"/>
                <w:szCs w:val="24"/>
              </w:rPr>
              <w:t xml:space="preserve"> odgovara na pitanja o tekstu</w:t>
            </w:r>
          </w:p>
          <w:p w14:paraId="3A9E12A7" w14:textId="77777777" w:rsidR="00FE14B0" w:rsidRPr="00527040" w:rsidRDefault="00A11B90" w:rsidP="00EC14BE">
            <w:pPr>
              <w:rPr>
                <w:rFonts w:ascii="Arial" w:hAnsi="Arial" w:cs="Arial"/>
                <w:sz w:val="24"/>
                <w:szCs w:val="24"/>
              </w:rPr>
            </w:pPr>
            <w:r w:rsidRPr="00527040">
              <w:rPr>
                <w:rFonts w:ascii="Arial" w:hAnsi="Arial" w:cs="Arial"/>
                <w:color w:val="231F20"/>
                <w:sz w:val="24"/>
                <w:szCs w:val="24"/>
                <w:u w:color="231F20"/>
              </w:rPr>
              <w:t>-</w:t>
            </w:r>
            <w:r w:rsidR="00975298" w:rsidRPr="00527040">
              <w:rPr>
                <w:rFonts w:ascii="Arial" w:hAnsi="Arial" w:cs="Arial"/>
                <w:color w:val="231F20"/>
                <w:sz w:val="24"/>
                <w:szCs w:val="24"/>
                <w:u w:color="231F20"/>
              </w:rPr>
              <w:t xml:space="preserve">uz pomoć učitelja prepoznaje </w:t>
            </w:r>
            <w:proofErr w:type="spellStart"/>
            <w:r w:rsidR="00975298" w:rsidRPr="00527040">
              <w:rPr>
                <w:rFonts w:ascii="Arial" w:hAnsi="Arial" w:cs="Arial"/>
                <w:color w:val="231F20"/>
                <w:sz w:val="24"/>
                <w:szCs w:val="24"/>
                <w:u w:color="231F20"/>
              </w:rPr>
              <w:t>pjesničke</w:t>
            </w:r>
            <w:proofErr w:type="spellEnd"/>
            <w:r w:rsidR="00975298" w:rsidRPr="00527040">
              <w:rPr>
                <w:rFonts w:ascii="Arial" w:hAnsi="Arial" w:cs="Arial"/>
                <w:color w:val="231F20"/>
                <w:sz w:val="24"/>
                <w:szCs w:val="24"/>
                <w:u w:color="231F20"/>
              </w:rPr>
              <w:t xml:space="preserve"> slike (slika u pokretu, slika u mirovanju), personifikaciju i onomatopeju u </w:t>
            </w:r>
            <w:proofErr w:type="spellStart"/>
            <w:r w:rsidR="00975298" w:rsidRPr="00527040">
              <w:rPr>
                <w:rFonts w:ascii="Arial" w:hAnsi="Arial" w:cs="Arial"/>
                <w:color w:val="231F20"/>
                <w:sz w:val="24"/>
                <w:szCs w:val="24"/>
                <w:u w:color="231F20"/>
              </w:rPr>
              <w:t>književnome</w:t>
            </w:r>
            <w:proofErr w:type="spellEnd"/>
            <w:r w:rsidR="00975298" w:rsidRPr="00527040">
              <w:rPr>
                <w:rFonts w:ascii="Arial" w:hAnsi="Arial" w:cs="Arial"/>
                <w:color w:val="231F20"/>
                <w:sz w:val="24"/>
                <w:szCs w:val="24"/>
                <w:u w:color="231F20"/>
              </w:rPr>
              <w:t xml:space="preserve"> tekstu</w:t>
            </w:r>
            <w:r w:rsidR="00975298" w:rsidRPr="00527040">
              <w:rPr>
                <w:rFonts w:ascii="Arial" w:hAnsi="Arial" w:cs="Arial"/>
                <w:color w:val="231F20"/>
                <w:sz w:val="24"/>
                <w:szCs w:val="24"/>
                <w:u w:color="231F20"/>
              </w:rPr>
              <w:br/>
              <w:t xml:space="preserve">- uz pomoć učitelja prepoznaje </w:t>
            </w:r>
            <w:proofErr w:type="spellStart"/>
            <w:r w:rsidR="00975298" w:rsidRPr="00527040">
              <w:rPr>
                <w:rFonts w:ascii="Arial" w:hAnsi="Arial" w:cs="Arial"/>
                <w:color w:val="231F20"/>
                <w:sz w:val="24"/>
                <w:szCs w:val="24"/>
                <w:u w:color="231F20"/>
              </w:rPr>
              <w:t>obilježja</w:t>
            </w:r>
            <w:proofErr w:type="spellEnd"/>
            <w:r w:rsidR="00975298" w:rsidRPr="00527040">
              <w:rPr>
                <w:rFonts w:ascii="Arial" w:hAnsi="Arial" w:cs="Arial"/>
                <w:color w:val="231F20"/>
                <w:sz w:val="24"/>
                <w:szCs w:val="24"/>
                <w:u w:color="231F20"/>
              </w:rPr>
              <w:t xml:space="preserve"> poetskih tekstova: </w:t>
            </w:r>
            <w:r w:rsidR="00975298" w:rsidRPr="00527040">
              <w:rPr>
                <w:rFonts w:ascii="Arial" w:hAnsi="Arial" w:cs="Arial"/>
                <w:color w:val="231F20"/>
                <w:sz w:val="24"/>
                <w:szCs w:val="24"/>
                <w:u w:color="231F20"/>
              </w:rPr>
              <w:lastRenderedPageBreak/>
              <w:t xml:space="preserve">stih, strofa, ritam, </w:t>
            </w:r>
            <w:proofErr w:type="spellStart"/>
            <w:r w:rsidR="00975298" w:rsidRPr="00527040">
              <w:rPr>
                <w:rFonts w:ascii="Arial" w:hAnsi="Arial" w:cs="Arial"/>
                <w:color w:val="231F20"/>
                <w:sz w:val="24"/>
                <w:szCs w:val="24"/>
                <w:u w:color="231F20"/>
              </w:rPr>
              <w:t>zvučnost</w:t>
            </w:r>
            <w:proofErr w:type="spellEnd"/>
            <w:r w:rsidR="00975298" w:rsidRPr="00527040">
              <w:rPr>
                <w:rFonts w:ascii="Arial" w:hAnsi="Arial" w:cs="Arial"/>
                <w:color w:val="231F20"/>
                <w:sz w:val="24"/>
                <w:szCs w:val="24"/>
                <w:u w:color="231F20"/>
              </w:rPr>
              <w:t xml:space="preserve">, slikovitost, ponavljanje u stihu, </w:t>
            </w:r>
            <w:proofErr w:type="spellStart"/>
            <w:r w:rsidR="00975298" w:rsidRPr="00527040">
              <w:rPr>
                <w:rFonts w:ascii="Arial" w:hAnsi="Arial" w:cs="Arial"/>
                <w:color w:val="231F20"/>
                <w:sz w:val="24"/>
                <w:szCs w:val="24"/>
                <w:u w:color="231F20"/>
              </w:rPr>
              <w:t>pjesničke</w:t>
            </w:r>
            <w:proofErr w:type="spellEnd"/>
            <w:r w:rsidR="00975298" w:rsidRPr="00527040">
              <w:rPr>
                <w:rFonts w:ascii="Arial" w:hAnsi="Arial" w:cs="Arial"/>
                <w:color w:val="231F20"/>
                <w:sz w:val="24"/>
                <w:szCs w:val="24"/>
                <w:u w:color="231F20"/>
              </w:rPr>
              <w:t xml:space="preserve"> slike, onomatopeja, personifikacija.</w:t>
            </w:r>
            <w:r w:rsidR="00975298" w:rsidRPr="00527040">
              <w:rPr>
                <w:rFonts w:ascii="Arial" w:hAnsi="Arial" w:cs="Arial"/>
                <w:color w:val="231F20"/>
                <w:sz w:val="24"/>
                <w:szCs w:val="24"/>
                <w:u w:color="231F20"/>
              </w:rPr>
              <w:br/>
              <w:t xml:space="preserve">- uz pomoć učitelja prepoznaje </w:t>
            </w:r>
            <w:proofErr w:type="spellStart"/>
            <w:r w:rsidR="00975298" w:rsidRPr="00527040">
              <w:rPr>
                <w:rFonts w:ascii="Arial" w:hAnsi="Arial" w:cs="Arial"/>
                <w:color w:val="231F20"/>
                <w:sz w:val="24"/>
                <w:szCs w:val="24"/>
                <w:u w:color="231F20"/>
              </w:rPr>
              <w:t>obilježja</w:t>
            </w:r>
            <w:proofErr w:type="spellEnd"/>
            <w:r w:rsidR="00975298" w:rsidRPr="00527040">
              <w:rPr>
                <w:rFonts w:ascii="Arial" w:hAnsi="Arial" w:cs="Arial"/>
                <w:color w:val="231F20"/>
                <w:sz w:val="24"/>
                <w:szCs w:val="24"/>
                <w:u w:color="231F20"/>
              </w:rPr>
              <w:t xml:space="preserve"> proznih tekstova: događaj, likovi, pripovjedne tehnike.</w:t>
            </w:r>
            <w:r w:rsidR="00975298" w:rsidRPr="00527040">
              <w:rPr>
                <w:rFonts w:ascii="Arial" w:hAnsi="Arial" w:cs="Arial"/>
                <w:color w:val="231F20"/>
                <w:sz w:val="24"/>
                <w:szCs w:val="24"/>
                <w:u w:color="231F20"/>
              </w:rPr>
              <w:br/>
              <w:t xml:space="preserve">- uz pomoć učitelja prepoznaje </w:t>
            </w:r>
            <w:proofErr w:type="spellStart"/>
            <w:r w:rsidR="00975298" w:rsidRPr="00527040">
              <w:rPr>
                <w:rFonts w:ascii="Arial" w:hAnsi="Arial" w:cs="Arial"/>
                <w:color w:val="231F20"/>
                <w:sz w:val="24"/>
                <w:szCs w:val="24"/>
                <w:u w:color="231F20"/>
              </w:rPr>
              <w:t>obilježja</w:t>
            </w:r>
            <w:proofErr w:type="spellEnd"/>
            <w:r w:rsidR="00975298" w:rsidRPr="00527040">
              <w:rPr>
                <w:rFonts w:ascii="Arial" w:hAnsi="Arial" w:cs="Arial"/>
                <w:color w:val="231F20"/>
                <w:sz w:val="24"/>
                <w:szCs w:val="24"/>
                <w:u w:color="231F20"/>
              </w:rPr>
              <w:t xml:space="preserve"> dramskih tekstova: lica, dijalog, monolog.</w:t>
            </w:r>
          </w:p>
        </w:tc>
        <w:tc>
          <w:tcPr>
            <w:tcW w:w="2293" w:type="dxa"/>
            <w:shd w:val="clear" w:color="auto" w:fill="E5DFEC" w:themeFill="accent4" w:themeFillTint="33"/>
          </w:tcPr>
          <w:p w14:paraId="5D3E6808" w14:textId="77777777" w:rsidR="00FE14B0" w:rsidRPr="00527040" w:rsidRDefault="00A11B90" w:rsidP="00EC14BE">
            <w:pPr>
              <w:rPr>
                <w:rFonts w:ascii="Arial" w:hAnsi="Arial" w:cs="Arial"/>
                <w:sz w:val="24"/>
                <w:szCs w:val="24"/>
              </w:rPr>
            </w:pPr>
            <w:r w:rsidRPr="00527040">
              <w:rPr>
                <w:rFonts w:ascii="Arial" w:hAnsi="Arial" w:cs="Arial"/>
                <w:sz w:val="24"/>
                <w:szCs w:val="24"/>
              </w:rPr>
              <w:lastRenderedPageBreak/>
              <w:t>- ne uspijeva odgovoriti na pitanja o tekstu</w:t>
            </w:r>
          </w:p>
          <w:p w14:paraId="3E29F32B" w14:textId="77777777" w:rsidR="00A11B90" w:rsidRPr="00527040" w:rsidRDefault="00A11B90" w:rsidP="00EC14BE">
            <w:pPr>
              <w:rPr>
                <w:rFonts w:ascii="Arial" w:hAnsi="Arial" w:cs="Arial"/>
                <w:sz w:val="24"/>
                <w:szCs w:val="24"/>
              </w:rPr>
            </w:pPr>
            <w:r w:rsidRPr="00527040">
              <w:rPr>
                <w:rFonts w:ascii="Arial" w:hAnsi="Arial" w:cs="Arial"/>
                <w:sz w:val="24"/>
                <w:szCs w:val="24"/>
              </w:rPr>
              <w:t xml:space="preserve">- ne prepoznaje </w:t>
            </w:r>
            <w:r w:rsidRPr="00527040">
              <w:rPr>
                <w:rFonts w:ascii="Arial" w:hAnsi="Arial" w:cs="Arial"/>
                <w:color w:val="231F20"/>
                <w:sz w:val="24"/>
                <w:szCs w:val="24"/>
                <w:u w:color="231F20"/>
              </w:rPr>
              <w:t xml:space="preserve">uz pomoć učitelja prepoznaje </w:t>
            </w:r>
            <w:proofErr w:type="spellStart"/>
            <w:r w:rsidRPr="00527040">
              <w:rPr>
                <w:rFonts w:ascii="Arial" w:hAnsi="Arial" w:cs="Arial"/>
                <w:color w:val="231F20"/>
                <w:sz w:val="24"/>
                <w:szCs w:val="24"/>
                <w:u w:color="231F20"/>
              </w:rPr>
              <w:t>pjesničke</w:t>
            </w:r>
            <w:proofErr w:type="spellEnd"/>
            <w:r w:rsidRPr="00527040">
              <w:rPr>
                <w:rFonts w:ascii="Arial" w:hAnsi="Arial" w:cs="Arial"/>
                <w:color w:val="231F20"/>
                <w:sz w:val="24"/>
                <w:szCs w:val="24"/>
                <w:u w:color="231F20"/>
              </w:rPr>
              <w:t xml:space="preserve"> slike,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poetskih tekstova,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proznih, ni </w:t>
            </w:r>
            <w:proofErr w:type="spellStart"/>
            <w:r w:rsidRPr="00527040">
              <w:rPr>
                <w:rFonts w:ascii="Arial" w:hAnsi="Arial" w:cs="Arial"/>
                <w:color w:val="231F20"/>
                <w:sz w:val="24"/>
                <w:szCs w:val="24"/>
                <w:u w:color="231F20"/>
              </w:rPr>
              <w:t>obilježja</w:t>
            </w:r>
            <w:proofErr w:type="spellEnd"/>
            <w:r w:rsidRPr="00527040">
              <w:rPr>
                <w:rFonts w:ascii="Arial" w:hAnsi="Arial" w:cs="Arial"/>
                <w:color w:val="231F20"/>
                <w:sz w:val="24"/>
                <w:szCs w:val="24"/>
                <w:u w:color="231F20"/>
              </w:rPr>
              <w:t xml:space="preserve"> dramskih tekstova</w:t>
            </w:r>
          </w:p>
        </w:tc>
      </w:tr>
    </w:tbl>
    <w:p w14:paraId="5FEA8972" w14:textId="77777777" w:rsidR="00405BCB" w:rsidRDefault="00405BCB">
      <w:pPr>
        <w:rPr>
          <w:rFonts w:ascii="Arial" w:hAnsi="Arial" w:cs="Arial"/>
          <w:sz w:val="24"/>
          <w:szCs w:val="24"/>
        </w:rPr>
      </w:pPr>
    </w:p>
    <w:p w14:paraId="43A7CDA7" w14:textId="77777777" w:rsidR="007F4696" w:rsidRDefault="007F4696">
      <w:pPr>
        <w:rPr>
          <w:rFonts w:ascii="Arial" w:hAnsi="Arial" w:cs="Arial"/>
          <w:sz w:val="24"/>
          <w:szCs w:val="24"/>
        </w:rPr>
      </w:pPr>
    </w:p>
    <w:p w14:paraId="17896772" w14:textId="77777777" w:rsidR="007F4696" w:rsidRDefault="007F4696">
      <w:pPr>
        <w:rPr>
          <w:rFonts w:ascii="Arial" w:hAnsi="Arial" w:cs="Arial"/>
          <w:sz w:val="24"/>
          <w:szCs w:val="24"/>
        </w:rPr>
      </w:pPr>
    </w:p>
    <w:p w14:paraId="0D5249D9" w14:textId="77777777" w:rsidR="003A66EB" w:rsidRPr="00527040" w:rsidRDefault="003A66EB">
      <w:pPr>
        <w:rPr>
          <w:rFonts w:ascii="Arial" w:hAnsi="Arial" w:cs="Arial"/>
          <w:sz w:val="24"/>
          <w:szCs w:val="24"/>
        </w:rPr>
      </w:pPr>
    </w:p>
    <w:p w14:paraId="28E7BD9C" w14:textId="77777777" w:rsidR="00405BCB" w:rsidRPr="00527040" w:rsidRDefault="00405BCB">
      <w:pPr>
        <w:rPr>
          <w:rFonts w:ascii="Arial" w:hAnsi="Arial" w:cs="Arial"/>
          <w:sz w:val="24"/>
          <w:szCs w:val="24"/>
        </w:rPr>
      </w:pPr>
    </w:p>
    <w:tbl>
      <w:tblPr>
        <w:tblStyle w:val="Reetkatablice"/>
        <w:tblW w:w="0" w:type="auto"/>
        <w:shd w:val="clear" w:color="auto" w:fill="E5DFEC" w:themeFill="accent4" w:themeFillTint="33"/>
        <w:tblLook w:val="04A0" w:firstRow="1" w:lastRow="0" w:firstColumn="1" w:lastColumn="0" w:noHBand="0" w:noVBand="1"/>
      </w:tblPr>
      <w:tblGrid>
        <w:gridCol w:w="2517"/>
        <w:gridCol w:w="2424"/>
        <w:gridCol w:w="2460"/>
        <w:gridCol w:w="2078"/>
        <w:gridCol w:w="2448"/>
        <w:gridCol w:w="2293"/>
      </w:tblGrid>
      <w:tr w:rsidR="00FE14B0" w:rsidRPr="00527040" w14:paraId="21633379" w14:textId="77777777" w:rsidTr="005F1DCD">
        <w:trPr>
          <w:trHeight w:val="408"/>
        </w:trPr>
        <w:tc>
          <w:tcPr>
            <w:tcW w:w="2517" w:type="dxa"/>
            <w:shd w:val="clear" w:color="auto" w:fill="E5DFEC" w:themeFill="accent4" w:themeFillTint="33"/>
          </w:tcPr>
          <w:p w14:paraId="5D61D0DA" w14:textId="77777777" w:rsidR="00FE14B0" w:rsidRPr="00527040" w:rsidRDefault="00FE14B0" w:rsidP="00EC14BE">
            <w:pPr>
              <w:jc w:val="both"/>
              <w:rPr>
                <w:rFonts w:ascii="Arial" w:hAnsi="Arial" w:cs="Arial"/>
                <w:sz w:val="24"/>
                <w:szCs w:val="24"/>
              </w:rPr>
            </w:pPr>
            <w:r w:rsidRPr="00527040">
              <w:rPr>
                <w:rFonts w:ascii="Arial" w:hAnsi="Arial" w:cs="Arial"/>
                <w:sz w:val="24"/>
                <w:szCs w:val="24"/>
              </w:rPr>
              <w:lastRenderedPageBreak/>
              <w:t>ODGOJNO-OBRAZOVNI ISHOD</w:t>
            </w:r>
          </w:p>
        </w:tc>
        <w:tc>
          <w:tcPr>
            <w:tcW w:w="6962" w:type="dxa"/>
            <w:gridSpan w:val="3"/>
            <w:shd w:val="clear" w:color="auto" w:fill="E5DFEC" w:themeFill="accent4" w:themeFillTint="33"/>
          </w:tcPr>
          <w:p w14:paraId="0C962A78" w14:textId="77777777" w:rsidR="00FE14B0" w:rsidRPr="00527040" w:rsidRDefault="00FE14B0" w:rsidP="00EC14BE">
            <w:pPr>
              <w:rPr>
                <w:rFonts w:ascii="Arial" w:hAnsi="Arial" w:cs="Arial"/>
                <w:sz w:val="24"/>
                <w:szCs w:val="24"/>
              </w:rPr>
            </w:pPr>
          </w:p>
          <w:p w14:paraId="77E7E6F3" w14:textId="77777777" w:rsidR="00FE14B0" w:rsidRPr="00527040" w:rsidRDefault="00FE14B0" w:rsidP="00EC14BE">
            <w:pPr>
              <w:jc w:val="center"/>
              <w:rPr>
                <w:rFonts w:ascii="Arial" w:hAnsi="Arial" w:cs="Arial"/>
                <w:sz w:val="24"/>
                <w:szCs w:val="24"/>
              </w:rPr>
            </w:pPr>
            <w:r w:rsidRPr="00527040">
              <w:rPr>
                <w:rFonts w:ascii="Arial" w:hAnsi="Arial" w:cs="Arial"/>
                <w:sz w:val="24"/>
                <w:szCs w:val="24"/>
              </w:rPr>
              <w:t>RAZRADA USHODA</w:t>
            </w:r>
          </w:p>
        </w:tc>
        <w:tc>
          <w:tcPr>
            <w:tcW w:w="4741" w:type="dxa"/>
            <w:gridSpan w:val="2"/>
            <w:shd w:val="clear" w:color="auto" w:fill="E5DFEC" w:themeFill="accent4" w:themeFillTint="33"/>
          </w:tcPr>
          <w:p w14:paraId="169402AC" w14:textId="77777777" w:rsidR="00FE14B0" w:rsidRPr="00527040" w:rsidRDefault="00FE14B0" w:rsidP="00EC14BE">
            <w:pPr>
              <w:jc w:val="center"/>
              <w:rPr>
                <w:rFonts w:ascii="Arial" w:hAnsi="Arial" w:cs="Arial"/>
                <w:sz w:val="24"/>
                <w:szCs w:val="24"/>
              </w:rPr>
            </w:pPr>
          </w:p>
          <w:p w14:paraId="473746D8" w14:textId="77777777" w:rsidR="00FE14B0" w:rsidRPr="00527040" w:rsidRDefault="00FE14B0" w:rsidP="00EC14BE">
            <w:pPr>
              <w:jc w:val="center"/>
              <w:rPr>
                <w:rFonts w:ascii="Arial" w:hAnsi="Arial" w:cs="Arial"/>
                <w:sz w:val="24"/>
                <w:szCs w:val="24"/>
              </w:rPr>
            </w:pPr>
            <w:r w:rsidRPr="00527040">
              <w:rPr>
                <w:rFonts w:ascii="Arial" w:hAnsi="Arial" w:cs="Arial"/>
                <w:sz w:val="24"/>
                <w:szCs w:val="24"/>
              </w:rPr>
              <w:t>SADRŽAJ</w:t>
            </w:r>
          </w:p>
          <w:p w14:paraId="2EA59573" w14:textId="77777777" w:rsidR="00FE14B0" w:rsidRPr="00527040" w:rsidRDefault="00FE14B0" w:rsidP="00EC14BE">
            <w:pPr>
              <w:jc w:val="center"/>
              <w:rPr>
                <w:rFonts w:ascii="Arial" w:hAnsi="Arial" w:cs="Arial"/>
                <w:sz w:val="24"/>
                <w:szCs w:val="24"/>
              </w:rPr>
            </w:pPr>
          </w:p>
        </w:tc>
      </w:tr>
      <w:tr w:rsidR="00405BCB" w:rsidRPr="00527040" w14:paraId="6D34FD19" w14:textId="77777777" w:rsidTr="005F1DCD">
        <w:trPr>
          <w:trHeight w:val="1416"/>
        </w:trPr>
        <w:tc>
          <w:tcPr>
            <w:tcW w:w="2517" w:type="dxa"/>
            <w:shd w:val="clear" w:color="auto" w:fill="E5DFEC" w:themeFill="accent4" w:themeFillTint="33"/>
          </w:tcPr>
          <w:p w14:paraId="75BA6280" w14:textId="77777777" w:rsidR="00405BCB" w:rsidRPr="00527040" w:rsidRDefault="00405BCB" w:rsidP="00B11514">
            <w:pPr>
              <w:pStyle w:val="Tijelo"/>
              <w:shd w:val="clear" w:color="auto" w:fill="E5DFEC" w:themeFill="accent4" w:themeFillTint="33"/>
              <w:spacing w:after="0" w:line="240" w:lineRule="auto"/>
              <w:rPr>
                <w:rFonts w:ascii="Arial" w:hAnsi="Arial" w:cs="Arial"/>
                <w:b/>
                <w:bCs/>
                <w:color w:val="231F20"/>
                <w:sz w:val="24"/>
                <w:szCs w:val="24"/>
                <w:u w:color="231F20"/>
              </w:rPr>
            </w:pPr>
            <w:r w:rsidRPr="00527040">
              <w:rPr>
                <w:rFonts w:ascii="Arial" w:hAnsi="Arial" w:cs="Arial"/>
                <w:b/>
                <w:bCs/>
                <w:color w:val="231F20"/>
                <w:sz w:val="24"/>
                <w:szCs w:val="24"/>
                <w:u w:color="231F20"/>
              </w:rPr>
              <w:t>OŠ HJ B.4.3</w:t>
            </w:r>
          </w:p>
          <w:p w14:paraId="0A61B586" w14:textId="77777777" w:rsidR="00405BCB" w:rsidRPr="00527040" w:rsidRDefault="00405BCB" w:rsidP="00405BCB">
            <w:pPr>
              <w:rPr>
                <w:rFonts w:ascii="Arial" w:hAnsi="Arial" w:cs="Arial"/>
                <w:sz w:val="24"/>
                <w:szCs w:val="24"/>
              </w:rPr>
            </w:pPr>
            <w:r w:rsidRPr="00527040">
              <w:rPr>
                <w:rFonts w:ascii="Arial" w:hAnsi="Arial" w:cs="Arial"/>
                <w:color w:val="231F20"/>
                <w:sz w:val="24"/>
                <w:szCs w:val="24"/>
                <w:u w:color="231F20"/>
              </w:rPr>
              <w:t>Učenik čita književne tekstove prema vlastitome interesu i obrazlaže svoj izbor.</w:t>
            </w:r>
          </w:p>
        </w:tc>
        <w:tc>
          <w:tcPr>
            <w:tcW w:w="6962" w:type="dxa"/>
            <w:gridSpan w:val="3"/>
            <w:shd w:val="clear" w:color="auto" w:fill="E5DFEC" w:themeFill="accent4" w:themeFillTint="33"/>
          </w:tcPr>
          <w:p w14:paraId="617D943E" w14:textId="77777777" w:rsidR="00405BCB" w:rsidRPr="00527040" w:rsidRDefault="00405BCB" w:rsidP="00405BCB">
            <w:pPr>
              <w:rPr>
                <w:rFonts w:ascii="Arial" w:hAnsi="Arial" w:cs="Arial"/>
                <w:sz w:val="24"/>
                <w:szCs w:val="24"/>
              </w:rPr>
            </w:pPr>
            <w:r w:rsidRPr="00527040">
              <w:rPr>
                <w:rFonts w:ascii="Arial" w:hAnsi="Arial" w:cs="Arial"/>
                <w:color w:val="231F20"/>
                <w:sz w:val="24"/>
                <w:szCs w:val="24"/>
                <w:u w:color="231F20"/>
              </w:rPr>
              <w:t xml:space="preserve">Razvija </w:t>
            </w:r>
            <w:proofErr w:type="spellStart"/>
            <w:r w:rsidRPr="00527040">
              <w:rPr>
                <w:rFonts w:ascii="Arial" w:hAnsi="Arial" w:cs="Arial"/>
                <w:color w:val="231F20"/>
                <w:sz w:val="24"/>
                <w:szCs w:val="24"/>
                <w:u w:color="231F20"/>
              </w:rPr>
              <w:t>čitateljske</w:t>
            </w:r>
            <w:proofErr w:type="spellEnd"/>
            <w:r w:rsidRPr="00527040">
              <w:rPr>
                <w:rFonts w:ascii="Arial" w:hAnsi="Arial" w:cs="Arial"/>
                <w:color w:val="231F20"/>
                <w:sz w:val="24"/>
                <w:szCs w:val="24"/>
                <w:u w:color="231F20"/>
              </w:rPr>
              <w:t xml:space="preserve"> navike kontinuiranim </w:t>
            </w:r>
            <w:proofErr w:type="spellStart"/>
            <w:r w:rsidRPr="00527040">
              <w:rPr>
                <w:rFonts w:ascii="Arial" w:hAnsi="Arial" w:cs="Arial"/>
                <w:color w:val="231F20"/>
                <w:sz w:val="24"/>
                <w:szCs w:val="24"/>
                <w:u w:color="231F20"/>
              </w:rPr>
              <w:t>čitanjem</w:t>
            </w:r>
            <w:proofErr w:type="spellEnd"/>
            <w:r w:rsidRPr="00527040">
              <w:rPr>
                <w:rFonts w:ascii="Arial" w:hAnsi="Arial" w:cs="Arial"/>
                <w:color w:val="231F20"/>
                <w:sz w:val="24"/>
                <w:szCs w:val="24"/>
                <w:u w:color="231F20"/>
              </w:rPr>
              <w:t xml:space="preserve"> i motivacijom za </w:t>
            </w:r>
            <w:proofErr w:type="spellStart"/>
            <w:r w:rsidRPr="00527040">
              <w:rPr>
                <w:rFonts w:ascii="Arial" w:hAnsi="Arial" w:cs="Arial"/>
                <w:color w:val="231F20"/>
                <w:sz w:val="24"/>
                <w:szCs w:val="24"/>
                <w:u w:color="231F20"/>
              </w:rPr>
              <w:t>čitanjem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različitih</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žanrova</w:t>
            </w:r>
            <w:proofErr w:type="spellEnd"/>
            <w:r w:rsidRPr="00527040">
              <w:rPr>
                <w:rFonts w:ascii="Arial" w:hAnsi="Arial" w:cs="Arial"/>
                <w:color w:val="231F20"/>
                <w:sz w:val="24"/>
                <w:szCs w:val="24"/>
                <w:u w:color="231F20"/>
              </w:rPr>
              <w:t xml:space="preserve">. </w:t>
            </w:r>
            <w:r w:rsidRPr="00527040">
              <w:rPr>
                <w:rFonts w:ascii="Arial" w:hAnsi="Arial" w:cs="Arial"/>
                <w:color w:val="231F20"/>
                <w:sz w:val="24"/>
                <w:szCs w:val="24"/>
                <w:u w:color="231F20"/>
              </w:rPr>
              <w:br/>
              <w:t xml:space="preserve">Razlikuje </w:t>
            </w:r>
            <w:proofErr w:type="spellStart"/>
            <w:r w:rsidRPr="00527040">
              <w:rPr>
                <w:rFonts w:ascii="Arial" w:hAnsi="Arial" w:cs="Arial"/>
                <w:color w:val="231F20"/>
                <w:sz w:val="24"/>
                <w:szCs w:val="24"/>
                <w:u w:color="231F20"/>
              </w:rPr>
              <w:t>dječje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rječnike</w:t>
            </w:r>
            <w:proofErr w:type="spellEnd"/>
            <w:r w:rsidRPr="00527040">
              <w:rPr>
                <w:rFonts w:ascii="Arial" w:hAnsi="Arial" w:cs="Arial"/>
                <w:color w:val="231F20"/>
                <w:sz w:val="24"/>
                <w:szCs w:val="24"/>
                <w:u w:color="231F20"/>
              </w:rPr>
              <w:t>, enciklopedije i leksikon.</w:t>
            </w:r>
            <w:r w:rsidRPr="00527040">
              <w:rPr>
                <w:rFonts w:ascii="Arial" w:hAnsi="Arial" w:cs="Arial"/>
                <w:color w:val="231F20"/>
                <w:sz w:val="24"/>
                <w:szCs w:val="24"/>
                <w:u w:color="231F20"/>
              </w:rPr>
              <w:br/>
              <w:t xml:space="preserve">Redovito </w:t>
            </w:r>
            <w:proofErr w:type="spellStart"/>
            <w:r w:rsidRPr="00527040">
              <w:rPr>
                <w:rFonts w:ascii="Arial" w:hAnsi="Arial" w:cs="Arial"/>
                <w:color w:val="231F20"/>
                <w:sz w:val="24"/>
                <w:szCs w:val="24"/>
                <w:u w:color="231F20"/>
              </w:rPr>
              <w:t>izlaže</w:t>
            </w:r>
            <w:proofErr w:type="spellEnd"/>
            <w:r w:rsidRPr="00527040">
              <w:rPr>
                <w:rFonts w:ascii="Arial" w:hAnsi="Arial" w:cs="Arial"/>
                <w:color w:val="231F20"/>
                <w:sz w:val="24"/>
                <w:szCs w:val="24"/>
                <w:u w:color="231F20"/>
              </w:rPr>
              <w:t xml:space="preserve"> svoj </w:t>
            </w:r>
            <w:proofErr w:type="spellStart"/>
            <w:r w:rsidRPr="00527040">
              <w:rPr>
                <w:rFonts w:ascii="Arial" w:hAnsi="Arial" w:cs="Arial"/>
                <w:color w:val="231F20"/>
                <w:sz w:val="24"/>
                <w:szCs w:val="24"/>
                <w:u w:color="231F20"/>
              </w:rPr>
              <w:t>čitateljski</w:t>
            </w:r>
            <w:proofErr w:type="spellEnd"/>
            <w:r w:rsidRPr="00527040">
              <w:rPr>
                <w:rFonts w:ascii="Arial" w:hAnsi="Arial" w:cs="Arial"/>
                <w:color w:val="231F20"/>
                <w:sz w:val="24"/>
                <w:szCs w:val="24"/>
                <w:u w:color="231F20"/>
              </w:rPr>
              <w:t xml:space="preserve"> izbor ostalim </w:t>
            </w:r>
            <w:proofErr w:type="spellStart"/>
            <w:r w:rsidRPr="00527040">
              <w:rPr>
                <w:rFonts w:ascii="Arial" w:hAnsi="Arial" w:cs="Arial"/>
                <w:color w:val="231F20"/>
                <w:sz w:val="24"/>
                <w:szCs w:val="24"/>
                <w:u w:color="231F20"/>
              </w:rPr>
              <w:t>učenicima</w:t>
            </w:r>
            <w:proofErr w:type="spellEnd"/>
            <w:r w:rsidRPr="00527040">
              <w:rPr>
                <w:rFonts w:ascii="Arial" w:hAnsi="Arial" w:cs="Arial"/>
                <w:color w:val="231F20"/>
                <w:sz w:val="24"/>
                <w:szCs w:val="24"/>
                <w:u w:color="231F20"/>
              </w:rPr>
              <w:t>.</w:t>
            </w:r>
            <w:r w:rsidRPr="00527040">
              <w:rPr>
                <w:rFonts w:ascii="Arial" w:hAnsi="Arial" w:cs="Arial"/>
                <w:color w:val="231F20"/>
                <w:sz w:val="24"/>
                <w:szCs w:val="24"/>
                <w:u w:color="231F20"/>
              </w:rPr>
              <w:br/>
              <w:t xml:space="preserve">Razgovara o izabranome i </w:t>
            </w:r>
            <w:proofErr w:type="spellStart"/>
            <w:r w:rsidRPr="00527040">
              <w:rPr>
                <w:rFonts w:ascii="Arial" w:hAnsi="Arial" w:cs="Arial"/>
                <w:color w:val="231F20"/>
                <w:sz w:val="24"/>
                <w:szCs w:val="24"/>
                <w:u w:color="231F20"/>
              </w:rPr>
              <w:t>pročitanom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književnom</w:t>
            </w:r>
            <w:proofErr w:type="spellEnd"/>
            <w:r w:rsidRPr="00527040">
              <w:rPr>
                <w:rFonts w:ascii="Arial" w:hAnsi="Arial" w:cs="Arial"/>
                <w:color w:val="231F20"/>
                <w:sz w:val="24"/>
                <w:szCs w:val="24"/>
                <w:u w:color="231F20"/>
              </w:rPr>
              <w:t xml:space="preserve"> djelu.</w:t>
            </w:r>
            <w:r w:rsidRPr="00527040">
              <w:rPr>
                <w:rFonts w:ascii="Arial" w:hAnsi="Arial" w:cs="Arial"/>
                <w:color w:val="231F20"/>
                <w:sz w:val="24"/>
                <w:szCs w:val="24"/>
                <w:u w:color="231F20"/>
              </w:rPr>
              <w:br/>
              <w:t xml:space="preserve">Izabire tekstove prema interesu sa </w:t>
            </w:r>
            <w:proofErr w:type="spellStart"/>
            <w:r w:rsidRPr="00527040">
              <w:rPr>
                <w:rFonts w:ascii="Arial" w:hAnsi="Arial" w:cs="Arial"/>
                <w:color w:val="231F20"/>
                <w:sz w:val="24"/>
                <w:szCs w:val="24"/>
                <w:u w:color="231F20"/>
              </w:rPr>
              <w:t>šireg</w:t>
            </w:r>
            <w:proofErr w:type="spellEnd"/>
            <w:r w:rsidRPr="00527040">
              <w:rPr>
                <w:rFonts w:ascii="Arial" w:hAnsi="Arial" w:cs="Arial"/>
                <w:color w:val="231F20"/>
                <w:sz w:val="24"/>
                <w:szCs w:val="24"/>
                <w:u w:color="231F20"/>
              </w:rPr>
              <w:t xml:space="preserve"> popisa </w:t>
            </w:r>
            <w:proofErr w:type="spellStart"/>
            <w:r w:rsidRPr="00527040">
              <w:rPr>
                <w:rFonts w:ascii="Arial" w:hAnsi="Arial" w:cs="Arial"/>
                <w:color w:val="231F20"/>
                <w:sz w:val="24"/>
                <w:szCs w:val="24"/>
                <w:u w:color="231F20"/>
              </w:rPr>
              <w:t>predloženih</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književnih</w:t>
            </w:r>
            <w:proofErr w:type="spellEnd"/>
            <w:r w:rsidRPr="00527040">
              <w:rPr>
                <w:rFonts w:ascii="Arial" w:hAnsi="Arial" w:cs="Arial"/>
                <w:color w:val="231F20"/>
                <w:sz w:val="24"/>
                <w:szCs w:val="24"/>
                <w:u w:color="231F20"/>
              </w:rPr>
              <w:t xml:space="preserve"> tekstova za </w:t>
            </w:r>
            <w:proofErr w:type="spellStart"/>
            <w:r w:rsidRPr="00527040">
              <w:rPr>
                <w:rFonts w:ascii="Arial" w:hAnsi="Arial" w:cs="Arial"/>
                <w:color w:val="231F20"/>
                <w:sz w:val="24"/>
                <w:szCs w:val="24"/>
                <w:u w:color="231F20"/>
              </w:rPr>
              <w:t>čitanje</w:t>
            </w:r>
            <w:proofErr w:type="spellEnd"/>
            <w:r w:rsidRPr="00527040">
              <w:rPr>
                <w:rFonts w:ascii="Arial" w:hAnsi="Arial" w:cs="Arial"/>
                <w:color w:val="231F20"/>
                <w:sz w:val="24"/>
                <w:szCs w:val="24"/>
                <w:u w:color="231F20"/>
              </w:rPr>
              <w:t xml:space="preserve"> i sa popisa novijih izdanja.</w:t>
            </w:r>
          </w:p>
        </w:tc>
        <w:tc>
          <w:tcPr>
            <w:tcW w:w="4741" w:type="dxa"/>
            <w:gridSpan w:val="2"/>
            <w:shd w:val="clear" w:color="auto" w:fill="E5DFEC" w:themeFill="accent4" w:themeFillTint="33"/>
          </w:tcPr>
          <w:p w14:paraId="29AD0211" w14:textId="77777777" w:rsidR="00405BCB" w:rsidRPr="00527040" w:rsidRDefault="005F1DCD" w:rsidP="00405BCB">
            <w:pPr>
              <w:rPr>
                <w:rFonts w:ascii="Arial" w:hAnsi="Arial" w:cs="Arial"/>
                <w:sz w:val="24"/>
                <w:szCs w:val="24"/>
              </w:rPr>
            </w:pPr>
            <w:r>
              <w:rPr>
                <w:rFonts w:ascii="Arial" w:hAnsi="Arial" w:cs="Arial"/>
                <w:sz w:val="24"/>
                <w:szCs w:val="24"/>
              </w:rPr>
              <w:t>/</w:t>
            </w:r>
          </w:p>
        </w:tc>
      </w:tr>
      <w:tr w:rsidR="00405BCB" w:rsidRPr="00527040" w14:paraId="4654A0A9" w14:textId="77777777" w:rsidTr="005F1DCD">
        <w:tblPrEx>
          <w:tblLook w:val="0000" w:firstRow="0" w:lastRow="0" w:firstColumn="0" w:lastColumn="0" w:noHBand="0" w:noVBand="0"/>
        </w:tblPrEx>
        <w:trPr>
          <w:gridBefore w:val="1"/>
          <w:wBefore w:w="2517" w:type="dxa"/>
          <w:trHeight w:val="384"/>
        </w:trPr>
        <w:tc>
          <w:tcPr>
            <w:tcW w:w="2424" w:type="dxa"/>
            <w:shd w:val="clear" w:color="auto" w:fill="E5DFEC" w:themeFill="accent4" w:themeFillTint="33"/>
          </w:tcPr>
          <w:p w14:paraId="24DE8765" w14:textId="77777777" w:rsidR="00405BCB" w:rsidRPr="00527040" w:rsidRDefault="000472EE" w:rsidP="00405BCB">
            <w:pPr>
              <w:jc w:val="center"/>
              <w:rPr>
                <w:rFonts w:ascii="Arial" w:hAnsi="Arial" w:cs="Arial"/>
                <w:sz w:val="24"/>
                <w:szCs w:val="24"/>
              </w:rPr>
            </w:pPr>
            <w:r w:rsidRPr="00527040">
              <w:rPr>
                <w:rFonts w:ascii="Arial" w:hAnsi="Arial" w:cs="Arial"/>
                <w:sz w:val="24"/>
                <w:szCs w:val="24"/>
              </w:rPr>
              <w:t>ODLIČAN (5)</w:t>
            </w:r>
          </w:p>
        </w:tc>
        <w:tc>
          <w:tcPr>
            <w:tcW w:w="2460" w:type="dxa"/>
            <w:shd w:val="clear" w:color="auto" w:fill="E5DFEC" w:themeFill="accent4" w:themeFillTint="33"/>
          </w:tcPr>
          <w:p w14:paraId="07FCE2F8" w14:textId="77777777" w:rsidR="00405BCB" w:rsidRPr="00527040" w:rsidRDefault="000472EE" w:rsidP="00405BCB">
            <w:pPr>
              <w:jc w:val="center"/>
              <w:rPr>
                <w:rFonts w:ascii="Arial" w:hAnsi="Arial" w:cs="Arial"/>
                <w:sz w:val="24"/>
                <w:szCs w:val="24"/>
              </w:rPr>
            </w:pPr>
            <w:r w:rsidRPr="00527040">
              <w:rPr>
                <w:rFonts w:ascii="Arial" w:hAnsi="Arial" w:cs="Arial"/>
                <w:sz w:val="24"/>
                <w:szCs w:val="24"/>
              </w:rPr>
              <w:t>VRLO DOBAR (4)</w:t>
            </w:r>
          </w:p>
        </w:tc>
        <w:tc>
          <w:tcPr>
            <w:tcW w:w="2078" w:type="dxa"/>
            <w:shd w:val="clear" w:color="auto" w:fill="E5DFEC" w:themeFill="accent4" w:themeFillTint="33"/>
          </w:tcPr>
          <w:p w14:paraId="0B9BFD31" w14:textId="77777777" w:rsidR="00405BCB" w:rsidRPr="00527040" w:rsidRDefault="000472EE" w:rsidP="00405BCB">
            <w:pPr>
              <w:jc w:val="center"/>
              <w:rPr>
                <w:rFonts w:ascii="Arial" w:hAnsi="Arial" w:cs="Arial"/>
                <w:sz w:val="24"/>
                <w:szCs w:val="24"/>
              </w:rPr>
            </w:pPr>
            <w:r w:rsidRPr="00527040">
              <w:rPr>
                <w:rFonts w:ascii="Arial" w:hAnsi="Arial" w:cs="Arial"/>
                <w:sz w:val="24"/>
                <w:szCs w:val="24"/>
              </w:rPr>
              <w:t>DOBAR (3)</w:t>
            </w:r>
          </w:p>
        </w:tc>
        <w:tc>
          <w:tcPr>
            <w:tcW w:w="2448" w:type="dxa"/>
            <w:shd w:val="clear" w:color="auto" w:fill="E5DFEC" w:themeFill="accent4" w:themeFillTint="33"/>
          </w:tcPr>
          <w:p w14:paraId="7A4D0402" w14:textId="77777777" w:rsidR="00405BCB" w:rsidRPr="00527040" w:rsidRDefault="000472EE" w:rsidP="00405BCB">
            <w:pPr>
              <w:jc w:val="center"/>
              <w:rPr>
                <w:rFonts w:ascii="Arial" w:hAnsi="Arial" w:cs="Arial"/>
                <w:sz w:val="24"/>
                <w:szCs w:val="24"/>
              </w:rPr>
            </w:pPr>
            <w:r w:rsidRPr="00527040">
              <w:rPr>
                <w:rFonts w:ascii="Arial" w:hAnsi="Arial" w:cs="Arial"/>
                <w:sz w:val="24"/>
                <w:szCs w:val="24"/>
              </w:rPr>
              <w:t>DOVOLJAN (2)</w:t>
            </w:r>
          </w:p>
        </w:tc>
        <w:tc>
          <w:tcPr>
            <w:tcW w:w="2293" w:type="dxa"/>
            <w:shd w:val="clear" w:color="auto" w:fill="E5DFEC" w:themeFill="accent4" w:themeFillTint="33"/>
          </w:tcPr>
          <w:p w14:paraId="779FBE4E" w14:textId="77777777" w:rsidR="00405BCB" w:rsidRPr="00527040" w:rsidRDefault="000472EE" w:rsidP="00405BCB">
            <w:pPr>
              <w:jc w:val="center"/>
              <w:rPr>
                <w:rFonts w:ascii="Arial" w:hAnsi="Arial" w:cs="Arial"/>
                <w:sz w:val="24"/>
                <w:szCs w:val="24"/>
              </w:rPr>
            </w:pPr>
            <w:r w:rsidRPr="00527040">
              <w:rPr>
                <w:rFonts w:ascii="Arial" w:hAnsi="Arial" w:cs="Arial"/>
                <w:sz w:val="24"/>
                <w:szCs w:val="24"/>
              </w:rPr>
              <w:t>NEDOVOLJAN (1)</w:t>
            </w:r>
          </w:p>
        </w:tc>
      </w:tr>
      <w:tr w:rsidR="00405BCB" w:rsidRPr="00527040" w14:paraId="10D61188" w14:textId="77777777" w:rsidTr="005F1DCD">
        <w:tblPrEx>
          <w:tblLook w:val="0000" w:firstRow="0" w:lastRow="0" w:firstColumn="0" w:lastColumn="0" w:noHBand="0" w:noVBand="0"/>
        </w:tblPrEx>
        <w:trPr>
          <w:gridBefore w:val="1"/>
          <w:wBefore w:w="2517" w:type="dxa"/>
          <w:trHeight w:val="1152"/>
        </w:trPr>
        <w:tc>
          <w:tcPr>
            <w:tcW w:w="2424" w:type="dxa"/>
            <w:shd w:val="clear" w:color="auto" w:fill="E5DFEC" w:themeFill="accent4" w:themeFillTint="33"/>
          </w:tcPr>
          <w:p w14:paraId="37A443A5" w14:textId="77777777" w:rsidR="00405BCB" w:rsidRPr="00527040" w:rsidRDefault="00405BCB" w:rsidP="00405BCB">
            <w:pPr>
              <w:rPr>
                <w:rFonts w:ascii="Arial" w:hAnsi="Arial" w:cs="Arial"/>
                <w:sz w:val="24"/>
                <w:szCs w:val="24"/>
              </w:rPr>
            </w:pPr>
            <w:r w:rsidRPr="00527040">
              <w:rPr>
                <w:rFonts w:ascii="Arial" w:hAnsi="Arial" w:cs="Arial"/>
                <w:sz w:val="24"/>
                <w:szCs w:val="24"/>
              </w:rPr>
              <w:t>-</w:t>
            </w:r>
            <w:r w:rsidRPr="00527040">
              <w:rPr>
                <w:rFonts w:ascii="Arial" w:hAnsi="Arial" w:cs="Arial"/>
                <w:color w:val="231F20"/>
                <w:sz w:val="24"/>
                <w:szCs w:val="24"/>
                <w:u w:color="231F20"/>
              </w:rPr>
              <w:t xml:space="preserve"> razlikuje </w:t>
            </w:r>
            <w:proofErr w:type="spellStart"/>
            <w:r w:rsidRPr="00527040">
              <w:rPr>
                <w:rFonts w:ascii="Arial" w:hAnsi="Arial" w:cs="Arial"/>
                <w:color w:val="231F20"/>
                <w:sz w:val="24"/>
                <w:szCs w:val="24"/>
                <w:u w:color="231F20"/>
              </w:rPr>
              <w:t>dječje</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rječnike</w:t>
            </w:r>
            <w:proofErr w:type="spellEnd"/>
            <w:r w:rsidRPr="00527040">
              <w:rPr>
                <w:rFonts w:ascii="Arial" w:hAnsi="Arial" w:cs="Arial"/>
                <w:color w:val="231F20"/>
                <w:sz w:val="24"/>
                <w:szCs w:val="24"/>
                <w:u w:color="231F20"/>
              </w:rPr>
              <w:t>, enciklopedije i leksikon.</w:t>
            </w:r>
            <w:r w:rsidRPr="00527040">
              <w:rPr>
                <w:rFonts w:ascii="Arial" w:hAnsi="Arial" w:cs="Arial"/>
                <w:color w:val="231F20"/>
                <w:sz w:val="24"/>
                <w:szCs w:val="24"/>
                <w:u w:color="231F20"/>
              </w:rPr>
              <w:br/>
              <w:t xml:space="preserve">Redovito </w:t>
            </w:r>
            <w:proofErr w:type="spellStart"/>
            <w:r w:rsidRPr="00527040">
              <w:rPr>
                <w:rFonts w:ascii="Arial" w:hAnsi="Arial" w:cs="Arial"/>
                <w:color w:val="231F20"/>
                <w:sz w:val="24"/>
                <w:szCs w:val="24"/>
                <w:u w:color="231F20"/>
              </w:rPr>
              <w:t>izlaže</w:t>
            </w:r>
            <w:proofErr w:type="spellEnd"/>
            <w:r w:rsidRPr="00527040">
              <w:rPr>
                <w:rFonts w:ascii="Arial" w:hAnsi="Arial" w:cs="Arial"/>
                <w:color w:val="231F20"/>
                <w:sz w:val="24"/>
                <w:szCs w:val="24"/>
                <w:u w:color="231F20"/>
              </w:rPr>
              <w:t xml:space="preserve"> svoj </w:t>
            </w:r>
            <w:proofErr w:type="spellStart"/>
            <w:r w:rsidRPr="00527040">
              <w:rPr>
                <w:rFonts w:ascii="Arial" w:hAnsi="Arial" w:cs="Arial"/>
                <w:color w:val="231F20"/>
                <w:sz w:val="24"/>
                <w:szCs w:val="24"/>
                <w:u w:color="231F20"/>
              </w:rPr>
              <w:t>čitateljski</w:t>
            </w:r>
            <w:proofErr w:type="spellEnd"/>
            <w:r w:rsidRPr="00527040">
              <w:rPr>
                <w:rFonts w:ascii="Arial" w:hAnsi="Arial" w:cs="Arial"/>
                <w:color w:val="231F20"/>
                <w:sz w:val="24"/>
                <w:szCs w:val="24"/>
                <w:u w:color="231F20"/>
              </w:rPr>
              <w:t xml:space="preserve"> izbor ostalim </w:t>
            </w:r>
            <w:proofErr w:type="spellStart"/>
            <w:r w:rsidRPr="00527040">
              <w:rPr>
                <w:rFonts w:ascii="Arial" w:hAnsi="Arial" w:cs="Arial"/>
                <w:color w:val="231F20"/>
                <w:sz w:val="24"/>
                <w:szCs w:val="24"/>
                <w:u w:color="231F20"/>
              </w:rPr>
              <w:t>učenicima</w:t>
            </w:r>
            <w:proofErr w:type="spellEnd"/>
            <w:r w:rsidRPr="00527040">
              <w:rPr>
                <w:rFonts w:ascii="Arial" w:hAnsi="Arial" w:cs="Arial"/>
                <w:color w:val="231F20"/>
                <w:sz w:val="24"/>
                <w:szCs w:val="24"/>
                <w:u w:color="231F20"/>
              </w:rPr>
              <w:t>.</w:t>
            </w:r>
            <w:r w:rsidRPr="00527040">
              <w:rPr>
                <w:rFonts w:ascii="Arial" w:hAnsi="Arial" w:cs="Arial"/>
                <w:color w:val="231F20"/>
                <w:sz w:val="24"/>
                <w:szCs w:val="24"/>
                <w:u w:color="231F20"/>
              </w:rPr>
              <w:br/>
              <w:t xml:space="preserve">Razgovara o izabranome i </w:t>
            </w:r>
            <w:proofErr w:type="spellStart"/>
            <w:r w:rsidRPr="00527040">
              <w:rPr>
                <w:rFonts w:ascii="Arial" w:hAnsi="Arial" w:cs="Arial"/>
                <w:color w:val="231F20"/>
                <w:sz w:val="24"/>
                <w:szCs w:val="24"/>
                <w:u w:color="231F20"/>
              </w:rPr>
              <w:t>pročitanom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književnom</w:t>
            </w:r>
            <w:proofErr w:type="spellEnd"/>
            <w:r w:rsidRPr="00527040">
              <w:rPr>
                <w:rFonts w:ascii="Arial" w:hAnsi="Arial" w:cs="Arial"/>
                <w:color w:val="231F20"/>
                <w:sz w:val="24"/>
                <w:szCs w:val="24"/>
                <w:u w:color="231F20"/>
              </w:rPr>
              <w:t xml:space="preserve"> djelu -redovito </w:t>
            </w:r>
            <w:proofErr w:type="spellStart"/>
            <w:r w:rsidRPr="00527040">
              <w:rPr>
                <w:rFonts w:ascii="Arial" w:hAnsi="Arial" w:cs="Arial"/>
                <w:color w:val="231F20"/>
                <w:sz w:val="24"/>
                <w:szCs w:val="24"/>
                <w:u w:color="231F20"/>
              </w:rPr>
              <w:t>izlaže</w:t>
            </w:r>
            <w:proofErr w:type="spellEnd"/>
            <w:r w:rsidRPr="00527040">
              <w:rPr>
                <w:rFonts w:ascii="Arial" w:hAnsi="Arial" w:cs="Arial"/>
                <w:color w:val="231F20"/>
                <w:sz w:val="24"/>
                <w:szCs w:val="24"/>
                <w:u w:color="231F20"/>
              </w:rPr>
              <w:t xml:space="preserve"> svoj </w:t>
            </w:r>
            <w:proofErr w:type="spellStart"/>
            <w:r w:rsidRPr="00527040">
              <w:rPr>
                <w:rFonts w:ascii="Arial" w:hAnsi="Arial" w:cs="Arial"/>
                <w:color w:val="231F20"/>
                <w:sz w:val="24"/>
                <w:szCs w:val="24"/>
                <w:u w:color="231F20"/>
              </w:rPr>
              <w:t>čitateljski</w:t>
            </w:r>
            <w:proofErr w:type="spellEnd"/>
            <w:r w:rsidRPr="00527040">
              <w:rPr>
                <w:rFonts w:ascii="Arial" w:hAnsi="Arial" w:cs="Arial"/>
                <w:color w:val="231F20"/>
                <w:sz w:val="24"/>
                <w:szCs w:val="24"/>
                <w:u w:color="231F20"/>
              </w:rPr>
              <w:t xml:space="preserve"> izbor ostalim </w:t>
            </w:r>
            <w:proofErr w:type="spellStart"/>
            <w:r w:rsidRPr="00527040">
              <w:rPr>
                <w:rFonts w:ascii="Arial" w:hAnsi="Arial" w:cs="Arial"/>
                <w:color w:val="231F20"/>
                <w:sz w:val="24"/>
                <w:szCs w:val="24"/>
                <w:u w:color="231F20"/>
              </w:rPr>
              <w:t>učenicima</w:t>
            </w:r>
            <w:proofErr w:type="spellEnd"/>
            <w:r w:rsidRPr="00527040">
              <w:rPr>
                <w:rFonts w:ascii="Arial" w:hAnsi="Arial" w:cs="Arial"/>
                <w:color w:val="231F20"/>
                <w:sz w:val="24"/>
                <w:szCs w:val="24"/>
                <w:u w:color="231F20"/>
              </w:rPr>
              <w:t>.</w:t>
            </w:r>
            <w:r w:rsidRPr="00527040">
              <w:rPr>
                <w:rFonts w:ascii="Arial" w:hAnsi="Arial" w:cs="Arial"/>
                <w:color w:val="231F20"/>
                <w:sz w:val="24"/>
                <w:szCs w:val="24"/>
                <w:u w:color="231F20"/>
              </w:rPr>
              <w:br/>
              <w:t xml:space="preserve">-razgovara o izabranome i </w:t>
            </w:r>
            <w:proofErr w:type="spellStart"/>
            <w:r w:rsidRPr="00527040">
              <w:rPr>
                <w:rFonts w:ascii="Arial" w:hAnsi="Arial" w:cs="Arial"/>
                <w:color w:val="231F20"/>
                <w:sz w:val="24"/>
                <w:szCs w:val="24"/>
                <w:u w:color="231F20"/>
              </w:rPr>
              <w:t>pročitanom</w:t>
            </w:r>
            <w:proofErr w:type="spellEnd"/>
            <w:r w:rsidRPr="00527040">
              <w:rPr>
                <w:rFonts w:ascii="Arial" w:hAnsi="Arial" w:cs="Arial"/>
                <w:color w:val="231F20"/>
                <w:sz w:val="24"/>
                <w:szCs w:val="24"/>
                <w:u w:color="231F20"/>
              </w:rPr>
              <w:t xml:space="preserve"> </w:t>
            </w:r>
            <w:proofErr w:type="spellStart"/>
            <w:r w:rsidRPr="00527040">
              <w:rPr>
                <w:rFonts w:ascii="Arial" w:hAnsi="Arial" w:cs="Arial"/>
                <w:color w:val="231F20"/>
                <w:sz w:val="24"/>
                <w:szCs w:val="24"/>
                <w:u w:color="231F20"/>
              </w:rPr>
              <w:t>književnom</w:t>
            </w:r>
            <w:proofErr w:type="spellEnd"/>
            <w:r w:rsidRPr="00527040">
              <w:rPr>
                <w:rFonts w:ascii="Arial" w:hAnsi="Arial" w:cs="Arial"/>
                <w:color w:val="231F20"/>
                <w:sz w:val="24"/>
                <w:szCs w:val="24"/>
                <w:u w:color="231F20"/>
              </w:rPr>
              <w:t xml:space="preserve"> djelu</w:t>
            </w:r>
          </w:p>
        </w:tc>
        <w:tc>
          <w:tcPr>
            <w:tcW w:w="2460" w:type="dxa"/>
            <w:shd w:val="clear" w:color="auto" w:fill="E5DFEC" w:themeFill="accent4" w:themeFillTint="33"/>
          </w:tcPr>
          <w:p w14:paraId="33C3D906" w14:textId="77777777" w:rsidR="00405BCB" w:rsidRPr="00527040" w:rsidRDefault="00405BCB" w:rsidP="00405BCB">
            <w:pPr>
              <w:rPr>
                <w:rFonts w:ascii="Arial" w:hAnsi="Arial" w:cs="Arial"/>
                <w:sz w:val="24"/>
                <w:szCs w:val="24"/>
              </w:rPr>
            </w:pPr>
            <w:r w:rsidRPr="00527040">
              <w:rPr>
                <w:rFonts w:ascii="Arial" w:hAnsi="Arial" w:cs="Arial"/>
                <w:sz w:val="24"/>
                <w:szCs w:val="24"/>
              </w:rPr>
              <w:t>/</w:t>
            </w:r>
          </w:p>
        </w:tc>
        <w:tc>
          <w:tcPr>
            <w:tcW w:w="2078" w:type="dxa"/>
            <w:shd w:val="clear" w:color="auto" w:fill="E5DFEC" w:themeFill="accent4" w:themeFillTint="33"/>
          </w:tcPr>
          <w:p w14:paraId="7B698AFA" w14:textId="77777777" w:rsidR="00405BCB" w:rsidRPr="00527040" w:rsidRDefault="00405BCB" w:rsidP="00405BCB">
            <w:pPr>
              <w:rPr>
                <w:rFonts w:ascii="Arial" w:hAnsi="Arial" w:cs="Arial"/>
                <w:sz w:val="24"/>
                <w:szCs w:val="24"/>
              </w:rPr>
            </w:pPr>
            <w:r w:rsidRPr="00527040">
              <w:rPr>
                <w:rFonts w:ascii="Arial" w:hAnsi="Arial" w:cs="Arial"/>
                <w:sz w:val="24"/>
                <w:szCs w:val="24"/>
              </w:rPr>
              <w:t>/</w:t>
            </w:r>
          </w:p>
        </w:tc>
        <w:tc>
          <w:tcPr>
            <w:tcW w:w="2448" w:type="dxa"/>
            <w:shd w:val="clear" w:color="auto" w:fill="E5DFEC" w:themeFill="accent4" w:themeFillTint="33"/>
          </w:tcPr>
          <w:p w14:paraId="1B0583D2" w14:textId="77777777" w:rsidR="00405BCB" w:rsidRPr="00527040" w:rsidRDefault="00405BCB" w:rsidP="00405BCB">
            <w:pPr>
              <w:rPr>
                <w:rFonts w:ascii="Arial" w:hAnsi="Arial" w:cs="Arial"/>
                <w:sz w:val="24"/>
                <w:szCs w:val="24"/>
              </w:rPr>
            </w:pPr>
            <w:r w:rsidRPr="00527040">
              <w:rPr>
                <w:rFonts w:ascii="Arial" w:hAnsi="Arial" w:cs="Arial"/>
                <w:sz w:val="24"/>
                <w:szCs w:val="24"/>
              </w:rPr>
              <w:t>/</w:t>
            </w:r>
          </w:p>
        </w:tc>
        <w:tc>
          <w:tcPr>
            <w:tcW w:w="2293" w:type="dxa"/>
            <w:shd w:val="clear" w:color="auto" w:fill="E5DFEC" w:themeFill="accent4" w:themeFillTint="33"/>
          </w:tcPr>
          <w:p w14:paraId="3D9ED174" w14:textId="77777777" w:rsidR="00405BCB" w:rsidRPr="00527040" w:rsidRDefault="00405BCB" w:rsidP="00405BCB">
            <w:pPr>
              <w:rPr>
                <w:rFonts w:ascii="Arial" w:hAnsi="Arial" w:cs="Arial"/>
                <w:sz w:val="24"/>
                <w:szCs w:val="24"/>
              </w:rPr>
            </w:pPr>
            <w:r w:rsidRPr="00527040">
              <w:rPr>
                <w:rFonts w:ascii="Arial" w:hAnsi="Arial" w:cs="Arial"/>
                <w:sz w:val="24"/>
                <w:szCs w:val="24"/>
              </w:rPr>
              <w:t>/</w:t>
            </w:r>
          </w:p>
        </w:tc>
      </w:tr>
    </w:tbl>
    <w:p w14:paraId="7F6B3F55" w14:textId="77777777" w:rsidR="00FE14B0" w:rsidRPr="00527040" w:rsidRDefault="00FE14B0">
      <w:pPr>
        <w:rPr>
          <w:rFonts w:ascii="Arial" w:hAnsi="Arial" w:cs="Arial"/>
          <w:sz w:val="24"/>
          <w:szCs w:val="24"/>
        </w:rPr>
      </w:pPr>
    </w:p>
    <w:p w14:paraId="5069912B" w14:textId="77777777" w:rsidR="00405BCB" w:rsidRPr="00527040" w:rsidRDefault="00405BCB">
      <w:pPr>
        <w:rPr>
          <w:rFonts w:ascii="Arial" w:hAnsi="Arial" w:cs="Arial"/>
          <w:sz w:val="24"/>
          <w:szCs w:val="24"/>
        </w:rPr>
      </w:pPr>
    </w:p>
    <w:tbl>
      <w:tblPr>
        <w:tblStyle w:val="Reetkatablice"/>
        <w:tblW w:w="0" w:type="auto"/>
        <w:shd w:val="clear" w:color="auto" w:fill="E5DFEC" w:themeFill="accent4" w:themeFillTint="33"/>
        <w:tblLook w:val="04A0" w:firstRow="1" w:lastRow="0" w:firstColumn="1" w:lastColumn="0" w:noHBand="0" w:noVBand="1"/>
      </w:tblPr>
      <w:tblGrid>
        <w:gridCol w:w="2517"/>
        <w:gridCol w:w="2424"/>
        <w:gridCol w:w="2460"/>
        <w:gridCol w:w="2078"/>
        <w:gridCol w:w="2448"/>
        <w:gridCol w:w="2293"/>
      </w:tblGrid>
      <w:tr w:rsidR="00FE14B0" w:rsidRPr="003A66EB" w14:paraId="26930D2C" w14:textId="77777777" w:rsidTr="00B11514">
        <w:trPr>
          <w:trHeight w:val="408"/>
        </w:trPr>
        <w:tc>
          <w:tcPr>
            <w:tcW w:w="2517" w:type="dxa"/>
            <w:shd w:val="clear" w:color="auto" w:fill="E5DFEC" w:themeFill="accent4" w:themeFillTint="33"/>
          </w:tcPr>
          <w:p w14:paraId="7CF31108" w14:textId="77777777" w:rsidR="00FE14B0" w:rsidRPr="003A66EB" w:rsidRDefault="00FE14B0" w:rsidP="00EC14BE">
            <w:pPr>
              <w:jc w:val="both"/>
              <w:rPr>
                <w:rFonts w:ascii="Arial" w:hAnsi="Arial" w:cs="Arial"/>
                <w:sz w:val="20"/>
                <w:szCs w:val="20"/>
              </w:rPr>
            </w:pPr>
            <w:r w:rsidRPr="003A66EB">
              <w:rPr>
                <w:rFonts w:ascii="Arial" w:hAnsi="Arial" w:cs="Arial"/>
                <w:sz w:val="20"/>
                <w:szCs w:val="20"/>
              </w:rPr>
              <w:lastRenderedPageBreak/>
              <w:t>ODGOJNO-OBRAZOVNI ISHOD</w:t>
            </w:r>
          </w:p>
        </w:tc>
        <w:tc>
          <w:tcPr>
            <w:tcW w:w="6962" w:type="dxa"/>
            <w:gridSpan w:val="3"/>
            <w:shd w:val="clear" w:color="auto" w:fill="E5DFEC" w:themeFill="accent4" w:themeFillTint="33"/>
          </w:tcPr>
          <w:p w14:paraId="13E16E20" w14:textId="77777777" w:rsidR="00FE14B0" w:rsidRPr="003A66EB" w:rsidRDefault="00FE14B0" w:rsidP="00EC14BE">
            <w:pPr>
              <w:rPr>
                <w:rFonts w:ascii="Arial" w:hAnsi="Arial" w:cs="Arial"/>
                <w:sz w:val="20"/>
                <w:szCs w:val="20"/>
              </w:rPr>
            </w:pPr>
          </w:p>
          <w:p w14:paraId="4A4A6BCF" w14:textId="77777777" w:rsidR="00FE14B0" w:rsidRPr="003A66EB" w:rsidRDefault="00FE14B0" w:rsidP="00EC14BE">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E5DFEC" w:themeFill="accent4" w:themeFillTint="33"/>
          </w:tcPr>
          <w:p w14:paraId="2416C828" w14:textId="77777777" w:rsidR="00FE14B0" w:rsidRPr="003A66EB" w:rsidRDefault="00FE14B0" w:rsidP="00EC14BE">
            <w:pPr>
              <w:jc w:val="center"/>
              <w:rPr>
                <w:rFonts w:ascii="Arial" w:hAnsi="Arial" w:cs="Arial"/>
                <w:sz w:val="20"/>
                <w:szCs w:val="20"/>
              </w:rPr>
            </w:pPr>
          </w:p>
          <w:p w14:paraId="190965D9" w14:textId="77777777" w:rsidR="00FE14B0" w:rsidRPr="003A66EB" w:rsidRDefault="00FE14B0" w:rsidP="00EC14BE">
            <w:pPr>
              <w:jc w:val="center"/>
              <w:rPr>
                <w:rFonts w:ascii="Arial" w:hAnsi="Arial" w:cs="Arial"/>
                <w:sz w:val="20"/>
                <w:szCs w:val="20"/>
              </w:rPr>
            </w:pPr>
            <w:r w:rsidRPr="003A66EB">
              <w:rPr>
                <w:rFonts w:ascii="Arial" w:hAnsi="Arial" w:cs="Arial"/>
                <w:sz w:val="20"/>
                <w:szCs w:val="20"/>
              </w:rPr>
              <w:t>SADRŽAJ</w:t>
            </w:r>
          </w:p>
          <w:p w14:paraId="1894FBF8" w14:textId="77777777" w:rsidR="00FE14B0" w:rsidRPr="003A66EB" w:rsidRDefault="00FE14B0" w:rsidP="00EC14BE">
            <w:pPr>
              <w:jc w:val="center"/>
              <w:rPr>
                <w:rFonts w:ascii="Arial" w:hAnsi="Arial" w:cs="Arial"/>
                <w:sz w:val="20"/>
                <w:szCs w:val="20"/>
              </w:rPr>
            </w:pPr>
          </w:p>
        </w:tc>
      </w:tr>
      <w:tr w:rsidR="00FE14B0" w:rsidRPr="003A66EB" w14:paraId="263233F2" w14:textId="77777777" w:rsidTr="00B11514">
        <w:trPr>
          <w:trHeight w:val="1416"/>
        </w:trPr>
        <w:tc>
          <w:tcPr>
            <w:tcW w:w="2517" w:type="dxa"/>
            <w:shd w:val="clear" w:color="auto" w:fill="E5DFEC" w:themeFill="accent4" w:themeFillTint="33"/>
          </w:tcPr>
          <w:p w14:paraId="726D0DAC" w14:textId="77777777" w:rsidR="00405BCB" w:rsidRPr="003A66EB" w:rsidRDefault="00405BCB" w:rsidP="00B11514">
            <w:pPr>
              <w:pStyle w:val="Tijelo"/>
              <w:shd w:val="clear" w:color="auto" w:fill="E5DFEC" w:themeFill="accent4" w:themeFillTint="33"/>
              <w:spacing w:after="0" w:line="240" w:lineRule="auto"/>
              <w:rPr>
                <w:rFonts w:ascii="Arial" w:hAnsi="Arial" w:cs="Arial"/>
                <w:b/>
                <w:bCs/>
                <w:color w:val="231F20"/>
                <w:sz w:val="20"/>
                <w:szCs w:val="20"/>
                <w:u w:color="231F20"/>
              </w:rPr>
            </w:pPr>
            <w:r w:rsidRPr="003A66EB">
              <w:rPr>
                <w:rFonts w:ascii="Arial" w:hAnsi="Arial" w:cs="Arial"/>
                <w:b/>
                <w:bCs/>
                <w:color w:val="231F20"/>
                <w:sz w:val="20"/>
                <w:szCs w:val="20"/>
                <w:u w:color="231F20"/>
              </w:rPr>
              <w:t>OŠ HJ B.4.4.</w:t>
            </w:r>
          </w:p>
          <w:p w14:paraId="5CB284A1" w14:textId="77777777" w:rsidR="00FE14B0" w:rsidRPr="003A66EB" w:rsidRDefault="00405BCB" w:rsidP="00405BCB">
            <w:pPr>
              <w:rPr>
                <w:rFonts w:ascii="Arial" w:hAnsi="Arial" w:cs="Arial"/>
                <w:sz w:val="20"/>
                <w:szCs w:val="20"/>
              </w:rPr>
            </w:pPr>
            <w:r w:rsidRPr="003A66EB">
              <w:rPr>
                <w:rFonts w:ascii="Arial" w:hAnsi="Arial" w:cs="Arial"/>
                <w:color w:val="231F20"/>
                <w:sz w:val="20"/>
                <w:szCs w:val="20"/>
                <w:u w:color="231F20"/>
              </w:rPr>
              <w:t>Učenik se stvaralački izražava  potaknut književnim tekstom, iskustvima i doživljajima</w:t>
            </w:r>
          </w:p>
        </w:tc>
        <w:tc>
          <w:tcPr>
            <w:tcW w:w="6962" w:type="dxa"/>
            <w:gridSpan w:val="3"/>
            <w:shd w:val="clear" w:color="auto" w:fill="E5DFEC" w:themeFill="accent4" w:themeFillTint="33"/>
          </w:tcPr>
          <w:p w14:paraId="47970C26" w14:textId="77777777" w:rsidR="00FE14B0" w:rsidRPr="003A66EB" w:rsidRDefault="00405BCB" w:rsidP="00EC14BE">
            <w:pPr>
              <w:rPr>
                <w:rFonts w:ascii="Arial" w:hAnsi="Arial" w:cs="Arial"/>
                <w:sz w:val="20"/>
                <w:szCs w:val="20"/>
              </w:rPr>
            </w:pPr>
            <w:r w:rsidRPr="003A66EB">
              <w:rPr>
                <w:rFonts w:ascii="Arial" w:hAnsi="Arial" w:cs="Arial"/>
                <w:color w:val="231F20"/>
                <w:sz w:val="20"/>
                <w:szCs w:val="20"/>
                <w:u w:color="231F20"/>
              </w:rPr>
              <w:t xml:space="preserve">Koristi se </w:t>
            </w:r>
            <w:proofErr w:type="spellStart"/>
            <w:r w:rsidRPr="003A66EB">
              <w:rPr>
                <w:rFonts w:ascii="Arial" w:hAnsi="Arial" w:cs="Arial"/>
                <w:color w:val="231F20"/>
                <w:sz w:val="20"/>
                <w:szCs w:val="20"/>
                <w:u w:color="231F20"/>
              </w:rPr>
              <w:t>jezičnim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vještinama</w:t>
            </w:r>
            <w:proofErr w:type="spellEnd"/>
            <w:r w:rsidRPr="003A66EB">
              <w:rPr>
                <w:rFonts w:ascii="Arial" w:hAnsi="Arial" w:cs="Arial"/>
                <w:color w:val="231F20"/>
                <w:sz w:val="20"/>
                <w:szCs w:val="20"/>
                <w:u w:color="231F20"/>
              </w:rPr>
              <w:t xml:space="preserve">, aktivnim </w:t>
            </w:r>
            <w:proofErr w:type="spellStart"/>
            <w:r w:rsidRPr="003A66EB">
              <w:rPr>
                <w:rFonts w:ascii="Arial" w:hAnsi="Arial" w:cs="Arial"/>
                <w:color w:val="231F20"/>
                <w:sz w:val="20"/>
                <w:szCs w:val="20"/>
                <w:u w:color="231F20"/>
              </w:rPr>
              <w:t>rječnikom</w:t>
            </w:r>
            <w:proofErr w:type="spellEnd"/>
            <w:r w:rsidRPr="003A66EB">
              <w:rPr>
                <w:rFonts w:ascii="Arial" w:hAnsi="Arial" w:cs="Arial"/>
                <w:color w:val="231F20"/>
                <w:sz w:val="20"/>
                <w:szCs w:val="20"/>
                <w:u w:color="231F20"/>
              </w:rPr>
              <w:t xml:space="preserve"> i temeljnim znanjima radi oblikovanja uradaka u kojima dolazi do </w:t>
            </w:r>
            <w:proofErr w:type="spellStart"/>
            <w:r w:rsidRPr="003A66EB">
              <w:rPr>
                <w:rFonts w:ascii="Arial" w:hAnsi="Arial" w:cs="Arial"/>
                <w:color w:val="231F20"/>
                <w:sz w:val="20"/>
                <w:szCs w:val="20"/>
                <w:u w:color="231F20"/>
              </w:rPr>
              <w:t>izražaja</w:t>
            </w:r>
            <w:proofErr w:type="spellEnd"/>
            <w:r w:rsidRPr="003A66EB">
              <w:rPr>
                <w:rFonts w:ascii="Arial" w:hAnsi="Arial" w:cs="Arial"/>
                <w:color w:val="231F20"/>
                <w:sz w:val="20"/>
                <w:szCs w:val="20"/>
                <w:u w:color="231F20"/>
              </w:rPr>
              <w:t xml:space="preserve"> kreativnost, originalnost i </w:t>
            </w:r>
            <w:proofErr w:type="spellStart"/>
            <w:r w:rsidRPr="003A66EB">
              <w:rPr>
                <w:rFonts w:ascii="Arial" w:hAnsi="Arial" w:cs="Arial"/>
                <w:color w:val="231F20"/>
                <w:sz w:val="20"/>
                <w:szCs w:val="20"/>
                <w:u w:color="231F20"/>
              </w:rPr>
              <w:t>stvaralačko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mišljenje</w:t>
            </w:r>
            <w:proofErr w:type="spellEnd"/>
            <w:r w:rsidRPr="003A66EB">
              <w:rPr>
                <w:rFonts w:ascii="Arial" w:hAnsi="Arial" w:cs="Arial"/>
                <w:color w:val="231F20"/>
                <w:sz w:val="20"/>
                <w:szCs w:val="20"/>
                <w:u w:color="231F20"/>
              </w:rPr>
              <w:t>.</w:t>
            </w:r>
            <w:r w:rsidRPr="003A66EB">
              <w:rPr>
                <w:rFonts w:ascii="Arial" w:hAnsi="Arial" w:cs="Arial"/>
                <w:color w:val="231F20"/>
                <w:sz w:val="20"/>
                <w:szCs w:val="20"/>
                <w:u w:color="231F20"/>
              </w:rPr>
              <w:br/>
              <w:t xml:space="preserve">Prikuplja vlastite uratke u radnu mapu (portfolio) </w:t>
            </w:r>
            <w:proofErr w:type="spellStart"/>
            <w:r w:rsidRPr="003A66EB">
              <w:rPr>
                <w:rFonts w:ascii="Arial" w:hAnsi="Arial" w:cs="Arial"/>
                <w:color w:val="231F20"/>
                <w:sz w:val="20"/>
                <w:szCs w:val="20"/>
                <w:u w:color="231F20"/>
              </w:rPr>
              <w:t>prateći</w:t>
            </w:r>
            <w:proofErr w:type="spellEnd"/>
            <w:r w:rsidRPr="003A66EB">
              <w:rPr>
                <w:rFonts w:ascii="Arial" w:hAnsi="Arial" w:cs="Arial"/>
                <w:color w:val="231F20"/>
                <w:sz w:val="20"/>
                <w:szCs w:val="20"/>
                <w:u w:color="231F20"/>
              </w:rPr>
              <w:t xml:space="preserve"> vlastiti napredak.</w:t>
            </w:r>
            <w:r w:rsidRPr="003A66EB">
              <w:rPr>
                <w:rFonts w:ascii="Arial" w:hAnsi="Arial" w:cs="Arial"/>
                <w:color w:val="231F20"/>
                <w:sz w:val="20"/>
                <w:szCs w:val="20"/>
                <w:u w:color="231F20"/>
              </w:rPr>
              <w:br/>
              <w:t xml:space="preserve">Stvara </w:t>
            </w:r>
            <w:proofErr w:type="spellStart"/>
            <w:r w:rsidRPr="003A66EB">
              <w:rPr>
                <w:rFonts w:ascii="Arial" w:hAnsi="Arial" w:cs="Arial"/>
                <w:color w:val="231F20"/>
                <w:sz w:val="20"/>
                <w:szCs w:val="20"/>
                <w:u w:color="231F20"/>
              </w:rPr>
              <w:t>različite</w:t>
            </w:r>
            <w:proofErr w:type="spellEnd"/>
            <w:r w:rsidRPr="003A66EB">
              <w:rPr>
                <w:rFonts w:ascii="Arial" w:hAnsi="Arial" w:cs="Arial"/>
                <w:color w:val="231F20"/>
                <w:sz w:val="20"/>
                <w:szCs w:val="20"/>
                <w:u w:color="231F20"/>
              </w:rPr>
              <w:t xml:space="preserve"> individualne uratke: pripovijeda </w:t>
            </w:r>
            <w:proofErr w:type="spellStart"/>
            <w:r w:rsidRPr="003A66EB">
              <w:rPr>
                <w:rFonts w:ascii="Arial" w:hAnsi="Arial" w:cs="Arial"/>
                <w:color w:val="231F20"/>
                <w:sz w:val="20"/>
                <w:szCs w:val="20"/>
                <w:u w:color="231F20"/>
              </w:rPr>
              <w:t>sadržaj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književnoga</w:t>
            </w:r>
            <w:proofErr w:type="spellEnd"/>
            <w:r w:rsidRPr="003A66EB">
              <w:rPr>
                <w:rFonts w:ascii="Arial" w:hAnsi="Arial" w:cs="Arial"/>
                <w:color w:val="231F20"/>
                <w:sz w:val="20"/>
                <w:szCs w:val="20"/>
                <w:u w:color="231F20"/>
              </w:rPr>
              <w:t xml:space="preserve"> teksta iz perspektive drugoga lika, vremena ili mjesta, </w:t>
            </w:r>
            <w:proofErr w:type="spellStart"/>
            <w:r w:rsidRPr="003A66EB">
              <w:rPr>
                <w:rFonts w:ascii="Arial" w:hAnsi="Arial" w:cs="Arial"/>
                <w:color w:val="231F20"/>
                <w:sz w:val="20"/>
                <w:szCs w:val="20"/>
                <w:u w:color="231F20"/>
              </w:rPr>
              <w:t>izražajno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čita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književne</w:t>
            </w:r>
            <w:proofErr w:type="spellEnd"/>
            <w:r w:rsidRPr="003A66EB">
              <w:rPr>
                <w:rFonts w:ascii="Arial" w:hAnsi="Arial" w:cs="Arial"/>
                <w:color w:val="231F20"/>
                <w:sz w:val="20"/>
                <w:szCs w:val="20"/>
                <w:u w:color="231F20"/>
              </w:rPr>
              <w:t xml:space="preserve"> tekstove, recitira/</w:t>
            </w:r>
            <w:proofErr w:type="spellStart"/>
            <w:r w:rsidRPr="003A66EB">
              <w:rPr>
                <w:rFonts w:ascii="Arial" w:hAnsi="Arial" w:cs="Arial"/>
                <w:color w:val="231F20"/>
                <w:sz w:val="20"/>
                <w:szCs w:val="20"/>
                <w:u w:color="231F20"/>
              </w:rPr>
              <w:t>krasnoslovi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piše</w:t>
            </w:r>
            <w:proofErr w:type="spellEnd"/>
            <w:r w:rsidRPr="003A66EB">
              <w:rPr>
                <w:rFonts w:ascii="Arial" w:hAnsi="Arial" w:cs="Arial"/>
                <w:color w:val="231F20"/>
                <w:sz w:val="20"/>
                <w:szCs w:val="20"/>
                <w:u w:color="231F20"/>
              </w:rPr>
              <w:t xml:space="preserve"> dnevnik, snima </w:t>
            </w:r>
            <w:proofErr w:type="spellStart"/>
            <w:r w:rsidRPr="003A66EB">
              <w:rPr>
                <w:rFonts w:ascii="Arial" w:hAnsi="Arial" w:cs="Arial"/>
                <w:color w:val="231F20"/>
                <w:sz w:val="20"/>
                <w:szCs w:val="20"/>
                <w:u w:color="231F20"/>
              </w:rPr>
              <w:t>audioprilog</w:t>
            </w:r>
            <w:proofErr w:type="spellEnd"/>
            <w:r w:rsidRPr="003A66EB">
              <w:rPr>
                <w:rFonts w:ascii="Arial" w:hAnsi="Arial" w:cs="Arial"/>
                <w:color w:val="231F20"/>
                <w:sz w:val="20"/>
                <w:szCs w:val="20"/>
                <w:u w:color="231F20"/>
              </w:rPr>
              <w:t xml:space="preserve">, stvara </w:t>
            </w:r>
            <w:proofErr w:type="spellStart"/>
            <w:r w:rsidRPr="003A66EB">
              <w:rPr>
                <w:rFonts w:ascii="Arial" w:hAnsi="Arial" w:cs="Arial"/>
                <w:color w:val="231F20"/>
                <w:sz w:val="20"/>
                <w:szCs w:val="20"/>
                <w:u w:color="231F20"/>
              </w:rPr>
              <w:t>fotopriču</w:t>
            </w:r>
            <w:proofErr w:type="spellEnd"/>
            <w:r w:rsidRPr="003A66EB">
              <w:rPr>
                <w:rFonts w:ascii="Arial" w:hAnsi="Arial" w:cs="Arial"/>
                <w:color w:val="231F20"/>
                <w:sz w:val="20"/>
                <w:szCs w:val="20"/>
                <w:u w:color="231F20"/>
              </w:rPr>
              <w:t xml:space="preserve"> ili </w:t>
            </w:r>
            <w:proofErr w:type="spellStart"/>
            <w:r w:rsidRPr="003A66EB">
              <w:rPr>
                <w:rFonts w:ascii="Arial" w:hAnsi="Arial" w:cs="Arial"/>
                <w:color w:val="231F20"/>
                <w:sz w:val="20"/>
                <w:szCs w:val="20"/>
                <w:u w:color="231F20"/>
              </w:rPr>
              <w:t>fotostrip</w:t>
            </w:r>
            <w:proofErr w:type="spellEnd"/>
            <w:r w:rsidRPr="003A66EB">
              <w:rPr>
                <w:rFonts w:ascii="Arial" w:hAnsi="Arial" w:cs="Arial"/>
                <w:color w:val="231F20"/>
                <w:sz w:val="20"/>
                <w:szCs w:val="20"/>
                <w:u w:color="231F20"/>
              </w:rPr>
              <w:t>.</w:t>
            </w:r>
          </w:p>
        </w:tc>
        <w:tc>
          <w:tcPr>
            <w:tcW w:w="4741" w:type="dxa"/>
            <w:gridSpan w:val="2"/>
            <w:shd w:val="clear" w:color="auto" w:fill="E5DFEC" w:themeFill="accent4" w:themeFillTint="33"/>
          </w:tcPr>
          <w:p w14:paraId="08B9EAB8" w14:textId="77777777" w:rsidR="00FE14B0" w:rsidRPr="003A66EB" w:rsidRDefault="00405BCB" w:rsidP="00EC14BE">
            <w:pPr>
              <w:rPr>
                <w:rFonts w:ascii="Arial" w:hAnsi="Arial" w:cs="Arial"/>
                <w:sz w:val="20"/>
                <w:szCs w:val="20"/>
              </w:rPr>
            </w:pPr>
            <w:r w:rsidRPr="003A66EB">
              <w:rPr>
                <w:rFonts w:ascii="Arial" w:hAnsi="Arial" w:cs="Arial"/>
                <w:sz w:val="20"/>
                <w:szCs w:val="20"/>
              </w:rPr>
              <w:t>Učeniku se nudi stvaralački način izražavanja i mogućnost dokazivanja u kreativnom izričaju.</w:t>
            </w:r>
          </w:p>
          <w:p w14:paraId="5F6E514F" w14:textId="77777777" w:rsidR="000472EE" w:rsidRPr="003A66EB" w:rsidRDefault="000472EE" w:rsidP="00EC14BE">
            <w:pPr>
              <w:rPr>
                <w:rFonts w:ascii="Arial" w:hAnsi="Arial" w:cs="Arial"/>
                <w:b/>
                <w:bCs/>
                <w:sz w:val="20"/>
                <w:szCs w:val="20"/>
              </w:rPr>
            </w:pPr>
            <w:r w:rsidRPr="003A66EB">
              <w:rPr>
                <w:rFonts w:ascii="Arial" w:hAnsi="Arial" w:cs="Arial"/>
                <w:b/>
                <w:bCs/>
                <w:color w:val="FF0000"/>
                <w:sz w:val="20"/>
                <w:szCs w:val="20"/>
              </w:rPr>
              <w:t>*LEKTIRNI ZADATAK ZA SAMOSTALAN RAD KOD KUĆE ILI U ŠKOLI</w:t>
            </w:r>
          </w:p>
        </w:tc>
      </w:tr>
      <w:tr w:rsidR="00FE14B0" w:rsidRPr="003A66EB" w14:paraId="30A678E8" w14:textId="77777777" w:rsidTr="00B11514">
        <w:tblPrEx>
          <w:tblLook w:val="0000" w:firstRow="0" w:lastRow="0" w:firstColumn="0" w:lastColumn="0" w:noHBand="0" w:noVBand="0"/>
        </w:tblPrEx>
        <w:trPr>
          <w:gridBefore w:val="1"/>
          <w:wBefore w:w="2517" w:type="dxa"/>
          <w:trHeight w:val="384"/>
        </w:trPr>
        <w:tc>
          <w:tcPr>
            <w:tcW w:w="2424" w:type="dxa"/>
            <w:shd w:val="clear" w:color="auto" w:fill="E5DFEC" w:themeFill="accent4" w:themeFillTint="33"/>
          </w:tcPr>
          <w:p w14:paraId="6EFF8222"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E5DFEC" w:themeFill="accent4" w:themeFillTint="33"/>
          </w:tcPr>
          <w:p w14:paraId="5B304D88"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E5DFEC" w:themeFill="accent4" w:themeFillTint="33"/>
          </w:tcPr>
          <w:p w14:paraId="671B4BEC"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E5DFEC" w:themeFill="accent4" w:themeFillTint="33"/>
          </w:tcPr>
          <w:p w14:paraId="1D3C7DB2"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E5DFEC" w:themeFill="accent4" w:themeFillTint="33"/>
          </w:tcPr>
          <w:p w14:paraId="34AECACA"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NEDOVOLJAN (1)</w:t>
            </w:r>
          </w:p>
        </w:tc>
      </w:tr>
      <w:tr w:rsidR="00FE14B0" w:rsidRPr="003A66EB" w14:paraId="5B947224" w14:textId="77777777" w:rsidTr="00B11514">
        <w:tblPrEx>
          <w:tblLook w:val="0000" w:firstRow="0" w:lastRow="0" w:firstColumn="0" w:lastColumn="0" w:noHBand="0" w:noVBand="0"/>
        </w:tblPrEx>
        <w:trPr>
          <w:gridBefore w:val="1"/>
          <w:wBefore w:w="2517" w:type="dxa"/>
          <w:trHeight w:val="1152"/>
        </w:trPr>
        <w:tc>
          <w:tcPr>
            <w:tcW w:w="2424" w:type="dxa"/>
            <w:shd w:val="clear" w:color="auto" w:fill="E5DFEC" w:themeFill="accent4" w:themeFillTint="33"/>
          </w:tcPr>
          <w:p w14:paraId="7D7927BB" w14:textId="77777777" w:rsidR="00FE14B0" w:rsidRPr="003A66EB" w:rsidRDefault="000472EE" w:rsidP="00EC14BE">
            <w:pPr>
              <w:rPr>
                <w:rFonts w:ascii="Arial" w:hAnsi="Arial" w:cs="Arial"/>
                <w:color w:val="231F20"/>
                <w:sz w:val="20"/>
                <w:szCs w:val="20"/>
                <w:u w:color="231F20"/>
              </w:rPr>
            </w:pPr>
            <w:r w:rsidRPr="003A66EB">
              <w:rPr>
                <w:rFonts w:ascii="Arial" w:hAnsi="Arial" w:cs="Arial"/>
                <w:color w:val="231F20"/>
                <w:sz w:val="20"/>
                <w:szCs w:val="20"/>
                <w:u w:color="231F20"/>
              </w:rPr>
              <w:t xml:space="preserve">-koristi se </w:t>
            </w:r>
            <w:proofErr w:type="spellStart"/>
            <w:r w:rsidRPr="003A66EB">
              <w:rPr>
                <w:rFonts w:ascii="Arial" w:hAnsi="Arial" w:cs="Arial"/>
                <w:color w:val="231F20"/>
                <w:sz w:val="20"/>
                <w:szCs w:val="20"/>
                <w:u w:color="231F20"/>
              </w:rPr>
              <w:t>jezičnim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vještinama</w:t>
            </w:r>
            <w:proofErr w:type="spellEnd"/>
            <w:r w:rsidRPr="003A66EB">
              <w:rPr>
                <w:rFonts w:ascii="Arial" w:hAnsi="Arial" w:cs="Arial"/>
                <w:color w:val="231F20"/>
                <w:sz w:val="20"/>
                <w:szCs w:val="20"/>
                <w:u w:color="231F20"/>
              </w:rPr>
              <w:t xml:space="preserve">, aktivnim </w:t>
            </w:r>
            <w:proofErr w:type="spellStart"/>
            <w:r w:rsidRPr="003A66EB">
              <w:rPr>
                <w:rFonts w:ascii="Arial" w:hAnsi="Arial" w:cs="Arial"/>
                <w:color w:val="231F20"/>
                <w:sz w:val="20"/>
                <w:szCs w:val="20"/>
                <w:u w:color="231F20"/>
              </w:rPr>
              <w:t>rječnikom</w:t>
            </w:r>
            <w:proofErr w:type="spellEnd"/>
            <w:r w:rsidRPr="003A66EB">
              <w:rPr>
                <w:rFonts w:ascii="Arial" w:hAnsi="Arial" w:cs="Arial"/>
                <w:color w:val="231F20"/>
                <w:sz w:val="20"/>
                <w:szCs w:val="20"/>
                <w:u w:color="231F20"/>
              </w:rPr>
              <w:t xml:space="preserve"> i temeljnim jezičnim znanjima radi oblikovanja uradaka u kojima dolazi do </w:t>
            </w:r>
            <w:proofErr w:type="spellStart"/>
            <w:r w:rsidRPr="003A66EB">
              <w:rPr>
                <w:rFonts w:ascii="Arial" w:hAnsi="Arial" w:cs="Arial"/>
                <w:color w:val="231F20"/>
                <w:sz w:val="20"/>
                <w:szCs w:val="20"/>
                <w:u w:color="231F20"/>
              </w:rPr>
              <w:t>izražaja</w:t>
            </w:r>
            <w:proofErr w:type="spellEnd"/>
            <w:r w:rsidRPr="003A66EB">
              <w:rPr>
                <w:rFonts w:ascii="Arial" w:hAnsi="Arial" w:cs="Arial"/>
                <w:color w:val="231F20"/>
                <w:sz w:val="20"/>
                <w:szCs w:val="20"/>
                <w:u w:color="231F20"/>
              </w:rPr>
              <w:t xml:space="preserve"> kreativnost, originalnost i </w:t>
            </w:r>
            <w:proofErr w:type="spellStart"/>
            <w:r w:rsidRPr="003A66EB">
              <w:rPr>
                <w:rFonts w:ascii="Arial" w:hAnsi="Arial" w:cs="Arial"/>
                <w:color w:val="231F20"/>
                <w:sz w:val="20"/>
                <w:szCs w:val="20"/>
                <w:u w:color="231F20"/>
              </w:rPr>
              <w:t>stvaralačko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mišljenje</w:t>
            </w:r>
            <w:proofErr w:type="spellEnd"/>
          </w:p>
          <w:p w14:paraId="2BF62DC4" w14:textId="77777777" w:rsidR="000472EE" w:rsidRPr="003A66EB" w:rsidRDefault="000472EE" w:rsidP="00EC14BE">
            <w:pPr>
              <w:rPr>
                <w:rFonts w:ascii="Arial" w:hAnsi="Arial" w:cs="Arial"/>
                <w:sz w:val="20"/>
                <w:szCs w:val="20"/>
              </w:rPr>
            </w:pPr>
            <w:r w:rsidRPr="003A66EB">
              <w:rPr>
                <w:rFonts w:ascii="Arial" w:hAnsi="Arial" w:cs="Arial"/>
                <w:sz w:val="20"/>
                <w:szCs w:val="20"/>
                <w:lang w:eastAsia="hr-HR"/>
              </w:rPr>
              <w:t xml:space="preserve">- istražuje, eksperimentira i slobodno radi </w:t>
            </w:r>
            <w:proofErr w:type="spellStart"/>
            <w:r w:rsidRPr="003A66EB">
              <w:rPr>
                <w:rFonts w:ascii="Arial" w:hAnsi="Arial" w:cs="Arial"/>
                <w:sz w:val="20"/>
                <w:szCs w:val="20"/>
                <w:lang w:eastAsia="hr-HR"/>
              </w:rPr>
              <w:t>lektirnoj</w:t>
            </w:r>
            <w:proofErr w:type="spellEnd"/>
            <w:r w:rsidRPr="003A66EB">
              <w:rPr>
                <w:rFonts w:ascii="Arial" w:hAnsi="Arial" w:cs="Arial"/>
                <w:sz w:val="20"/>
                <w:szCs w:val="20"/>
                <w:lang w:eastAsia="hr-HR"/>
              </w:rPr>
              <w:t xml:space="preserve"> temi, piše i crta slikovnicu, glumi u igrokazu, stvara novinsku stranicu, piše pismo podrške, crta naslovnicu knjige, crta plakat, crta strip. Učenik razvija vlastiti potencijal za stvaralaštvo i potiče i ostale učenike na javni nastup, tiskanje kraće brošure ili pisanje razrednih novina i druge stvaralačke oblike izražavanja</w:t>
            </w:r>
          </w:p>
        </w:tc>
        <w:tc>
          <w:tcPr>
            <w:tcW w:w="2460" w:type="dxa"/>
            <w:shd w:val="clear" w:color="auto" w:fill="E5DFEC" w:themeFill="accent4" w:themeFillTint="33"/>
          </w:tcPr>
          <w:p w14:paraId="1E46835C" w14:textId="77777777" w:rsidR="00FE14B0" w:rsidRPr="003A66EB" w:rsidRDefault="000472EE" w:rsidP="00EC14BE">
            <w:pPr>
              <w:rPr>
                <w:rFonts w:ascii="Arial" w:hAnsi="Arial" w:cs="Arial"/>
                <w:color w:val="231F20"/>
                <w:sz w:val="20"/>
                <w:szCs w:val="20"/>
                <w:u w:color="231F20"/>
              </w:rPr>
            </w:pPr>
            <w:r w:rsidRPr="003A66EB">
              <w:rPr>
                <w:rFonts w:ascii="Arial" w:hAnsi="Arial" w:cs="Arial"/>
                <w:color w:val="231F20"/>
                <w:sz w:val="20"/>
                <w:szCs w:val="20"/>
                <w:u w:color="231F20"/>
              </w:rPr>
              <w:t xml:space="preserve">-koristi se </w:t>
            </w:r>
            <w:proofErr w:type="spellStart"/>
            <w:r w:rsidRPr="003A66EB">
              <w:rPr>
                <w:rFonts w:ascii="Arial" w:hAnsi="Arial" w:cs="Arial"/>
                <w:color w:val="231F20"/>
                <w:sz w:val="20"/>
                <w:szCs w:val="20"/>
                <w:u w:color="231F20"/>
              </w:rPr>
              <w:t>jezičnim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vještinama</w:t>
            </w:r>
            <w:proofErr w:type="spellEnd"/>
            <w:r w:rsidRPr="003A66EB">
              <w:rPr>
                <w:rFonts w:ascii="Arial" w:hAnsi="Arial" w:cs="Arial"/>
                <w:color w:val="231F20"/>
                <w:sz w:val="20"/>
                <w:szCs w:val="20"/>
                <w:u w:color="231F20"/>
              </w:rPr>
              <w:t xml:space="preserve">, aktivnim </w:t>
            </w:r>
            <w:proofErr w:type="spellStart"/>
            <w:r w:rsidRPr="003A66EB">
              <w:rPr>
                <w:rFonts w:ascii="Arial" w:hAnsi="Arial" w:cs="Arial"/>
                <w:color w:val="231F20"/>
                <w:sz w:val="20"/>
                <w:szCs w:val="20"/>
                <w:u w:color="231F20"/>
              </w:rPr>
              <w:t>rječnikom</w:t>
            </w:r>
            <w:proofErr w:type="spellEnd"/>
            <w:r w:rsidRPr="003A66EB">
              <w:rPr>
                <w:rFonts w:ascii="Arial" w:hAnsi="Arial" w:cs="Arial"/>
                <w:color w:val="231F20"/>
                <w:sz w:val="20"/>
                <w:szCs w:val="20"/>
                <w:u w:color="231F20"/>
              </w:rPr>
              <w:t xml:space="preserve"> i temeljnim jezičnim znanjima radi oblikovanja kreativnih uradaka</w:t>
            </w:r>
          </w:p>
          <w:p w14:paraId="122A1B05" w14:textId="77777777" w:rsidR="000472EE" w:rsidRPr="003A66EB" w:rsidRDefault="000472EE" w:rsidP="00EC14BE">
            <w:pPr>
              <w:rPr>
                <w:rFonts w:ascii="Arial" w:hAnsi="Arial" w:cs="Arial"/>
                <w:sz w:val="20"/>
                <w:szCs w:val="20"/>
              </w:rPr>
            </w:pPr>
            <w:r w:rsidRPr="003A66EB">
              <w:rPr>
                <w:rFonts w:ascii="Arial" w:hAnsi="Arial" w:cs="Arial"/>
                <w:color w:val="231F20"/>
                <w:sz w:val="20"/>
                <w:szCs w:val="20"/>
                <w:u w:color="231F20"/>
              </w:rPr>
              <w:t xml:space="preserve">-kreativno radi na </w:t>
            </w:r>
            <w:proofErr w:type="spellStart"/>
            <w:r w:rsidRPr="003A66EB">
              <w:rPr>
                <w:rFonts w:ascii="Arial" w:hAnsi="Arial" w:cs="Arial"/>
                <w:color w:val="231F20"/>
                <w:sz w:val="20"/>
                <w:szCs w:val="20"/>
                <w:u w:color="231F20"/>
              </w:rPr>
              <w:t>lektirnom</w:t>
            </w:r>
            <w:proofErr w:type="spellEnd"/>
            <w:r w:rsidRPr="003A66EB">
              <w:rPr>
                <w:rFonts w:ascii="Arial" w:hAnsi="Arial" w:cs="Arial"/>
                <w:color w:val="231F20"/>
                <w:sz w:val="20"/>
                <w:szCs w:val="20"/>
                <w:u w:color="231F20"/>
              </w:rPr>
              <w:t xml:space="preserve"> zadatku</w:t>
            </w:r>
          </w:p>
        </w:tc>
        <w:tc>
          <w:tcPr>
            <w:tcW w:w="2078" w:type="dxa"/>
            <w:shd w:val="clear" w:color="auto" w:fill="E5DFEC" w:themeFill="accent4" w:themeFillTint="33"/>
          </w:tcPr>
          <w:p w14:paraId="745B43F0" w14:textId="77777777" w:rsidR="00FE14B0" w:rsidRPr="003A66EB" w:rsidRDefault="000472EE" w:rsidP="00EC14BE">
            <w:pPr>
              <w:rPr>
                <w:rFonts w:ascii="Arial" w:hAnsi="Arial" w:cs="Arial"/>
                <w:color w:val="231F20"/>
                <w:sz w:val="20"/>
                <w:szCs w:val="20"/>
                <w:u w:color="231F20"/>
              </w:rPr>
            </w:pPr>
            <w:r w:rsidRPr="003A66EB">
              <w:rPr>
                <w:rFonts w:ascii="Arial" w:hAnsi="Arial" w:cs="Arial"/>
                <w:color w:val="231F20"/>
                <w:sz w:val="20"/>
                <w:szCs w:val="20"/>
                <w:u w:color="231F20"/>
              </w:rPr>
              <w:t xml:space="preserve">-djelomično se koristi </w:t>
            </w:r>
            <w:proofErr w:type="spellStart"/>
            <w:r w:rsidRPr="003A66EB">
              <w:rPr>
                <w:rFonts w:ascii="Arial" w:hAnsi="Arial" w:cs="Arial"/>
                <w:color w:val="231F20"/>
                <w:sz w:val="20"/>
                <w:szCs w:val="20"/>
                <w:u w:color="231F20"/>
              </w:rPr>
              <w:t>jezičnim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vještinama</w:t>
            </w:r>
            <w:proofErr w:type="spellEnd"/>
            <w:r w:rsidRPr="003A66EB">
              <w:rPr>
                <w:rFonts w:ascii="Arial" w:hAnsi="Arial" w:cs="Arial"/>
                <w:color w:val="231F20"/>
                <w:sz w:val="20"/>
                <w:szCs w:val="20"/>
                <w:u w:color="231F20"/>
              </w:rPr>
              <w:t xml:space="preserve">, aktivnim </w:t>
            </w:r>
            <w:proofErr w:type="spellStart"/>
            <w:r w:rsidRPr="003A66EB">
              <w:rPr>
                <w:rFonts w:ascii="Arial" w:hAnsi="Arial" w:cs="Arial"/>
                <w:color w:val="231F20"/>
                <w:sz w:val="20"/>
                <w:szCs w:val="20"/>
                <w:u w:color="231F20"/>
              </w:rPr>
              <w:t>rječnikom</w:t>
            </w:r>
            <w:proofErr w:type="spellEnd"/>
            <w:r w:rsidRPr="003A66EB">
              <w:rPr>
                <w:rFonts w:ascii="Arial" w:hAnsi="Arial" w:cs="Arial"/>
                <w:color w:val="231F20"/>
                <w:sz w:val="20"/>
                <w:szCs w:val="20"/>
                <w:u w:color="231F20"/>
              </w:rPr>
              <w:t xml:space="preserve"> i temeljnim jezičnim znanjima radi oblikovanja kreativnih uradaka</w:t>
            </w:r>
          </w:p>
          <w:p w14:paraId="6C4A4612" w14:textId="77777777" w:rsidR="000472EE" w:rsidRPr="003A66EB" w:rsidRDefault="000472EE" w:rsidP="00EC14BE">
            <w:pPr>
              <w:rPr>
                <w:rFonts w:ascii="Arial" w:hAnsi="Arial" w:cs="Arial"/>
                <w:sz w:val="20"/>
                <w:szCs w:val="20"/>
              </w:rPr>
            </w:pPr>
            <w:r w:rsidRPr="003A66EB">
              <w:rPr>
                <w:rFonts w:ascii="Arial" w:hAnsi="Arial" w:cs="Arial"/>
                <w:sz w:val="20"/>
                <w:szCs w:val="20"/>
              </w:rPr>
              <w:t>-razvija svoje stvaralačke sposobnosti.</w:t>
            </w:r>
          </w:p>
        </w:tc>
        <w:tc>
          <w:tcPr>
            <w:tcW w:w="2448" w:type="dxa"/>
            <w:shd w:val="clear" w:color="auto" w:fill="E5DFEC" w:themeFill="accent4" w:themeFillTint="33"/>
          </w:tcPr>
          <w:p w14:paraId="786F125A" w14:textId="77777777" w:rsidR="00FE14B0" w:rsidRPr="003A66EB" w:rsidRDefault="000472EE" w:rsidP="00EC14BE">
            <w:pPr>
              <w:rPr>
                <w:rFonts w:ascii="Arial" w:hAnsi="Arial" w:cs="Arial"/>
                <w:sz w:val="20"/>
                <w:szCs w:val="20"/>
              </w:rPr>
            </w:pPr>
            <w:r w:rsidRPr="003A66EB">
              <w:rPr>
                <w:rFonts w:ascii="Arial" w:hAnsi="Arial" w:cs="Arial"/>
                <w:sz w:val="20"/>
                <w:szCs w:val="20"/>
              </w:rPr>
              <w:t>-uz pomoć učitelja oblikuje kreativni uradak</w:t>
            </w:r>
          </w:p>
          <w:p w14:paraId="5820039A" w14:textId="77777777" w:rsidR="000472EE" w:rsidRPr="003A66EB" w:rsidRDefault="000472EE" w:rsidP="00EC14BE">
            <w:pPr>
              <w:rPr>
                <w:rFonts w:ascii="Arial" w:hAnsi="Arial" w:cs="Arial"/>
                <w:sz w:val="20"/>
                <w:szCs w:val="20"/>
              </w:rPr>
            </w:pPr>
            <w:r w:rsidRPr="003A66EB">
              <w:rPr>
                <w:rFonts w:ascii="Arial" w:hAnsi="Arial" w:cs="Arial"/>
                <w:sz w:val="20"/>
                <w:szCs w:val="20"/>
              </w:rPr>
              <w:t>-</w:t>
            </w:r>
          </w:p>
        </w:tc>
        <w:tc>
          <w:tcPr>
            <w:tcW w:w="2293" w:type="dxa"/>
            <w:shd w:val="clear" w:color="auto" w:fill="E5DFEC" w:themeFill="accent4" w:themeFillTint="33"/>
          </w:tcPr>
          <w:p w14:paraId="5F36FCFD" w14:textId="77777777" w:rsidR="00FE14B0" w:rsidRPr="003A66EB" w:rsidRDefault="000472EE" w:rsidP="00EC14BE">
            <w:pPr>
              <w:rPr>
                <w:rFonts w:ascii="Arial" w:hAnsi="Arial" w:cs="Arial"/>
                <w:sz w:val="20"/>
                <w:szCs w:val="20"/>
              </w:rPr>
            </w:pPr>
            <w:r w:rsidRPr="003A66EB">
              <w:rPr>
                <w:rFonts w:ascii="Arial" w:hAnsi="Arial" w:cs="Arial"/>
                <w:sz w:val="20"/>
                <w:szCs w:val="20"/>
              </w:rPr>
              <w:t>- ne oblikuje kreativni uradak</w:t>
            </w:r>
          </w:p>
        </w:tc>
      </w:tr>
    </w:tbl>
    <w:p w14:paraId="68EBAF0F" w14:textId="77777777" w:rsidR="00527040" w:rsidRDefault="00527040" w:rsidP="003A66EB">
      <w:pPr>
        <w:rPr>
          <w:rFonts w:ascii="Arial" w:hAnsi="Arial" w:cs="Arial"/>
          <w:b/>
          <w:noProof/>
          <w:sz w:val="24"/>
          <w:szCs w:val="24"/>
          <w:lang w:eastAsia="hr-HR"/>
        </w:rPr>
      </w:pPr>
    </w:p>
    <w:p w14:paraId="34A7C670" w14:textId="77777777" w:rsidR="00FE14B0" w:rsidRPr="00527040" w:rsidRDefault="000472EE" w:rsidP="000472EE">
      <w:pPr>
        <w:jc w:val="center"/>
        <w:rPr>
          <w:rFonts w:ascii="Arial" w:hAnsi="Arial" w:cs="Arial"/>
          <w:b/>
          <w:noProof/>
          <w:sz w:val="24"/>
          <w:szCs w:val="24"/>
          <w:lang w:eastAsia="hr-HR"/>
        </w:rPr>
      </w:pPr>
      <w:r w:rsidRPr="00527040">
        <w:rPr>
          <w:rFonts w:ascii="Arial" w:hAnsi="Arial" w:cs="Arial"/>
          <w:b/>
          <w:noProof/>
          <w:sz w:val="24"/>
          <w:szCs w:val="24"/>
          <w:lang w:eastAsia="hr-HR"/>
        </w:rPr>
        <w:t>KULTURA I MEDIJI</w:t>
      </w:r>
    </w:p>
    <w:tbl>
      <w:tblPr>
        <w:tblStyle w:val="Reetkatablice"/>
        <w:tblW w:w="0" w:type="auto"/>
        <w:shd w:val="clear" w:color="auto" w:fill="E5DFEC" w:themeFill="accent4" w:themeFillTint="33"/>
        <w:tblLook w:val="04A0" w:firstRow="1" w:lastRow="0" w:firstColumn="1" w:lastColumn="0" w:noHBand="0" w:noVBand="1"/>
      </w:tblPr>
      <w:tblGrid>
        <w:gridCol w:w="2517"/>
        <w:gridCol w:w="2424"/>
        <w:gridCol w:w="2460"/>
        <w:gridCol w:w="2078"/>
        <w:gridCol w:w="2448"/>
        <w:gridCol w:w="2293"/>
      </w:tblGrid>
      <w:tr w:rsidR="00FE14B0" w:rsidRPr="003A66EB" w14:paraId="3D3AE3A4" w14:textId="77777777" w:rsidTr="00B11514">
        <w:trPr>
          <w:trHeight w:val="408"/>
        </w:trPr>
        <w:tc>
          <w:tcPr>
            <w:tcW w:w="2517" w:type="dxa"/>
            <w:shd w:val="clear" w:color="auto" w:fill="E5DFEC" w:themeFill="accent4" w:themeFillTint="33"/>
          </w:tcPr>
          <w:p w14:paraId="2374976C" w14:textId="77777777" w:rsidR="00FE14B0" w:rsidRPr="003A66EB" w:rsidRDefault="00FE14B0" w:rsidP="00EC14BE">
            <w:pPr>
              <w:jc w:val="both"/>
              <w:rPr>
                <w:rFonts w:ascii="Arial" w:hAnsi="Arial" w:cs="Arial"/>
              </w:rPr>
            </w:pPr>
            <w:r w:rsidRPr="003A66EB">
              <w:rPr>
                <w:rFonts w:ascii="Arial" w:hAnsi="Arial" w:cs="Arial"/>
              </w:rPr>
              <w:t>ODGOJNO-OBRAZOVNI ISHOD</w:t>
            </w:r>
          </w:p>
        </w:tc>
        <w:tc>
          <w:tcPr>
            <w:tcW w:w="6962" w:type="dxa"/>
            <w:gridSpan w:val="3"/>
            <w:shd w:val="clear" w:color="auto" w:fill="E5DFEC" w:themeFill="accent4" w:themeFillTint="33"/>
          </w:tcPr>
          <w:p w14:paraId="4AE1D0D1" w14:textId="77777777" w:rsidR="00FE14B0" w:rsidRPr="003A66EB" w:rsidRDefault="00FE14B0" w:rsidP="00EC14BE">
            <w:pPr>
              <w:rPr>
                <w:rFonts w:ascii="Arial" w:hAnsi="Arial" w:cs="Arial"/>
              </w:rPr>
            </w:pPr>
          </w:p>
          <w:p w14:paraId="5414BFCF" w14:textId="77777777" w:rsidR="00FE14B0" w:rsidRPr="003A66EB" w:rsidRDefault="00FE14B0" w:rsidP="00EC14BE">
            <w:pPr>
              <w:jc w:val="center"/>
              <w:rPr>
                <w:rFonts w:ascii="Arial" w:hAnsi="Arial" w:cs="Arial"/>
              </w:rPr>
            </w:pPr>
            <w:r w:rsidRPr="003A66EB">
              <w:rPr>
                <w:rFonts w:ascii="Arial" w:hAnsi="Arial" w:cs="Arial"/>
              </w:rPr>
              <w:t>RAZRADA USHODA</w:t>
            </w:r>
          </w:p>
        </w:tc>
        <w:tc>
          <w:tcPr>
            <w:tcW w:w="4741" w:type="dxa"/>
            <w:gridSpan w:val="2"/>
            <w:shd w:val="clear" w:color="auto" w:fill="E5DFEC" w:themeFill="accent4" w:themeFillTint="33"/>
          </w:tcPr>
          <w:p w14:paraId="3B0F58E4" w14:textId="77777777" w:rsidR="00FE14B0" w:rsidRPr="003A66EB" w:rsidRDefault="00FE14B0" w:rsidP="00EC14BE">
            <w:pPr>
              <w:jc w:val="center"/>
              <w:rPr>
                <w:rFonts w:ascii="Arial" w:hAnsi="Arial" w:cs="Arial"/>
              </w:rPr>
            </w:pPr>
          </w:p>
          <w:p w14:paraId="56D203DC" w14:textId="77777777" w:rsidR="00FE14B0" w:rsidRPr="003A66EB" w:rsidRDefault="00FE14B0" w:rsidP="00EC14BE">
            <w:pPr>
              <w:jc w:val="center"/>
              <w:rPr>
                <w:rFonts w:ascii="Arial" w:hAnsi="Arial" w:cs="Arial"/>
              </w:rPr>
            </w:pPr>
            <w:r w:rsidRPr="003A66EB">
              <w:rPr>
                <w:rFonts w:ascii="Arial" w:hAnsi="Arial" w:cs="Arial"/>
              </w:rPr>
              <w:t>SADRŽAJ</w:t>
            </w:r>
          </w:p>
          <w:p w14:paraId="51EAF160" w14:textId="77777777" w:rsidR="00FE14B0" w:rsidRPr="003A66EB" w:rsidRDefault="00FE14B0" w:rsidP="00EC14BE">
            <w:pPr>
              <w:jc w:val="center"/>
              <w:rPr>
                <w:rFonts w:ascii="Arial" w:hAnsi="Arial" w:cs="Arial"/>
              </w:rPr>
            </w:pPr>
          </w:p>
        </w:tc>
      </w:tr>
      <w:tr w:rsidR="00FE14B0" w:rsidRPr="003A66EB" w14:paraId="248944CB" w14:textId="77777777" w:rsidTr="00B11514">
        <w:trPr>
          <w:trHeight w:val="1416"/>
        </w:trPr>
        <w:tc>
          <w:tcPr>
            <w:tcW w:w="2517" w:type="dxa"/>
            <w:shd w:val="clear" w:color="auto" w:fill="E5DFEC" w:themeFill="accent4" w:themeFillTint="33"/>
          </w:tcPr>
          <w:p w14:paraId="173BD669" w14:textId="77777777" w:rsidR="000472EE" w:rsidRPr="003A66EB" w:rsidRDefault="000472EE" w:rsidP="00B11514">
            <w:pPr>
              <w:pStyle w:val="Tijelo"/>
              <w:shd w:val="clear" w:color="auto" w:fill="E5DFEC" w:themeFill="accent4" w:themeFillTint="33"/>
              <w:spacing w:after="0" w:line="240" w:lineRule="auto"/>
              <w:rPr>
                <w:rFonts w:ascii="Arial" w:hAnsi="Arial" w:cs="Arial"/>
                <w:b/>
                <w:bCs/>
                <w:color w:val="231F20"/>
                <w:u w:color="231F20"/>
              </w:rPr>
            </w:pPr>
            <w:r w:rsidRPr="003A66EB">
              <w:rPr>
                <w:rFonts w:ascii="Arial" w:hAnsi="Arial" w:cs="Arial"/>
                <w:b/>
                <w:bCs/>
                <w:color w:val="231F20"/>
                <w:u w:color="231F20"/>
              </w:rPr>
              <w:t>OŠ HJ C.4.1.</w:t>
            </w:r>
          </w:p>
          <w:p w14:paraId="6D9D26B9" w14:textId="77777777" w:rsidR="00FE14B0" w:rsidRPr="003A66EB" w:rsidRDefault="000472EE" w:rsidP="000472EE">
            <w:pPr>
              <w:rPr>
                <w:rFonts w:ascii="Arial" w:hAnsi="Arial" w:cs="Arial"/>
              </w:rPr>
            </w:pPr>
            <w:r w:rsidRPr="003A66EB">
              <w:rPr>
                <w:rFonts w:ascii="Arial" w:hAnsi="Arial" w:cs="Arial"/>
                <w:color w:val="231F20"/>
                <w:u w:color="231F20"/>
              </w:rPr>
              <w:t>Učenik izdvaja važne podatke koristeći se različitim izvorima primjerenima dobi.</w:t>
            </w:r>
          </w:p>
        </w:tc>
        <w:tc>
          <w:tcPr>
            <w:tcW w:w="6962" w:type="dxa"/>
            <w:gridSpan w:val="3"/>
            <w:shd w:val="clear" w:color="auto" w:fill="E5DFEC" w:themeFill="accent4" w:themeFillTint="33"/>
          </w:tcPr>
          <w:p w14:paraId="40E38A55" w14:textId="77777777" w:rsidR="00FE14B0" w:rsidRPr="003A66EB" w:rsidRDefault="000472EE" w:rsidP="00EC14BE">
            <w:pPr>
              <w:rPr>
                <w:rFonts w:ascii="Arial" w:hAnsi="Arial" w:cs="Arial"/>
              </w:rPr>
            </w:pPr>
            <w:r w:rsidRPr="003A66EB">
              <w:rPr>
                <w:rFonts w:ascii="Arial" w:hAnsi="Arial" w:cs="Arial"/>
                <w:color w:val="231F20"/>
                <w:u w:color="231F20"/>
              </w:rPr>
              <w:t xml:space="preserve">Prepoznaje </w:t>
            </w:r>
            <w:proofErr w:type="spellStart"/>
            <w:r w:rsidRPr="003A66EB">
              <w:rPr>
                <w:rFonts w:ascii="Arial" w:hAnsi="Arial" w:cs="Arial"/>
                <w:color w:val="231F20"/>
                <w:u w:color="231F20"/>
              </w:rPr>
              <w:t>moguće</w:t>
            </w:r>
            <w:proofErr w:type="spellEnd"/>
            <w:r w:rsidRPr="003A66EB">
              <w:rPr>
                <w:rFonts w:ascii="Arial" w:hAnsi="Arial" w:cs="Arial"/>
                <w:color w:val="231F20"/>
                <w:u w:color="231F20"/>
              </w:rPr>
              <w:t xml:space="preserve"> izvore podataka i informacija: </w:t>
            </w:r>
            <w:proofErr w:type="spellStart"/>
            <w:r w:rsidRPr="003A66EB">
              <w:rPr>
                <w:rFonts w:ascii="Arial" w:hAnsi="Arial" w:cs="Arial"/>
                <w:color w:val="231F20"/>
                <w:u w:color="231F20"/>
              </w:rPr>
              <w:t>stručnjaci</w:t>
            </w:r>
            <w:proofErr w:type="spellEnd"/>
            <w:r w:rsidRPr="003A66EB">
              <w:rPr>
                <w:rFonts w:ascii="Arial" w:hAnsi="Arial" w:cs="Arial"/>
                <w:color w:val="231F20"/>
                <w:u w:color="231F20"/>
              </w:rPr>
              <w:t xml:space="preserve"> ili drugi pojedinci, </w:t>
            </w:r>
            <w:proofErr w:type="spellStart"/>
            <w:r w:rsidRPr="003A66EB">
              <w:rPr>
                <w:rFonts w:ascii="Arial" w:hAnsi="Arial" w:cs="Arial"/>
                <w:color w:val="231F20"/>
                <w:u w:color="231F20"/>
              </w:rPr>
              <w:t>školske</w:t>
            </w:r>
            <w:proofErr w:type="spellEnd"/>
            <w:r w:rsidRPr="003A66EB">
              <w:rPr>
                <w:rFonts w:ascii="Arial" w:hAnsi="Arial" w:cs="Arial"/>
                <w:color w:val="231F20"/>
                <w:u w:color="231F20"/>
              </w:rPr>
              <w:t xml:space="preserve"> ili narodne/gradske </w:t>
            </w:r>
            <w:proofErr w:type="spellStart"/>
            <w:r w:rsidRPr="003A66EB">
              <w:rPr>
                <w:rFonts w:ascii="Arial" w:hAnsi="Arial" w:cs="Arial"/>
                <w:color w:val="231F20"/>
                <w:u w:color="231F20"/>
              </w:rPr>
              <w:t>knjižnice</w:t>
            </w:r>
            <w:proofErr w:type="spellEnd"/>
            <w:r w:rsidRPr="003A66EB">
              <w:rPr>
                <w:rFonts w:ascii="Arial" w:hAnsi="Arial" w:cs="Arial"/>
                <w:color w:val="231F20"/>
                <w:u w:color="231F20"/>
              </w:rPr>
              <w:t>, internet.</w:t>
            </w:r>
            <w:r w:rsidRPr="003A66EB">
              <w:rPr>
                <w:rFonts w:ascii="Arial" w:hAnsi="Arial" w:cs="Arial"/>
                <w:color w:val="231F20"/>
                <w:u w:color="231F20"/>
              </w:rPr>
              <w:br/>
              <w:t xml:space="preserve">Dolazi do podataka </w:t>
            </w:r>
            <w:proofErr w:type="spellStart"/>
            <w:r w:rsidRPr="003A66EB">
              <w:rPr>
                <w:rFonts w:ascii="Arial" w:hAnsi="Arial" w:cs="Arial"/>
                <w:color w:val="231F20"/>
                <w:u w:color="231F20"/>
              </w:rPr>
              <w:t>kombinirajući</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različite</w:t>
            </w:r>
            <w:proofErr w:type="spellEnd"/>
            <w:r w:rsidRPr="003A66EB">
              <w:rPr>
                <w:rFonts w:ascii="Arial" w:hAnsi="Arial" w:cs="Arial"/>
                <w:color w:val="231F20"/>
                <w:u w:color="231F20"/>
              </w:rPr>
              <w:t xml:space="preserve"> izvore.</w:t>
            </w:r>
            <w:r w:rsidRPr="003A66EB">
              <w:rPr>
                <w:rFonts w:ascii="Arial" w:hAnsi="Arial" w:cs="Arial"/>
                <w:color w:val="231F20"/>
                <w:u w:color="231F20"/>
              </w:rPr>
              <w:br/>
              <w:t xml:space="preserve">Prepoznaje, preuzima, pregledava i </w:t>
            </w:r>
            <w:proofErr w:type="spellStart"/>
            <w:r w:rsidRPr="003A66EB">
              <w:rPr>
                <w:rFonts w:ascii="Arial" w:hAnsi="Arial" w:cs="Arial"/>
                <w:color w:val="231F20"/>
                <w:u w:color="231F20"/>
              </w:rPr>
              <w:t>objašnjava</w:t>
            </w:r>
            <w:proofErr w:type="spellEnd"/>
            <w:r w:rsidRPr="003A66EB">
              <w:rPr>
                <w:rFonts w:ascii="Arial" w:hAnsi="Arial" w:cs="Arial"/>
                <w:color w:val="231F20"/>
                <w:u w:color="231F20"/>
              </w:rPr>
              <w:t xml:space="preserve"> materijale sa </w:t>
            </w:r>
            <w:proofErr w:type="spellStart"/>
            <w:r w:rsidRPr="003A66EB">
              <w:rPr>
                <w:rFonts w:ascii="Arial" w:hAnsi="Arial" w:cs="Arial"/>
                <w:color w:val="231F20"/>
                <w:u w:color="231F20"/>
              </w:rPr>
              <w:t>školske</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mrežne</w:t>
            </w:r>
            <w:proofErr w:type="spellEnd"/>
            <w:r w:rsidRPr="003A66EB">
              <w:rPr>
                <w:rFonts w:ascii="Arial" w:hAnsi="Arial" w:cs="Arial"/>
                <w:color w:val="231F20"/>
                <w:u w:color="231F20"/>
              </w:rPr>
              <w:t xml:space="preserve"> stranice.</w:t>
            </w:r>
            <w:r w:rsidRPr="003A66EB">
              <w:rPr>
                <w:rFonts w:ascii="Arial" w:hAnsi="Arial" w:cs="Arial"/>
                <w:color w:val="231F20"/>
                <w:u w:color="231F20"/>
              </w:rPr>
              <w:br/>
              <w:t xml:space="preserve">Upotrebljava podatke u </w:t>
            </w:r>
            <w:proofErr w:type="spellStart"/>
            <w:r w:rsidRPr="003A66EB">
              <w:rPr>
                <w:rFonts w:ascii="Arial" w:hAnsi="Arial" w:cs="Arial"/>
                <w:color w:val="231F20"/>
                <w:u w:color="231F20"/>
              </w:rPr>
              <w:t>različite</w:t>
            </w:r>
            <w:proofErr w:type="spellEnd"/>
            <w:r w:rsidRPr="003A66EB">
              <w:rPr>
                <w:rFonts w:ascii="Arial" w:hAnsi="Arial" w:cs="Arial"/>
                <w:color w:val="231F20"/>
                <w:u w:color="231F20"/>
              </w:rPr>
              <w:t xml:space="preserve"> svrhe: </w:t>
            </w:r>
            <w:proofErr w:type="spellStart"/>
            <w:r w:rsidRPr="003A66EB">
              <w:rPr>
                <w:rFonts w:ascii="Arial" w:hAnsi="Arial" w:cs="Arial"/>
                <w:color w:val="231F20"/>
                <w:u w:color="231F20"/>
              </w:rPr>
              <w:t>proširuje</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sadržaje</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učenja</w:t>
            </w:r>
            <w:proofErr w:type="spellEnd"/>
            <w:r w:rsidRPr="003A66EB">
              <w:rPr>
                <w:rFonts w:ascii="Arial" w:hAnsi="Arial" w:cs="Arial"/>
                <w:color w:val="231F20"/>
                <w:u w:color="231F20"/>
              </w:rPr>
              <w:t>, priprema se za pisanje i govorenje.</w:t>
            </w:r>
          </w:p>
        </w:tc>
        <w:tc>
          <w:tcPr>
            <w:tcW w:w="4741" w:type="dxa"/>
            <w:gridSpan w:val="2"/>
            <w:shd w:val="clear" w:color="auto" w:fill="E5DFEC" w:themeFill="accent4" w:themeFillTint="33"/>
          </w:tcPr>
          <w:p w14:paraId="743EB3EB" w14:textId="77777777" w:rsidR="00FE14B0" w:rsidRPr="003A66EB" w:rsidRDefault="000472EE" w:rsidP="00EC14BE">
            <w:pPr>
              <w:rPr>
                <w:rFonts w:ascii="Arial" w:hAnsi="Arial" w:cs="Arial"/>
              </w:rPr>
            </w:pPr>
            <w:r w:rsidRPr="003A66EB">
              <w:rPr>
                <w:rFonts w:ascii="Arial" w:hAnsi="Arial" w:cs="Arial"/>
              </w:rPr>
              <w:t>Sadržaji iz knjižnice, s interneta, stručnjaci</w:t>
            </w:r>
          </w:p>
        </w:tc>
      </w:tr>
      <w:tr w:rsidR="00FE14B0" w:rsidRPr="003A66EB" w14:paraId="5EF7673B" w14:textId="77777777" w:rsidTr="00B11514">
        <w:tblPrEx>
          <w:tblLook w:val="0000" w:firstRow="0" w:lastRow="0" w:firstColumn="0" w:lastColumn="0" w:noHBand="0" w:noVBand="0"/>
        </w:tblPrEx>
        <w:trPr>
          <w:gridBefore w:val="1"/>
          <w:wBefore w:w="2517" w:type="dxa"/>
          <w:trHeight w:val="384"/>
        </w:trPr>
        <w:tc>
          <w:tcPr>
            <w:tcW w:w="2424" w:type="dxa"/>
            <w:shd w:val="clear" w:color="auto" w:fill="E5DFEC" w:themeFill="accent4" w:themeFillTint="33"/>
          </w:tcPr>
          <w:p w14:paraId="4120F47E" w14:textId="77777777" w:rsidR="00FE14B0" w:rsidRPr="003A66EB" w:rsidRDefault="000472EE" w:rsidP="00EC14BE">
            <w:pPr>
              <w:jc w:val="center"/>
              <w:rPr>
                <w:rFonts w:ascii="Arial" w:hAnsi="Arial" w:cs="Arial"/>
              </w:rPr>
            </w:pPr>
            <w:r w:rsidRPr="003A66EB">
              <w:rPr>
                <w:rFonts w:ascii="Arial" w:hAnsi="Arial" w:cs="Arial"/>
              </w:rPr>
              <w:t>ODLIČAN (5)</w:t>
            </w:r>
          </w:p>
        </w:tc>
        <w:tc>
          <w:tcPr>
            <w:tcW w:w="2460" w:type="dxa"/>
            <w:shd w:val="clear" w:color="auto" w:fill="E5DFEC" w:themeFill="accent4" w:themeFillTint="33"/>
          </w:tcPr>
          <w:p w14:paraId="285049F6" w14:textId="77777777" w:rsidR="00FE14B0" w:rsidRPr="003A66EB" w:rsidRDefault="000472EE" w:rsidP="00EC14BE">
            <w:pPr>
              <w:jc w:val="center"/>
              <w:rPr>
                <w:rFonts w:ascii="Arial" w:hAnsi="Arial" w:cs="Arial"/>
              </w:rPr>
            </w:pPr>
            <w:r w:rsidRPr="003A66EB">
              <w:rPr>
                <w:rFonts w:ascii="Arial" w:hAnsi="Arial" w:cs="Arial"/>
              </w:rPr>
              <w:t>VRLO DOBAR (4)</w:t>
            </w:r>
          </w:p>
        </w:tc>
        <w:tc>
          <w:tcPr>
            <w:tcW w:w="2078" w:type="dxa"/>
            <w:shd w:val="clear" w:color="auto" w:fill="E5DFEC" w:themeFill="accent4" w:themeFillTint="33"/>
          </w:tcPr>
          <w:p w14:paraId="2B322115" w14:textId="77777777" w:rsidR="00FE14B0" w:rsidRPr="003A66EB" w:rsidRDefault="000472EE" w:rsidP="00EC14BE">
            <w:pPr>
              <w:jc w:val="center"/>
              <w:rPr>
                <w:rFonts w:ascii="Arial" w:hAnsi="Arial" w:cs="Arial"/>
              </w:rPr>
            </w:pPr>
            <w:r w:rsidRPr="003A66EB">
              <w:rPr>
                <w:rFonts w:ascii="Arial" w:hAnsi="Arial" w:cs="Arial"/>
              </w:rPr>
              <w:t>DOBAR (3)</w:t>
            </w:r>
          </w:p>
        </w:tc>
        <w:tc>
          <w:tcPr>
            <w:tcW w:w="2448" w:type="dxa"/>
            <w:shd w:val="clear" w:color="auto" w:fill="E5DFEC" w:themeFill="accent4" w:themeFillTint="33"/>
          </w:tcPr>
          <w:p w14:paraId="3D2BFDBE" w14:textId="77777777" w:rsidR="00FE14B0" w:rsidRPr="003A66EB" w:rsidRDefault="000472EE" w:rsidP="00EC14BE">
            <w:pPr>
              <w:jc w:val="center"/>
              <w:rPr>
                <w:rFonts w:ascii="Arial" w:hAnsi="Arial" w:cs="Arial"/>
              </w:rPr>
            </w:pPr>
            <w:r w:rsidRPr="003A66EB">
              <w:rPr>
                <w:rFonts w:ascii="Arial" w:hAnsi="Arial" w:cs="Arial"/>
              </w:rPr>
              <w:t>DOVOLJAN (2)</w:t>
            </w:r>
          </w:p>
        </w:tc>
        <w:tc>
          <w:tcPr>
            <w:tcW w:w="2293" w:type="dxa"/>
            <w:shd w:val="clear" w:color="auto" w:fill="E5DFEC" w:themeFill="accent4" w:themeFillTint="33"/>
          </w:tcPr>
          <w:p w14:paraId="5BB23711" w14:textId="77777777" w:rsidR="00FE14B0" w:rsidRPr="003A66EB" w:rsidRDefault="000472EE" w:rsidP="00EC14BE">
            <w:pPr>
              <w:jc w:val="center"/>
              <w:rPr>
                <w:rFonts w:ascii="Arial" w:hAnsi="Arial" w:cs="Arial"/>
              </w:rPr>
            </w:pPr>
            <w:r w:rsidRPr="003A66EB">
              <w:rPr>
                <w:rFonts w:ascii="Arial" w:hAnsi="Arial" w:cs="Arial"/>
              </w:rPr>
              <w:t>NEDOVOLJAN (1)</w:t>
            </w:r>
          </w:p>
        </w:tc>
      </w:tr>
      <w:tr w:rsidR="00FE14B0" w:rsidRPr="003A66EB" w14:paraId="7DFCA93B" w14:textId="77777777" w:rsidTr="00B11514">
        <w:tblPrEx>
          <w:tblLook w:val="0000" w:firstRow="0" w:lastRow="0" w:firstColumn="0" w:lastColumn="0" w:noHBand="0" w:noVBand="0"/>
        </w:tblPrEx>
        <w:trPr>
          <w:gridBefore w:val="1"/>
          <w:wBefore w:w="2517" w:type="dxa"/>
          <w:trHeight w:val="1152"/>
        </w:trPr>
        <w:tc>
          <w:tcPr>
            <w:tcW w:w="2424" w:type="dxa"/>
            <w:shd w:val="clear" w:color="auto" w:fill="E5DFEC" w:themeFill="accent4" w:themeFillTint="33"/>
          </w:tcPr>
          <w:p w14:paraId="54403D64" w14:textId="77777777" w:rsidR="00FE14B0" w:rsidRPr="003A66EB" w:rsidRDefault="000472EE" w:rsidP="00EC14BE">
            <w:pPr>
              <w:rPr>
                <w:rFonts w:ascii="Arial" w:hAnsi="Arial" w:cs="Arial"/>
                <w:color w:val="000000"/>
                <w:u w:color="000000"/>
              </w:rPr>
            </w:pPr>
            <w:r w:rsidRPr="003A66EB">
              <w:rPr>
                <w:rFonts w:ascii="Arial" w:hAnsi="Arial" w:cs="Arial"/>
                <w:color w:val="000000"/>
                <w:u w:color="000000"/>
              </w:rPr>
              <w:t>-</w:t>
            </w:r>
            <w:r w:rsidR="008B3ABE" w:rsidRPr="003A66EB">
              <w:rPr>
                <w:rFonts w:ascii="Arial" w:hAnsi="Arial" w:cs="Arial"/>
                <w:color w:val="000000"/>
                <w:u w:color="000000"/>
              </w:rPr>
              <w:t xml:space="preserve"> samostalno </w:t>
            </w:r>
            <w:proofErr w:type="spellStart"/>
            <w:r w:rsidRPr="003A66EB">
              <w:rPr>
                <w:rFonts w:ascii="Arial" w:hAnsi="Arial" w:cs="Arial"/>
                <w:color w:val="000000"/>
                <w:u w:color="000000"/>
              </w:rPr>
              <w:t>objašnjava</w:t>
            </w:r>
            <w:proofErr w:type="spellEnd"/>
            <w:r w:rsidRPr="003A66EB">
              <w:rPr>
                <w:rFonts w:ascii="Arial" w:hAnsi="Arial" w:cs="Arial"/>
                <w:color w:val="000000"/>
                <w:u w:color="000000"/>
              </w:rPr>
              <w:t xml:space="preserve"> </w:t>
            </w:r>
            <w:proofErr w:type="spellStart"/>
            <w:r w:rsidRPr="003A66EB">
              <w:rPr>
                <w:rFonts w:ascii="Arial" w:hAnsi="Arial" w:cs="Arial"/>
                <w:color w:val="000000"/>
                <w:u w:color="000000"/>
              </w:rPr>
              <w:t>ključnu</w:t>
            </w:r>
            <w:proofErr w:type="spellEnd"/>
            <w:r w:rsidRPr="003A66EB">
              <w:rPr>
                <w:rFonts w:ascii="Arial" w:hAnsi="Arial" w:cs="Arial"/>
                <w:color w:val="000000"/>
                <w:u w:color="000000"/>
              </w:rPr>
              <w:t xml:space="preserve"> poruku ili podatak iz </w:t>
            </w:r>
            <w:proofErr w:type="spellStart"/>
            <w:r w:rsidRPr="003A66EB">
              <w:rPr>
                <w:rFonts w:ascii="Arial" w:hAnsi="Arial" w:cs="Arial"/>
                <w:color w:val="000000"/>
                <w:u w:color="000000"/>
              </w:rPr>
              <w:t>različitih</w:t>
            </w:r>
            <w:proofErr w:type="spellEnd"/>
            <w:r w:rsidRPr="003A66EB">
              <w:rPr>
                <w:rFonts w:ascii="Arial" w:hAnsi="Arial" w:cs="Arial"/>
                <w:color w:val="000000"/>
                <w:u w:color="000000"/>
              </w:rPr>
              <w:t xml:space="preserve"> izvora te ih oblikuje </w:t>
            </w:r>
            <w:proofErr w:type="spellStart"/>
            <w:r w:rsidRPr="003A66EB">
              <w:rPr>
                <w:rFonts w:ascii="Arial" w:hAnsi="Arial" w:cs="Arial"/>
                <w:color w:val="000000"/>
                <w:u w:color="000000"/>
              </w:rPr>
              <w:t>unošenjem</w:t>
            </w:r>
            <w:proofErr w:type="spellEnd"/>
            <w:r w:rsidRPr="003A66EB">
              <w:rPr>
                <w:rFonts w:ascii="Arial" w:hAnsi="Arial" w:cs="Arial"/>
                <w:color w:val="000000"/>
                <w:u w:color="000000"/>
              </w:rPr>
              <w:t xml:space="preserve"> novih</w:t>
            </w:r>
            <w:r w:rsidR="008B3ABE" w:rsidRPr="003A66EB">
              <w:rPr>
                <w:rFonts w:ascii="Arial" w:hAnsi="Arial" w:cs="Arial"/>
                <w:color w:val="000000"/>
                <w:u w:color="000000"/>
              </w:rPr>
              <w:t xml:space="preserve"> </w:t>
            </w:r>
            <w:r w:rsidRPr="003A66EB">
              <w:rPr>
                <w:rFonts w:ascii="Arial" w:hAnsi="Arial" w:cs="Arial"/>
                <w:color w:val="000000"/>
                <w:u w:color="000000"/>
              </w:rPr>
              <w:t>podataka</w:t>
            </w:r>
            <w:r w:rsidR="008B3ABE" w:rsidRPr="003A66EB">
              <w:rPr>
                <w:rFonts w:ascii="Arial" w:hAnsi="Arial" w:cs="Arial"/>
                <w:color w:val="000000"/>
                <w:u w:color="000000"/>
              </w:rPr>
              <w:t xml:space="preserve"> (</w:t>
            </w:r>
            <w:r w:rsidRPr="003A66EB">
              <w:rPr>
                <w:rFonts w:ascii="Arial" w:hAnsi="Arial" w:cs="Arial"/>
                <w:color w:val="000000"/>
                <w:u w:color="000000"/>
              </w:rPr>
              <w:t>crta- njem grafikona i tablica</w:t>
            </w:r>
            <w:r w:rsidR="008B3ABE" w:rsidRPr="003A66EB">
              <w:rPr>
                <w:rFonts w:ascii="Arial" w:hAnsi="Arial" w:cs="Arial"/>
                <w:color w:val="000000"/>
                <w:u w:color="000000"/>
              </w:rPr>
              <w:t>)</w:t>
            </w:r>
          </w:p>
          <w:p w14:paraId="3F8001F1" w14:textId="77777777" w:rsidR="008B3ABE" w:rsidRPr="003A66EB" w:rsidRDefault="008B3ABE" w:rsidP="00EC14BE">
            <w:pPr>
              <w:rPr>
                <w:rFonts w:ascii="Arial" w:hAnsi="Arial" w:cs="Arial"/>
                <w:color w:val="231F20"/>
                <w:u w:color="231F20"/>
              </w:rPr>
            </w:pPr>
            <w:r w:rsidRPr="003A66EB">
              <w:rPr>
                <w:rFonts w:ascii="Arial" w:hAnsi="Arial" w:cs="Arial"/>
              </w:rPr>
              <w:t>-</w:t>
            </w:r>
            <w:r w:rsidRPr="003A66EB">
              <w:rPr>
                <w:rFonts w:ascii="Arial" w:hAnsi="Arial" w:cs="Arial"/>
                <w:color w:val="231F20"/>
                <w:u w:color="231F20"/>
              </w:rPr>
              <w:t xml:space="preserve"> samostalno upotrebljava podatke u </w:t>
            </w:r>
            <w:proofErr w:type="spellStart"/>
            <w:r w:rsidRPr="003A66EB">
              <w:rPr>
                <w:rFonts w:ascii="Arial" w:hAnsi="Arial" w:cs="Arial"/>
                <w:color w:val="231F20"/>
                <w:u w:color="231F20"/>
              </w:rPr>
              <w:t>različite</w:t>
            </w:r>
            <w:proofErr w:type="spellEnd"/>
            <w:r w:rsidRPr="003A66EB">
              <w:rPr>
                <w:rFonts w:ascii="Arial" w:hAnsi="Arial" w:cs="Arial"/>
                <w:color w:val="231F20"/>
                <w:u w:color="231F20"/>
              </w:rPr>
              <w:t xml:space="preserve"> svrhe: </w:t>
            </w:r>
            <w:proofErr w:type="spellStart"/>
            <w:r w:rsidRPr="003A66EB">
              <w:rPr>
                <w:rFonts w:ascii="Arial" w:hAnsi="Arial" w:cs="Arial"/>
                <w:color w:val="231F20"/>
                <w:u w:color="231F20"/>
              </w:rPr>
              <w:t>proširuje</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sadržaje</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učenja</w:t>
            </w:r>
            <w:proofErr w:type="spellEnd"/>
            <w:r w:rsidRPr="003A66EB">
              <w:rPr>
                <w:rFonts w:ascii="Arial" w:hAnsi="Arial" w:cs="Arial"/>
                <w:color w:val="231F20"/>
                <w:u w:color="231F20"/>
              </w:rPr>
              <w:t>, priprema se za pisanje i govorenje</w:t>
            </w:r>
          </w:p>
          <w:p w14:paraId="2CD74182" w14:textId="77777777" w:rsidR="008B3ABE" w:rsidRPr="003A66EB" w:rsidRDefault="008B3ABE" w:rsidP="00EC14BE">
            <w:pPr>
              <w:rPr>
                <w:rFonts w:ascii="Arial" w:hAnsi="Arial" w:cs="Arial"/>
              </w:rPr>
            </w:pPr>
            <w:r w:rsidRPr="003A66EB">
              <w:rPr>
                <w:rFonts w:ascii="Arial" w:hAnsi="Arial" w:cs="Arial"/>
                <w:color w:val="231F20"/>
                <w:u w:color="231F20"/>
              </w:rPr>
              <w:t xml:space="preserve">-prepoznaje, preuzima, pregledava, izrađuje materijale sa </w:t>
            </w:r>
            <w:proofErr w:type="spellStart"/>
            <w:r w:rsidRPr="003A66EB">
              <w:rPr>
                <w:rFonts w:ascii="Arial" w:hAnsi="Arial" w:cs="Arial"/>
                <w:color w:val="231F20"/>
                <w:u w:color="231F20"/>
              </w:rPr>
              <w:t>školske</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mrežne</w:t>
            </w:r>
            <w:proofErr w:type="spellEnd"/>
            <w:r w:rsidRPr="003A66EB">
              <w:rPr>
                <w:rFonts w:ascii="Arial" w:hAnsi="Arial" w:cs="Arial"/>
                <w:color w:val="231F20"/>
                <w:u w:color="231F20"/>
              </w:rPr>
              <w:t xml:space="preserve"> stranice</w:t>
            </w:r>
          </w:p>
        </w:tc>
        <w:tc>
          <w:tcPr>
            <w:tcW w:w="2460" w:type="dxa"/>
            <w:shd w:val="clear" w:color="auto" w:fill="E5DFEC" w:themeFill="accent4" w:themeFillTint="33"/>
          </w:tcPr>
          <w:p w14:paraId="58F8F297" w14:textId="77777777" w:rsidR="00FE14B0" w:rsidRPr="003A66EB" w:rsidRDefault="008B3ABE" w:rsidP="00EC14BE">
            <w:pPr>
              <w:rPr>
                <w:rFonts w:ascii="Arial" w:hAnsi="Arial" w:cs="Arial"/>
              </w:rPr>
            </w:pPr>
            <w:r w:rsidRPr="003A66EB">
              <w:rPr>
                <w:rFonts w:ascii="Arial" w:hAnsi="Arial" w:cs="Arial"/>
                <w:color w:val="000000"/>
                <w:u w:color="000000"/>
              </w:rPr>
              <w:t xml:space="preserve">-izdvaja </w:t>
            </w:r>
            <w:proofErr w:type="spellStart"/>
            <w:r w:rsidRPr="003A66EB">
              <w:rPr>
                <w:rFonts w:ascii="Arial" w:hAnsi="Arial" w:cs="Arial"/>
                <w:color w:val="000000"/>
                <w:u w:color="000000"/>
              </w:rPr>
              <w:t>ključnu</w:t>
            </w:r>
            <w:proofErr w:type="spellEnd"/>
            <w:r w:rsidRPr="003A66EB">
              <w:rPr>
                <w:rFonts w:ascii="Arial" w:hAnsi="Arial" w:cs="Arial"/>
                <w:color w:val="000000"/>
                <w:u w:color="000000"/>
              </w:rPr>
              <w:t xml:space="preserve"> poruku ili podatak iz </w:t>
            </w:r>
            <w:proofErr w:type="spellStart"/>
            <w:r w:rsidRPr="003A66EB">
              <w:rPr>
                <w:rFonts w:ascii="Arial" w:hAnsi="Arial" w:cs="Arial"/>
                <w:color w:val="000000"/>
                <w:u w:color="000000"/>
              </w:rPr>
              <w:t>različitih</w:t>
            </w:r>
            <w:proofErr w:type="spellEnd"/>
            <w:r w:rsidRPr="003A66EB">
              <w:rPr>
                <w:rFonts w:ascii="Arial" w:hAnsi="Arial" w:cs="Arial"/>
                <w:color w:val="000000"/>
                <w:u w:color="000000"/>
              </w:rPr>
              <w:t xml:space="preserve"> izvora te ih oblikuje </w:t>
            </w:r>
            <w:proofErr w:type="spellStart"/>
            <w:r w:rsidRPr="003A66EB">
              <w:rPr>
                <w:rFonts w:ascii="Arial" w:hAnsi="Arial" w:cs="Arial"/>
                <w:color w:val="000000"/>
                <w:u w:color="000000"/>
              </w:rPr>
              <w:t>unošenjem</w:t>
            </w:r>
            <w:proofErr w:type="spellEnd"/>
            <w:r w:rsidRPr="003A66EB">
              <w:rPr>
                <w:rFonts w:ascii="Arial" w:hAnsi="Arial" w:cs="Arial"/>
                <w:color w:val="000000"/>
                <w:u w:color="000000"/>
              </w:rPr>
              <w:t xml:space="preserve"> novih podataka (crtanjem grafikona i tablica)</w:t>
            </w:r>
          </w:p>
        </w:tc>
        <w:tc>
          <w:tcPr>
            <w:tcW w:w="2078" w:type="dxa"/>
            <w:shd w:val="clear" w:color="auto" w:fill="E5DFEC" w:themeFill="accent4" w:themeFillTint="33"/>
          </w:tcPr>
          <w:p w14:paraId="617F66F1" w14:textId="77777777" w:rsidR="00FE14B0" w:rsidRPr="003A66EB" w:rsidRDefault="008B3ABE" w:rsidP="00EC14BE">
            <w:pPr>
              <w:rPr>
                <w:rFonts w:ascii="Arial" w:hAnsi="Arial" w:cs="Arial"/>
              </w:rPr>
            </w:pPr>
            <w:r w:rsidRPr="003A66EB">
              <w:rPr>
                <w:rFonts w:ascii="Arial" w:hAnsi="Arial" w:cs="Arial"/>
                <w:color w:val="000000"/>
                <w:u w:color="000000"/>
              </w:rPr>
              <w:t xml:space="preserve">-pregledava i pronalazi izvore podataka i izdvaja nekoliko </w:t>
            </w:r>
            <w:proofErr w:type="spellStart"/>
            <w:r w:rsidRPr="003A66EB">
              <w:rPr>
                <w:rFonts w:ascii="Arial" w:hAnsi="Arial" w:cs="Arial"/>
                <w:color w:val="000000"/>
                <w:u w:color="000000"/>
              </w:rPr>
              <w:t>važnih</w:t>
            </w:r>
            <w:proofErr w:type="spellEnd"/>
            <w:r w:rsidRPr="003A66EB">
              <w:rPr>
                <w:rFonts w:ascii="Arial" w:hAnsi="Arial" w:cs="Arial"/>
                <w:color w:val="000000"/>
                <w:u w:color="000000"/>
              </w:rPr>
              <w:t xml:space="preserve"> </w:t>
            </w:r>
            <w:r w:rsidRPr="003A66EB">
              <w:rPr>
                <w:rFonts w:ascii="Arial" w:hAnsi="Arial" w:cs="Arial"/>
                <w:color w:val="000000"/>
                <w:u w:color="000000"/>
              </w:rPr>
              <w:br/>
              <w:t>podataka prema uputi učitelja</w:t>
            </w:r>
          </w:p>
        </w:tc>
        <w:tc>
          <w:tcPr>
            <w:tcW w:w="2448" w:type="dxa"/>
            <w:shd w:val="clear" w:color="auto" w:fill="E5DFEC" w:themeFill="accent4" w:themeFillTint="33"/>
          </w:tcPr>
          <w:p w14:paraId="6F9D0E74" w14:textId="77777777" w:rsidR="00FE14B0" w:rsidRPr="003A66EB" w:rsidRDefault="008B3ABE" w:rsidP="00EC14BE">
            <w:pPr>
              <w:rPr>
                <w:rFonts w:ascii="Arial" w:hAnsi="Arial" w:cs="Arial"/>
              </w:rPr>
            </w:pPr>
            <w:r w:rsidRPr="003A66EB">
              <w:rPr>
                <w:rFonts w:ascii="Arial" w:hAnsi="Arial" w:cs="Arial"/>
                <w:color w:val="000000"/>
                <w:u w:color="000000"/>
              </w:rPr>
              <w:t xml:space="preserve">-pregledava i pronalazi izvore podataka i izdvaja nekoliko </w:t>
            </w:r>
            <w:proofErr w:type="spellStart"/>
            <w:r w:rsidRPr="003A66EB">
              <w:rPr>
                <w:rFonts w:ascii="Arial" w:hAnsi="Arial" w:cs="Arial"/>
                <w:color w:val="000000"/>
                <w:u w:color="000000"/>
              </w:rPr>
              <w:t>važnih</w:t>
            </w:r>
            <w:proofErr w:type="spellEnd"/>
            <w:r w:rsidRPr="003A66EB">
              <w:rPr>
                <w:rFonts w:ascii="Arial" w:hAnsi="Arial" w:cs="Arial"/>
                <w:color w:val="000000"/>
                <w:u w:color="000000"/>
              </w:rPr>
              <w:t xml:space="preserve"> </w:t>
            </w:r>
            <w:r w:rsidRPr="003A66EB">
              <w:rPr>
                <w:rFonts w:ascii="Arial" w:hAnsi="Arial" w:cs="Arial"/>
                <w:color w:val="000000"/>
                <w:u w:color="000000"/>
              </w:rPr>
              <w:br/>
              <w:t>podataka prema uputi</w:t>
            </w:r>
          </w:p>
        </w:tc>
        <w:tc>
          <w:tcPr>
            <w:tcW w:w="2293" w:type="dxa"/>
            <w:shd w:val="clear" w:color="auto" w:fill="E5DFEC" w:themeFill="accent4" w:themeFillTint="33"/>
          </w:tcPr>
          <w:p w14:paraId="77406F59" w14:textId="77777777" w:rsidR="00FE14B0" w:rsidRPr="003A66EB" w:rsidRDefault="008B3ABE" w:rsidP="00EC14BE">
            <w:pPr>
              <w:rPr>
                <w:rFonts w:ascii="Arial" w:hAnsi="Arial" w:cs="Arial"/>
              </w:rPr>
            </w:pPr>
            <w:r w:rsidRPr="003A66EB">
              <w:rPr>
                <w:rFonts w:ascii="Arial" w:hAnsi="Arial" w:cs="Arial"/>
              </w:rPr>
              <w:t>-ne pronalazi izvore podataka i ne dolazi do potrebnih informacija</w:t>
            </w:r>
          </w:p>
        </w:tc>
      </w:tr>
    </w:tbl>
    <w:p w14:paraId="60F53F08" w14:textId="77777777" w:rsidR="007F4696" w:rsidRPr="00527040" w:rsidRDefault="007F4696">
      <w:pPr>
        <w:rPr>
          <w:rFonts w:ascii="Arial" w:hAnsi="Arial" w:cs="Arial"/>
          <w:sz w:val="24"/>
          <w:szCs w:val="24"/>
        </w:rPr>
      </w:pPr>
    </w:p>
    <w:tbl>
      <w:tblPr>
        <w:tblStyle w:val="Reetkatablice"/>
        <w:tblW w:w="0" w:type="auto"/>
        <w:shd w:val="clear" w:color="auto" w:fill="E5DFEC" w:themeFill="accent4" w:themeFillTint="33"/>
        <w:tblLook w:val="04A0" w:firstRow="1" w:lastRow="0" w:firstColumn="1" w:lastColumn="0" w:noHBand="0" w:noVBand="1"/>
      </w:tblPr>
      <w:tblGrid>
        <w:gridCol w:w="2517"/>
        <w:gridCol w:w="2424"/>
        <w:gridCol w:w="2460"/>
        <w:gridCol w:w="2078"/>
        <w:gridCol w:w="2448"/>
        <w:gridCol w:w="2293"/>
      </w:tblGrid>
      <w:tr w:rsidR="00FE14B0" w:rsidRPr="003A66EB" w14:paraId="4551B157" w14:textId="77777777" w:rsidTr="00B11514">
        <w:trPr>
          <w:trHeight w:val="408"/>
        </w:trPr>
        <w:tc>
          <w:tcPr>
            <w:tcW w:w="2517" w:type="dxa"/>
            <w:shd w:val="clear" w:color="auto" w:fill="E5DFEC" w:themeFill="accent4" w:themeFillTint="33"/>
          </w:tcPr>
          <w:p w14:paraId="3B8006D3" w14:textId="77777777" w:rsidR="00FE14B0" w:rsidRPr="003A66EB" w:rsidRDefault="00FE14B0" w:rsidP="00EC14BE">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E5DFEC" w:themeFill="accent4" w:themeFillTint="33"/>
          </w:tcPr>
          <w:p w14:paraId="39929C3A" w14:textId="77777777" w:rsidR="00FE14B0" w:rsidRPr="003A66EB" w:rsidRDefault="00FE14B0" w:rsidP="00EC14BE">
            <w:pPr>
              <w:rPr>
                <w:rFonts w:ascii="Arial" w:hAnsi="Arial" w:cs="Arial"/>
                <w:sz w:val="20"/>
                <w:szCs w:val="20"/>
              </w:rPr>
            </w:pPr>
          </w:p>
          <w:p w14:paraId="4880332A" w14:textId="77777777" w:rsidR="00FE14B0" w:rsidRPr="003A66EB" w:rsidRDefault="00FE14B0" w:rsidP="00EC14BE">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E5DFEC" w:themeFill="accent4" w:themeFillTint="33"/>
          </w:tcPr>
          <w:p w14:paraId="7937A0C8" w14:textId="77777777" w:rsidR="00FE14B0" w:rsidRPr="003A66EB" w:rsidRDefault="00FE14B0" w:rsidP="00EC14BE">
            <w:pPr>
              <w:jc w:val="center"/>
              <w:rPr>
                <w:rFonts w:ascii="Arial" w:hAnsi="Arial" w:cs="Arial"/>
                <w:sz w:val="20"/>
                <w:szCs w:val="20"/>
              </w:rPr>
            </w:pPr>
          </w:p>
          <w:p w14:paraId="66200048" w14:textId="77777777" w:rsidR="00FE14B0" w:rsidRPr="003A66EB" w:rsidRDefault="00FE14B0" w:rsidP="00EC14BE">
            <w:pPr>
              <w:jc w:val="center"/>
              <w:rPr>
                <w:rFonts w:ascii="Arial" w:hAnsi="Arial" w:cs="Arial"/>
                <w:sz w:val="20"/>
                <w:szCs w:val="20"/>
              </w:rPr>
            </w:pPr>
            <w:r w:rsidRPr="003A66EB">
              <w:rPr>
                <w:rFonts w:ascii="Arial" w:hAnsi="Arial" w:cs="Arial"/>
                <w:sz w:val="20"/>
                <w:szCs w:val="20"/>
              </w:rPr>
              <w:t>SADRŽAJ</w:t>
            </w:r>
          </w:p>
          <w:p w14:paraId="74B7AC16" w14:textId="77777777" w:rsidR="00FE14B0" w:rsidRPr="003A66EB" w:rsidRDefault="00FE14B0" w:rsidP="00EC14BE">
            <w:pPr>
              <w:jc w:val="center"/>
              <w:rPr>
                <w:rFonts w:ascii="Arial" w:hAnsi="Arial" w:cs="Arial"/>
                <w:sz w:val="20"/>
                <w:szCs w:val="20"/>
              </w:rPr>
            </w:pPr>
          </w:p>
        </w:tc>
      </w:tr>
      <w:tr w:rsidR="00FE14B0" w:rsidRPr="003A66EB" w14:paraId="287EFB92" w14:textId="77777777" w:rsidTr="00B11514">
        <w:trPr>
          <w:trHeight w:val="1416"/>
        </w:trPr>
        <w:tc>
          <w:tcPr>
            <w:tcW w:w="2517" w:type="dxa"/>
            <w:shd w:val="clear" w:color="auto" w:fill="E5DFEC" w:themeFill="accent4" w:themeFillTint="33"/>
          </w:tcPr>
          <w:p w14:paraId="6A0D3F6E" w14:textId="77777777" w:rsidR="008B3ABE" w:rsidRPr="003A66EB" w:rsidRDefault="008B3ABE" w:rsidP="00B11514">
            <w:pPr>
              <w:pStyle w:val="Tijelo"/>
              <w:shd w:val="clear" w:color="auto" w:fill="E5DFEC" w:themeFill="accent4" w:themeFillTint="33"/>
              <w:spacing w:after="0" w:line="240" w:lineRule="auto"/>
              <w:rPr>
                <w:rFonts w:ascii="Arial" w:hAnsi="Arial" w:cs="Arial"/>
                <w:b/>
                <w:bCs/>
                <w:color w:val="231F20"/>
                <w:sz w:val="20"/>
                <w:szCs w:val="20"/>
                <w:u w:color="231F20"/>
              </w:rPr>
            </w:pPr>
            <w:r w:rsidRPr="003A66EB">
              <w:rPr>
                <w:rFonts w:ascii="Arial" w:hAnsi="Arial" w:cs="Arial"/>
                <w:b/>
                <w:bCs/>
                <w:color w:val="231F20"/>
                <w:sz w:val="20"/>
                <w:szCs w:val="20"/>
                <w:u w:color="231F20"/>
              </w:rPr>
              <w:t>OŠ HJ C.4.2.</w:t>
            </w:r>
          </w:p>
          <w:p w14:paraId="19473D39" w14:textId="77777777" w:rsidR="00FE14B0" w:rsidRPr="003A66EB" w:rsidRDefault="008B3ABE" w:rsidP="008B3ABE">
            <w:pPr>
              <w:rPr>
                <w:rFonts w:ascii="Arial" w:hAnsi="Arial" w:cs="Arial"/>
                <w:sz w:val="20"/>
                <w:szCs w:val="20"/>
              </w:rPr>
            </w:pPr>
            <w:r w:rsidRPr="003A66EB">
              <w:rPr>
                <w:rFonts w:ascii="Arial" w:hAnsi="Arial" w:cs="Arial"/>
                <w:color w:val="231F20"/>
                <w:sz w:val="20"/>
                <w:szCs w:val="20"/>
                <w:u w:color="231F20"/>
              </w:rPr>
              <w:t>Učenik razlikuje elektroničke medije primjerene dobi i interesima učenika.</w:t>
            </w:r>
          </w:p>
        </w:tc>
        <w:tc>
          <w:tcPr>
            <w:tcW w:w="6962" w:type="dxa"/>
            <w:gridSpan w:val="3"/>
            <w:shd w:val="clear" w:color="auto" w:fill="E5DFEC" w:themeFill="accent4" w:themeFillTint="33"/>
          </w:tcPr>
          <w:p w14:paraId="5D047A83" w14:textId="77777777" w:rsidR="00FE14B0" w:rsidRPr="003A66EB" w:rsidRDefault="008B3ABE" w:rsidP="00EC14BE">
            <w:pPr>
              <w:rPr>
                <w:rFonts w:ascii="Arial" w:hAnsi="Arial" w:cs="Arial"/>
                <w:sz w:val="20"/>
                <w:szCs w:val="20"/>
              </w:rPr>
            </w:pPr>
            <w:r w:rsidRPr="003A66EB">
              <w:rPr>
                <w:rFonts w:ascii="Arial" w:hAnsi="Arial" w:cs="Arial"/>
                <w:color w:val="231F20"/>
                <w:sz w:val="20"/>
                <w:szCs w:val="20"/>
                <w:u w:color="231F20"/>
              </w:rPr>
              <w:t>Razlikuje televiziju, radio, internet.</w:t>
            </w:r>
            <w:r w:rsidRPr="003A66EB">
              <w:rPr>
                <w:rFonts w:ascii="Arial" w:hAnsi="Arial" w:cs="Arial"/>
                <w:color w:val="231F20"/>
                <w:sz w:val="20"/>
                <w:szCs w:val="20"/>
                <w:u w:color="231F20"/>
              </w:rPr>
              <w:br/>
              <w:t>Gleda emisije za djecu i razgovara o njima.</w:t>
            </w:r>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razliku između novinskih priloga na televiziji i radiju (primjerice, intervju).</w:t>
            </w:r>
            <w:r w:rsidRPr="003A66EB">
              <w:rPr>
                <w:rFonts w:ascii="Arial" w:hAnsi="Arial" w:cs="Arial"/>
                <w:color w:val="231F20"/>
                <w:sz w:val="20"/>
                <w:szCs w:val="20"/>
                <w:u w:color="231F20"/>
              </w:rPr>
              <w:br/>
              <w:t xml:space="preserve">Pristupa </w:t>
            </w:r>
            <w:proofErr w:type="spellStart"/>
            <w:r w:rsidRPr="003A66EB">
              <w:rPr>
                <w:rFonts w:ascii="Arial" w:hAnsi="Arial" w:cs="Arial"/>
                <w:color w:val="231F20"/>
                <w:sz w:val="20"/>
                <w:szCs w:val="20"/>
                <w:u w:color="231F20"/>
              </w:rPr>
              <w:t>društvenim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mrežama</w:t>
            </w:r>
            <w:proofErr w:type="spellEnd"/>
            <w:r w:rsidRPr="003A66EB">
              <w:rPr>
                <w:rFonts w:ascii="Arial" w:hAnsi="Arial" w:cs="Arial"/>
                <w:color w:val="231F20"/>
                <w:sz w:val="20"/>
                <w:szCs w:val="20"/>
                <w:u w:color="231F20"/>
              </w:rPr>
              <w:t xml:space="preserve"> uz vođenje i usmjeravanje te </w:t>
            </w:r>
            <w:proofErr w:type="spellStart"/>
            <w:r w:rsidRPr="003A66EB">
              <w:rPr>
                <w:rFonts w:ascii="Arial" w:hAnsi="Arial" w:cs="Arial"/>
                <w:color w:val="231F20"/>
                <w:sz w:val="20"/>
                <w:szCs w:val="20"/>
                <w:u w:color="231F20"/>
              </w:rPr>
              <w:t>pretražuje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mrežne</w:t>
            </w:r>
            <w:proofErr w:type="spellEnd"/>
            <w:r w:rsidRPr="003A66EB">
              <w:rPr>
                <w:rFonts w:ascii="Arial" w:hAnsi="Arial" w:cs="Arial"/>
                <w:color w:val="231F20"/>
                <w:sz w:val="20"/>
                <w:szCs w:val="20"/>
                <w:u w:color="231F20"/>
              </w:rPr>
              <w:t xml:space="preserve"> portale za djecu. </w:t>
            </w:r>
            <w:r w:rsidRPr="003A66EB">
              <w:rPr>
                <w:rFonts w:ascii="Arial" w:hAnsi="Arial" w:cs="Arial"/>
                <w:color w:val="231F20"/>
                <w:sz w:val="20"/>
                <w:szCs w:val="20"/>
                <w:u w:color="231F20"/>
              </w:rPr>
              <w:br/>
              <w:t xml:space="preserve">Gleda animirane, dokumentarne i igrane filmove i filmove </w:t>
            </w:r>
            <w:proofErr w:type="spellStart"/>
            <w:r w:rsidRPr="003A66EB">
              <w:rPr>
                <w:rFonts w:ascii="Arial" w:hAnsi="Arial" w:cs="Arial"/>
                <w:color w:val="231F20"/>
                <w:sz w:val="20"/>
                <w:szCs w:val="20"/>
                <w:u w:color="231F20"/>
              </w:rPr>
              <w:t>dječjega</w:t>
            </w:r>
            <w:proofErr w:type="spellEnd"/>
            <w:r w:rsidRPr="003A66EB">
              <w:rPr>
                <w:rFonts w:ascii="Arial" w:hAnsi="Arial" w:cs="Arial"/>
                <w:color w:val="231F20"/>
                <w:sz w:val="20"/>
                <w:szCs w:val="20"/>
                <w:u w:color="231F20"/>
              </w:rPr>
              <w:t xml:space="preserve"> filmskog </w:t>
            </w:r>
            <w:proofErr w:type="spellStart"/>
            <w:r w:rsidRPr="003A66EB">
              <w:rPr>
                <w:rFonts w:ascii="Arial" w:hAnsi="Arial" w:cs="Arial"/>
                <w:color w:val="231F20"/>
                <w:sz w:val="20"/>
                <w:szCs w:val="20"/>
                <w:u w:color="231F20"/>
              </w:rPr>
              <w:t>stvaralaštva</w:t>
            </w:r>
            <w:proofErr w:type="spellEnd"/>
            <w:r w:rsidRPr="003A66EB">
              <w:rPr>
                <w:rFonts w:ascii="Arial" w:hAnsi="Arial" w:cs="Arial"/>
                <w:color w:val="231F20"/>
                <w:sz w:val="20"/>
                <w:szCs w:val="20"/>
                <w:u w:color="231F20"/>
              </w:rPr>
              <w:t xml:space="preserve"> tematski i </w:t>
            </w:r>
            <w:proofErr w:type="spellStart"/>
            <w:r w:rsidRPr="003A66EB">
              <w:rPr>
                <w:rFonts w:ascii="Arial" w:hAnsi="Arial" w:cs="Arial"/>
                <w:color w:val="231F20"/>
                <w:sz w:val="20"/>
                <w:szCs w:val="20"/>
                <w:u w:color="231F20"/>
              </w:rPr>
              <w:t>sadržajno</w:t>
            </w:r>
            <w:proofErr w:type="spellEnd"/>
            <w:r w:rsidRPr="003A66EB">
              <w:rPr>
                <w:rFonts w:ascii="Arial" w:hAnsi="Arial" w:cs="Arial"/>
                <w:color w:val="231F20"/>
                <w:sz w:val="20"/>
                <w:szCs w:val="20"/>
                <w:u w:color="231F20"/>
              </w:rPr>
              <w:t xml:space="preserve"> primjerene recepcijskim i spoznajnim </w:t>
            </w:r>
            <w:proofErr w:type="spellStart"/>
            <w:r w:rsidRPr="003A66EB">
              <w:rPr>
                <w:rFonts w:ascii="Arial" w:hAnsi="Arial" w:cs="Arial"/>
                <w:color w:val="231F20"/>
                <w:sz w:val="20"/>
                <w:szCs w:val="20"/>
                <w:u w:color="231F20"/>
              </w:rPr>
              <w:t>mogućnostima</w:t>
            </w:r>
            <w:proofErr w:type="spellEnd"/>
            <w:r w:rsidRPr="003A66EB">
              <w:rPr>
                <w:rFonts w:ascii="Arial" w:hAnsi="Arial" w:cs="Arial"/>
                <w:color w:val="231F20"/>
                <w:sz w:val="20"/>
                <w:szCs w:val="20"/>
                <w:u w:color="231F20"/>
              </w:rPr>
              <w:t>.</w:t>
            </w:r>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Zamjećuje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sličnosti</w:t>
            </w:r>
            <w:proofErr w:type="spellEnd"/>
            <w:r w:rsidRPr="003A66EB">
              <w:rPr>
                <w:rFonts w:ascii="Arial" w:hAnsi="Arial" w:cs="Arial"/>
                <w:color w:val="231F20"/>
                <w:sz w:val="20"/>
                <w:szCs w:val="20"/>
                <w:u w:color="231F20"/>
              </w:rPr>
              <w:t xml:space="preserve"> i razlike između </w:t>
            </w:r>
            <w:proofErr w:type="spellStart"/>
            <w:r w:rsidRPr="003A66EB">
              <w:rPr>
                <w:rFonts w:ascii="Arial" w:hAnsi="Arial" w:cs="Arial"/>
                <w:color w:val="231F20"/>
                <w:sz w:val="20"/>
                <w:szCs w:val="20"/>
                <w:u w:color="231F20"/>
              </w:rPr>
              <w:t>književnoga</w:t>
            </w:r>
            <w:proofErr w:type="spellEnd"/>
            <w:r w:rsidRPr="003A66EB">
              <w:rPr>
                <w:rFonts w:ascii="Arial" w:hAnsi="Arial" w:cs="Arial"/>
                <w:color w:val="231F20"/>
                <w:sz w:val="20"/>
                <w:szCs w:val="20"/>
                <w:u w:color="231F20"/>
              </w:rPr>
              <w:t xml:space="preserve"> djela, </w:t>
            </w:r>
            <w:proofErr w:type="spellStart"/>
            <w:r w:rsidRPr="003A66EB">
              <w:rPr>
                <w:rFonts w:ascii="Arial" w:hAnsi="Arial" w:cs="Arial"/>
                <w:color w:val="231F20"/>
                <w:sz w:val="20"/>
                <w:szCs w:val="20"/>
                <w:u w:color="231F20"/>
              </w:rPr>
              <w:t>kazališne</w:t>
            </w:r>
            <w:proofErr w:type="spellEnd"/>
            <w:r w:rsidRPr="003A66EB">
              <w:rPr>
                <w:rFonts w:ascii="Arial" w:hAnsi="Arial" w:cs="Arial"/>
                <w:color w:val="231F20"/>
                <w:sz w:val="20"/>
                <w:szCs w:val="20"/>
                <w:u w:color="231F20"/>
              </w:rPr>
              <w:t xml:space="preserve"> predstave ili filma nastalih prema </w:t>
            </w:r>
            <w:proofErr w:type="spellStart"/>
            <w:r w:rsidRPr="003A66EB">
              <w:rPr>
                <w:rFonts w:ascii="Arial" w:hAnsi="Arial" w:cs="Arial"/>
                <w:color w:val="231F20"/>
                <w:sz w:val="20"/>
                <w:szCs w:val="20"/>
                <w:u w:color="231F20"/>
              </w:rPr>
              <w:t>književnome</w:t>
            </w:r>
            <w:proofErr w:type="spellEnd"/>
            <w:r w:rsidRPr="003A66EB">
              <w:rPr>
                <w:rFonts w:ascii="Arial" w:hAnsi="Arial" w:cs="Arial"/>
                <w:color w:val="231F20"/>
                <w:sz w:val="20"/>
                <w:szCs w:val="20"/>
                <w:u w:color="231F20"/>
              </w:rPr>
              <w:t xml:space="preserve"> djelu</w:t>
            </w:r>
          </w:p>
        </w:tc>
        <w:tc>
          <w:tcPr>
            <w:tcW w:w="4741" w:type="dxa"/>
            <w:gridSpan w:val="2"/>
            <w:shd w:val="clear" w:color="auto" w:fill="E5DFEC" w:themeFill="accent4" w:themeFillTint="33"/>
          </w:tcPr>
          <w:p w14:paraId="0FDCE662" w14:textId="77777777" w:rsidR="00FE14B0" w:rsidRPr="003A66EB" w:rsidRDefault="008B3ABE" w:rsidP="00EC14BE">
            <w:pPr>
              <w:rPr>
                <w:rFonts w:ascii="Arial" w:hAnsi="Arial" w:cs="Arial"/>
                <w:sz w:val="20"/>
                <w:szCs w:val="20"/>
              </w:rPr>
            </w:pPr>
            <w:r w:rsidRPr="003A66EB">
              <w:rPr>
                <w:rFonts w:ascii="Arial" w:hAnsi="Arial" w:cs="Arial"/>
                <w:sz w:val="20"/>
                <w:szCs w:val="20"/>
              </w:rPr>
              <w:t>Televizija, radio, Internet, dječja emisija, animirani, dokumentarni, igrani film, kazališna predstava, novine</w:t>
            </w:r>
          </w:p>
        </w:tc>
      </w:tr>
      <w:tr w:rsidR="00FE14B0" w:rsidRPr="003A66EB" w14:paraId="42D5E8F9" w14:textId="77777777" w:rsidTr="00B11514">
        <w:tblPrEx>
          <w:tblLook w:val="0000" w:firstRow="0" w:lastRow="0" w:firstColumn="0" w:lastColumn="0" w:noHBand="0" w:noVBand="0"/>
        </w:tblPrEx>
        <w:trPr>
          <w:gridBefore w:val="1"/>
          <w:wBefore w:w="2517" w:type="dxa"/>
          <w:trHeight w:val="384"/>
        </w:trPr>
        <w:tc>
          <w:tcPr>
            <w:tcW w:w="2424" w:type="dxa"/>
            <w:shd w:val="clear" w:color="auto" w:fill="E5DFEC" w:themeFill="accent4" w:themeFillTint="33"/>
          </w:tcPr>
          <w:p w14:paraId="2A85CBD5"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E5DFEC" w:themeFill="accent4" w:themeFillTint="33"/>
          </w:tcPr>
          <w:p w14:paraId="69E98244"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E5DFEC" w:themeFill="accent4" w:themeFillTint="33"/>
          </w:tcPr>
          <w:p w14:paraId="3E376D61"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E5DFEC" w:themeFill="accent4" w:themeFillTint="33"/>
          </w:tcPr>
          <w:p w14:paraId="6F6BF3AF"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E5DFEC" w:themeFill="accent4" w:themeFillTint="33"/>
          </w:tcPr>
          <w:p w14:paraId="1B706B6D" w14:textId="77777777" w:rsidR="00FE14B0" w:rsidRPr="003A66EB" w:rsidRDefault="000472EE" w:rsidP="00EC14BE">
            <w:pPr>
              <w:jc w:val="center"/>
              <w:rPr>
                <w:rFonts w:ascii="Arial" w:hAnsi="Arial" w:cs="Arial"/>
                <w:sz w:val="20"/>
                <w:szCs w:val="20"/>
              </w:rPr>
            </w:pPr>
            <w:r w:rsidRPr="003A66EB">
              <w:rPr>
                <w:rFonts w:ascii="Arial" w:hAnsi="Arial" w:cs="Arial"/>
                <w:sz w:val="20"/>
                <w:szCs w:val="20"/>
              </w:rPr>
              <w:t>NEDOVOLJAN (1)</w:t>
            </w:r>
          </w:p>
        </w:tc>
      </w:tr>
      <w:tr w:rsidR="00FE14B0" w:rsidRPr="003A66EB" w14:paraId="0551677D" w14:textId="77777777" w:rsidTr="00B11514">
        <w:tblPrEx>
          <w:tblLook w:val="0000" w:firstRow="0" w:lastRow="0" w:firstColumn="0" w:lastColumn="0" w:noHBand="0" w:noVBand="0"/>
        </w:tblPrEx>
        <w:trPr>
          <w:gridBefore w:val="1"/>
          <w:wBefore w:w="2517" w:type="dxa"/>
          <w:trHeight w:val="1152"/>
        </w:trPr>
        <w:tc>
          <w:tcPr>
            <w:tcW w:w="2424" w:type="dxa"/>
            <w:shd w:val="clear" w:color="auto" w:fill="E5DFEC" w:themeFill="accent4" w:themeFillTint="33"/>
          </w:tcPr>
          <w:p w14:paraId="23577106" w14:textId="77777777" w:rsidR="008B3ABE" w:rsidRPr="003A66EB" w:rsidRDefault="008B3ABE" w:rsidP="00EC14BE">
            <w:pPr>
              <w:rPr>
                <w:rFonts w:ascii="Arial" w:hAnsi="Arial" w:cs="Arial"/>
                <w:color w:val="231F20"/>
                <w:sz w:val="20"/>
                <w:szCs w:val="20"/>
                <w:u w:color="231F20"/>
              </w:rPr>
            </w:pPr>
            <w:r w:rsidRPr="003A66EB">
              <w:rPr>
                <w:rFonts w:ascii="Arial" w:hAnsi="Arial" w:cs="Arial"/>
                <w:color w:val="000000"/>
                <w:sz w:val="20"/>
                <w:szCs w:val="20"/>
                <w:u w:color="000000"/>
              </w:rPr>
              <w:t>-</w:t>
            </w:r>
            <w:r w:rsidRPr="003A66EB">
              <w:rPr>
                <w:rFonts w:ascii="Arial" w:hAnsi="Arial" w:cs="Arial"/>
                <w:color w:val="231F20"/>
                <w:sz w:val="20"/>
                <w:szCs w:val="20"/>
                <w:u w:color="231F20"/>
              </w:rPr>
              <w:t xml:space="preserve"> razlikuje televiziju, radio, Internet</w:t>
            </w:r>
          </w:p>
          <w:p w14:paraId="6C97C17A" w14:textId="77777777" w:rsidR="008B3ABE" w:rsidRPr="003A66EB" w:rsidRDefault="008B3ABE" w:rsidP="00EC14BE">
            <w:pPr>
              <w:rPr>
                <w:rFonts w:ascii="Arial" w:hAnsi="Arial" w:cs="Arial"/>
                <w:color w:val="000000"/>
                <w:sz w:val="20"/>
                <w:szCs w:val="20"/>
                <w:u w:color="000000"/>
              </w:rPr>
            </w:pPr>
            <w:r w:rsidRPr="003A66EB">
              <w:rPr>
                <w:rFonts w:ascii="Arial" w:hAnsi="Arial" w:cs="Arial"/>
                <w:color w:val="000000"/>
                <w:sz w:val="20"/>
                <w:szCs w:val="20"/>
                <w:u w:color="000000"/>
              </w:rPr>
              <w:t>-</w:t>
            </w:r>
            <w:r w:rsidRPr="003A66EB">
              <w:rPr>
                <w:rFonts w:ascii="Arial" w:hAnsi="Arial" w:cs="Arial"/>
                <w:color w:val="231F20"/>
                <w:sz w:val="20"/>
                <w:szCs w:val="20"/>
                <w:u w:color="231F20"/>
              </w:rPr>
              <w:t xml:space="preserve"> samostalno </w:t>
            </w:r>
            <w:proofErr w:type="spellStart"/>
            <w:r w:rsidRPr="003A66EB">
              <w:rPr>
                <w:rFonts w:ascii="Arial" w:hAnsi="Arial" w:cs="Arial"/>
                <w:color w:val="231F20"/>
                <w:sz w:val="20"/>
                <w:szCs w:val="20"/>
                <w:u w:color="231F20"/>
              </w:rPr>
              <w:t>zamjećuje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sličnosti</w:t>
            </w:r>
            <w:proofErr w:type="spellEnd"/>
            <w:r w:rsidRPr="003A66EB">
              <w:rPr>
                <w:rFonts w:ascii="Arial" w:hAnsi="Arial" w:cs="Arial"/>
                <w:color w:val="231F20"/>
                <w:sz w:val="20"/>
                <w:szCs w:val="20"/>
                <w:u w:color="231F20"/>
              </w:rPr>
              <w:t xml:space="preserve"> i razlike između </w:t>
            </w:r>
            <w:proofErr w:type="spellStart"/>
            <w:r w:rsidRPr="003A66EB">
              <w:rPr>
                <w:rFonts w:ascii="Arial" w:hAnsi="Arial" w:cs="Arial"/>
                <w:color w:val="231F20"/>
                <w:sz w:val="20"/>
                <w:szCs w:val="20"/>
                <w:u w:color="231F20"/>
              </w:rPr>
              <w:t>književnoga</w:t>
            </w:r>
            <w:proofErr w:type="spellEnd"/>
            <w:r w:rsidRPr="003A66EB">
              <w:rPr>
                <w:rFonts w:ascii="Arial" w:hAnsi="Arial" w:cs="Arial"/>
                <w:color w:val="231F20"/>
                <w:sz w:val="20"/>
                <w:szCs w:val="20"/>
                <w:u w:color="231F20"/>
              </w:rPr>
              <w:t xml:space="preserve"> djela, </w:t>
            </w:r>
            <w:proofErr w:type="spellStart"/>
            <w:r w:rsidRPr="003A66EB">
              <w:rPr>
                <w:rFonts w:ascii="Arial" w:hAnsi="Arial" w:cs="Arial"/>
                <w:color w:val="231F20"/>
                <w:sz w:val="20"/>
                <w:szCs w:val="20"/>
                <w:u w:color="231F20"/>
              </w:rPr>
              <w:t>kazališne</w:t>
            </w:r>
            <w:proofErr w:type="spellEnd"/>
            <w:r w:rsidRPr="003A66EB">
              <w:rPr>
                <w:rFonts w:ascii="Arial" w:hAnsi="Arial" w:cs="Arial"/>
                <w:color w:val="231F20"/>
                <w:sz w:val="20"/>
                <w:szCs w:val="20"/>
                <w:u w:color="231F20"/>
              </w:rPr>
              <w:t xml:space="preserve"> predstave ili filma nastalih prema </w:t>
            </w:r>
            <w:proofErr w:type="spellStart"/>
            <w:r w:rsidRPr="003A66EB">
              <w:rPr>
                <w:rFonts w:ascii="Arial" w:hAnsi="Arial" w:cs="Arial"/>
                <w:color w:val="231F20"/>
                <w:sz w:val="20"/>
                <w:szCs w:val="20"/>
                <w:u w:color="231F20"/>
              </w:rPr>
              <w:t>književnome</w:t>
            </w:r>
            <w:proofErr w:type="spellEnd"/>
            <w:r w:rsidRPr="003A66EB">
              <w:rPr>
                <w:rFonts w:ascii="Arial" w:hAnsi="Arial" w:cs="Arial"/>
                <w:color w:val="231F20"/>
                <w:sz w:val="20"/>
                <w:szCs w:val="20"/>
                <w:u w:color="231F20"/>
              </w:rPr>
              <w:t xml:space="preserve"> djelu</w:t>
            </w:r>
          </w:p>
          <w:p w14:paraId="14E65E68" w14:textId="77777777" w:rsidR="008B3ABE" w:rsidRPr="003A66EB" w:rsidRDefault="008B3ABE" w:rsidP="00EC14BE">
            <w:pPr>
              <w:rPr>
                <w:rFonts w:ascii="Arial" w:hAnsi="Arial" w:cs="Arial"/>
                <w:color w:val="000000"/>
                <w:sz w:val="20"/>
                <w:szCs w:val="20"/>
                <w:u w:color="000000"/>
              </w:rPr>
            </w:pPr>
            <w:r w:rsidRPr="003A66EB">
              <w:rPr>
                <w:rFonts w:ascii="Arial" w:hAnsi="Arial" w:cs="Arial"/>
                <w:color w:val="000000"/>
                <w:sz w:val="20"/>
                <w:szCs w:val="20"/>
                <w:u w:color="000000"/>
              </w:rPr>
              <w:t>-</w:t>
            </w:r>
            <w:proofErr w:type="spellStart"/>
            <w:r w:rsidRPr="003A66EB">
              <w:rPr>
                <w:rFonts w:ascii="Arial" w:hAnsi="Arial" w:cs="Arial"/>
                <w:color w:val="000000"/>
                <w:sz w:val="20"/>
                <w:szCs w:val="20"/>
                <w:u w:color="000000"/>
              </w:rPr>
              <w:t>izražava</w:t>
            </w:r>
            <w:proofErr w:type="spellEnd"/>
            <w:r w:rsidRPr="003A66EB">
              <w:rPr>
                <w:rFonts w:ascii="Arial" w:hAnsi="Arial" w:cs="Arial"/>
                <w:color w:val="000000"/>
                <w:sz w:val="20"/>
                <w:szCs w:val="20"/>
                <w:u w:color="000000"/>
              </w:rPr>
              <w:t xml:space="preserve"> </w:t>
            </w:r>
            <w:proofErr w:type="spellStart"/>
            <w:r w:rsidRPr="003A66EB">
              <w:rPr>
                <w:rFonts w:ascii="Arial" w:hAnsi="Arial" w:cs="Arial"/>
                <w:color w:val="000000"/>
                <w:sz w:val="20"/>
                <w:szCs w:val="20"/>
                <w:u w:color="000000"/>
              </w:rPr>
              <w:t>mišljenje</w:t>
            </w:r>
            <w:proofErr w:type="spellEnd"/>
            <w:r w:rsidRPr="003A66EB">
              <w:rPr>
                <w:rFonts w:ascii="Arial" w:hAnsi="Arial" w:cs="Arial"/>
                <w:color w:val="000000"/>
                <w:sz w:val="20"/>
                <w:szCs w:val="20"/>
                <w:u w:color="000000"/>
              </w:rPr>
              <w:t xml:space="preserve"> o izabranim medijskim </w:t>
            </w:r>
            <w:proofErr w:type="spellStart"/>
            <w:r w:rsidRPr="003A66EB">
              <w:rPr>
                <w:rFonts w:ascii="Arial" w:hAnsi="Arial" w:cs="Arial"/>
                <w:color w:val="000000"/>
                <w:sz w:val="20"/>
                <w:szCs w:val="20"/>
                <w:u w:color="000000"/>
              </w:rPr>
              <w:t>sadržajima</w:t>
            </w:r>
            <w:proofErr w:type="spellEnd"/>
            <w:r w:rsidRPr="003A66EB">
              <w:rPr>
                <w:rFonts w:ascii="Arial" w:hAnsi="Arial" w:cs="Arial"/>
                <w:color w:val="000000"/>
                <w:sz w:val="20"/>
                <w:szCs w:val="20"/>
                <w:u w:color="000000"/>
              </w:rPr>
              <w:t xml:space="preserve"> i </w:t>
            </w:r>
            <w:proofErr w:type="spellStart"/>
            <w:r w:rsidRPr="003A66EB">
              <w:rPr>
                <w:rFonts w:ascii="Arial" w:hAnsi="Arial" w:cs="Arial"/>
                <w:color w:val="000000"/>
                <w:sz w:val="20"/>
                <w:szCs w:val="20"/>
                <w:u w:color="000000"/>
              </w:rPr>
              <w:t>služi</w:t>
            </w:r>
            <w:proofErr w:type="spellEnd"/>
            <w:r w:rsidRPr="003A66EB">
              <w:rPr>
                <w:rFonts w:ascii="Arial" w:hAnsi="Arial" w:cs="Arial"/>
                <w:color w:val="000000"/>
                <w:sz w:val="20"/>
                <w:szCs w:val="20"/>
                <w:u w:color="000000"/>
              </w:rPr>
              <w:t xml:space="preserve"> se njima za </w:t>
            </w:r>
            <w:proofErr w:type="spellStart"/>
            <w:r w:rsidRPr="003A66EB">
              <w:rPr>
                <w:rFonts w:ascii="Arial" w:hAnsi="Arial" w:cs="Arial"/>
                <w:color w:val="000000"/>
                <w:sz w:val="20"/>
                <w:szCs w:val="20"/>
                <w:u w:color="000000"/>
              </w:rPr>
              <w:t>učenje</w:t>
            </w:r>
            <w:proofErr w:type="spellEnd"/>
            <w:r w:rsidRPr="003A66EB">
              <w:rPr>
                <w:rFonts w:ascii="Arial" w:hAnsi="Arial" w:cs="Arial"/>
                <w:color w:val="000000"/>
                <w:sz w:val="20"/>
                <w:szCs w:val="20"/>
                <w:u w:color="000000"/>
              </w:rPr>
              <w:t xml:space="preserve">, </w:t>
            </w:r>
            <w:proofErr w:type="spellStart"/>
            <w:r w:rsidRPr="003A66EB">
              <w:rPr>
                <w:rFonts w:ascii="Arial" w:hAnsi="Arial" w:cs="Arial"/>
                <w:color w:val="000000"/>
                <w:sz w:val="20"/>
                <w:szCs w:val="20"/>
                <w:u w:color="000000"/>
              </w:rPr>
              <w:t>prenošenje</w:t>
            </w:r>
            <w:proofErr w:type="spellEnd"/>
            <w:r w:rsidRPr="003A66EB">
              <w:rPr>
                <w:rFonts w:ascii="Arial" w:hAnsi="Arial" w:cs="Arial"/>
                <w:color w:val="000000"/>
                <w:sz w:val="20"/>
                <w:szCs w:val="20"/>
                <w:u w:color="000000"/>
              </w:rPr>
              <w:t xml:space="preserve"> poruke i </w:t>
            </w:r>
            <w:proofErr w:type="spellStart"/>
            <w:r w:rsidRPr="003A66EB">
              <w:rPr>
                <w:rFonts w:ascii="Arial" w:hAnsi="Arial" w:cs="Arial"/>
                <w:color w:val="000000"/>
                <w:sz w:val="20"/>
                <w:szCs w:val="20"/>
                <w:u w:color="000000"/>
              </w:rPr>
              <w:t>stvaralaštvo</w:t>
            </w:r>
            <w:proofErr w:type="spellEnd"/>
          </w:p>
          <w:p w14:paraId="64C083A3" w14:textId="77777777" w:rsidR="00FE14B0" w:rsidRPr="003A66EB" w:rsidRDefault="008B3ABE" w:rsidP="00EC14BE">
            <w:pPr>
              <w:rPr>
                <w:rFonts w:ascii="Arial" w:hAnsi="Arial" w:cs="Arial"/>
                <w:color w:val="000000"/>
                <w:sz w:val="20"/>
                <w:szCs w:val="20"/>
                <w:u w:color="000000"/>
              </w:rPr>
            </w:pPr>
            <w:r w:rsidRPr="003A66EB">
              <w:rPr>
                <w:rFonts w:ascii="Arial" w:hAnsi="Arial" w:cs="Arial"/>
                <w:color w:val="000000"/>
                <w:sz w:val="20"/>
                <w:szCs w:val="20"/>
                <w:u w:color="000000"/>
              </w:rPr>
              <w:t>-</w:t>
            </w: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razliku između novinskih priloga na televiziji i radiju (intervju)</w:t>
            </w:r>
          </w:p>
          <w:p w14:paraId="4886E579" w14:textId="77777777" w:rsidR="008B3ABE" w:rsidRPr="003A66EB" w:rsidRDefault="008B3ABE" w:rsidP="00EC14BE">
            <w:pPr>
              <w:rPr>
                <w:rFonts w:ascii="Arial" w:hAnsi="Arial" w:cs="Arial"/>
                <w:sz w:val="20"/>
                <w:szCs w:val="20"/>
              </w:rPr>
            </w:pPr>
          </w:p>
        </w:tc>
        <w:tc>
          <w:tcPr>
            <w:tcW w:w="2460" w:type="dxa"/>
            <w:shd w:val="clear" w:color="auto" w:fill="E5DFEC" w:themeFill="accent4" w:themeFillTint="33"/>
          </w:tcPr>
          <w:p w14:paraId="7A1E23F4" w14:textId="77777777" w:rsidR="00FE14B0" w:rsidRPr="003A66EB" w:rsidRDefault="008B3ABE" w:rsidP="00EC14BE">
            <w:pPr>
              <w:rPr>
                <w:rFonts w:ascii="Arial" w:hAnsi="Arial" w:cs="Arial"/>
                <w:color w:val="000000"/>
                <w:sz w:val="20"/>
                <w:szCs w:val="20"/>
                <w:u w:color="000000"/>
              </w:rPr>
            </w:pPr>
            <w:r w:rsidRPr="003A66EB">
              <w:rPr>
                <w:rFonts w:ascii="Arial" w:hAnsi="Arial" w:cs="Arial"/>
                <w:color w:val="000000"/>
                <w:sz w:val="20"/>
                <w:szCs w:val="20"/>
                <w:u w:color="000000"/>
              </w:rPr>
              <w:t>-</w:t>
            </w:r>
            <w:proofErr w:type="spellStart"/>
            <w:r w:rsidRPr="003A66EB">
              <w:rPr>
                <w:rFonts w:ascii="Arial" w:hAnsi="Arial" w:cs="Arial"/>
                <w:color w:val="000000"/>
                <w:sz w:val="20"/>
                <w:szCs w:val="20"/>
                <w:u w:color="000000"/>
              </w:rPr>
              <w:t>izražava</w:t>
            </w:r>
            <w:proofErr w:type="spellEnd"/>
            <w:r w:rsidRPr="003A66EB">
              <w:rPr>
                <w:rFonts w:ascii="Arial" w:hAnsi="Arial" w:cs="Arial"/>
                <w:color w:val="000000"/>
                <w:sz w:val="20"/>
                <w:szCs w:val="20"/>
                <w:u w:color="000000"/>
              </w:rPr>
              <w:t xml:space="preserve"> </w:t>
            </w:r>
            <w:proofErr w:type="spellStart"/>
            <w:r w:rsidRPr="003A66EB">
              <w:rPr>
                <w:rFonts w:ascii="Arial" w:hAnsi="Arial" w:cs="Arial"/>
                <w:color w:val="000000"/>
                <w:sz w:val="20"/>
                <w:szCs w:val="20"/>
                <w:u w:color="000000"/>
              </w:rPr>
              <w:t>mišljenje</w:t>
            </w:r>
            <w:proofErr w:type="spellEnd"/>
            <w:r w:rsidRPr="003A66EB">
              <w:rPr>
                <w:rFonts w:ascii="Arial" w:hAnsi="Arial" w:cs="Arial"/>
                <w:color w:val="000000"/>
                <w:sz w:val="20"/>
                <w:szCs w:val="20"/>
                <w:u w:color="000000"/>
              </w:rPr>
              <w:t xml:space="preserve"> o izabranim medijskim </w:t>
            </w:r>
            <w:proofErr w:type="spellStart"/>
            <w:r w:rsidRPr="003A66EB">
              <w:rPr>
                <w:rFonts w:ascii="Arial" w:hAnsi="Arial" w:cs="Arial"/>
                <w:color w:val="000000"/>
                <w:sz w:val="20"/>
                <w:szCs w:val="20"/>
                <w:u w:color="000000"/>
              </w:rPr>
              <w:t>sadržajima</w:t>
            </w:r>
            <w:proofErr w:type="spellEnd"/>
            <w:r w:rsidRPr="003A66EB">
              <w:rPr>
                <w:rFonts w:ascii="Arial" w:hAnsi="Arial" w:cs="Arial"/>
                <w:color w:val="000000"/>
                <w:sz w:val="20"/>
                <w:szCs w:val="20"/>
                <w:u w:color="000000"/>
              </w:rPr>
              <w:t xml:space="preserve"> i </w:t>
            </w:r>
            <w:proofErr w:type="spellStart"/>
            <w:r w:rsidRPr="003A66EB">
              <w:rPr>
                <w:rFonts w:ascii="Arial" w:hAnsi="Arial" w:cs="Arial"/>
                <w:color w:val="000000"/>
                <w:sz w:val="20"/>
                <w:szCs w:val="20"/>
                <w:u w:color="000000"/>
              </w:rPr>
              <w:t>služi</w:t>
            </w:r>
            <w:proofErr w:type="spellEnd"/>
            <w:r w:rsidRPr="003A66EB">
              <w:rPr>
                <w:rFonts w:ascii="Arial" w:hAnsi="Arial" w:cs="Arial"/>
                <w:color w:val="000000"/>
                <w:sz w:val="20"/>
                <w:szCs w:val="20"/>
                <w:u w:color="000000"/>
              </w:rPr>
              <w:t xml:space="preserve"> se njima za </w:t>
            </w:r>
            <w:proofErr w:type="spellStart"/>
            <w:r w:rsidRPr="003A66EB">
              <w:rPr>
                <w:rFonts w:ascii="Arial" w:hAnsi="Arial" w:cs="Arial"/>
                <w:color w:val="000000"/>
                <w:sz w:val="20"/>
                <w:szCs w:val="20"/>
                <w:u w:color="000000"/>
              </w:rPr>
              <w:t>prenošenje</w:t>
            </w:r>
            <w:proofErr w:type="spellEnd"/>
            <w:r w:rsidRPr="003A66EB">
              <w:rPr>
                <w:rFonts w:ascii="Arial" w:hAnsi="Arial" w:cs="Arial"/>
                <w:color w:val="000000"/>
                <w:sz w:val="20"/>
                <w:szCs w:val="20"/>
                <w:u w:color="000000"/>
              </w:rPr>
              <w:t xml:space="preserve"> poruke i </w:t>
            </w:r>
            <w:proofErr w:type="spellStart"/>
            <w:r w:rsidRPr="003A66EB">
              <w:rPr>
                <w:rFonts w:ascii="Arial" w:hAnsi="Arial" w:cs="Arial"/>
                <w:color w:val="000000"/>
                <w:sz w:val="20"/>
                <w:szCs w:val="20"/>
                <w:u w:color="000000"/>
              </w:rPr>
              <w:t>stvaralaštvo</w:t>
            </w:r>
            <w:proofErr w:type="spellEnd"/>
          </w:p>
          <w:p w14:paraId="71562F0A" w14:textId="77777777" w:rsidR="008B3ABE" w:rsidRPr="003A66EB" w:rsidRDefault="008B3ABE" w:rsidP="00EC14BE">
            <w:pPr>
              <w:rPr>
                <w:rFonts w:ascii="Arial" w:hAnsi="Arial" w:cs="Arial"/>
                <w:sz w:val="20"/>
                <w:szCs w:val="20"/>
              </w:rPr>
            </w:pPr>
            <w:r w:rsidRPr="003A66EB">
              <w:rPr>
                <w:rFonts w:ascii="Arial" w:hAnsi="Arial" w:cs="Arial"/>
                <w:sz w:val="20"/>
                <w:szCs w:val="20"/>
              </w:rPr>
              <w:t>-</w:t>
            </w: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zamjećuje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sličnosti</w:t>
            </w:r>
            <w:proofErr w:type="spellEnd"/>
            <w:r w:rsidRPr="003A66EB">
              <w:rPr>
                <w:rFonts w:ascii="Arial" w:hAnsi="Arial" w:cs="Arial"/>
                <w:color w:val="231F20"/>
                <w:sz w:val="20"/>
                <w:szCs w:val="20"/>
                <w:u w:color="231F20"/>
              </w:rPr>
              <w:t xml:space="preserve"> i razlike između </w:t>
            </w:r>
            <w:proofErr w:type="spellStart"/>
            <w:r w:rsidRPr="003A66EB">
              <w:rPr>
                <w:rFonts w:ascii="Arial" w:hAnsi="Arial" w:cs="Arial"/>
                <w:color w:val="231F20"/>
                <w:sz w:val="20"/>
                <w:szCs w:val="20"/>
                <w:u w:color="231F20"/>
              </w:rPr>
              <w:t>književnoga</w:t>
            </w:r>
            <w:proofErr w:type="spellEnd"/>
            <w:r w:rsidRPr="003A66EB">
              <w:rPr>
                <w:rFonts w:ascii="Arial" w:hAnsi="Arial" w:cs="Arial"/>
                <w:color w:val="231F20"/>
                <w:sz w:val="20"/>
                <w:szCs w:val="20"/>
                <w:u w:color="231F20"/>
              </w:rPr>
              <w:t xml:space="preserve"> djela, </w:t>
            </w:r>
            <w:proofErr w:type="spellStart"/>
            <w:r w:rsidRPr="003A66EB">
              <w:rPr>
                <w:rFonts w:ascii="Arial" w:hAnsi="Arial" w:cs="Arial"/>
                <w:color w:val="231F20"/>
                <w:sz w:val="20"/>
                <w:szCs w:val="20"/>
                <w:u w:color="231F20"/>
              </w:rPr>
              <w:t>kazališne</w:t>
            </w:r>
            <w:proofErr w:type="spellEnd"/>
            <w:r w:rsidRPr="003A66EB">
              <w:rPr>
                <w:rFonts w:ascii="Arial" w:hAnsi="Arial" w:cs="Arial"/>
                <w:color w:val="231F20"/>
                <w:sz w:val="20"/>
                <w:szCs w:val="20"/>
                <w:u w:color="231F20"/>
              </w:rPr>
              <w:t xml:space="preserve"> predstave ili filma nastalih prema </w:t>
            </w:r>
            <w:proofErr w:type="spellStart"/>
            <w:r w:rsidRPr="003A66EB">
              <w:rPr>
                <w:rFonts w:ascii="Arial" w:hAnsi="Arial" w:cs="Arial"/>
                <w:color w:val="231F20"/>
                <w:sz w:val="20"/>
                <w:szCs w:val="20"/>
                <w:u w:color="231F20"/>
              </w:rPr>
              <w:t>književnome</w:t>
            </w:r>
            <w:proofErr w:type="spellEnd"/>
            <w:r w:rsidRPr="003A66EB">
              <w:rPr>
                <w:rFonts w:ascii="Arial" w:hAnsi="Arial" w:cs="Arial"/>
                <w:color w:val="231F20"/>
                <w:sz w:val="20"/>
                <w:szCs w:val="20"/>
                <w:u w:color="231F20"/>
              </w:rPr>
              <w:t xml:space="preserve"> djelu</w:t>
            </w:r>
          </w:p>
        </w:tc>
        <w:tc>
          <w:tcPr>
            <w:tcW w:w="2078" w:type="dxa"/>
            <w:shd w:val="clear" w:color="auto" w:fill="E5DFEC" w:themeFill="accent4" w:themeFillTint="33"/>
          </w:tcPr>
          <w:p w14:paraId="125785F3" w14:textId="77777777" w:rsidR="00FE14B0" w:rsidRPr="003A66EB" w:rsidRDefault="008B3ABE" w:rsidP="00EC14BE">
            <w:pPr>
              <w:rPr>
                <w:rFonts w:ascii="Arial" w:hAnsi="Arial" w:cs="Arial"/>
                <w:color w:val="000000"/>
                <w:sz w:val="20"/>
                <w:szCs w:val="20"/>
                <w:u w:color="000000"/>
              </w:rPr>
            </w:pPr>
            <w:r w:rsidRPr="003A66EB">
              <w:rPr>
                <w:rFonts w:ascii="Arial" w:hAnsi="Arial" w:cs="Arial"/>
                <w:color w:val="000000"/>
                <w:sz w:val="20"/>
                <w:szCs w:val="20"/>
                <w:u w:color="000000"/>
              </w:rPr>
              <w:t xml:space="preserve">-razlikuje </w:t>
            </w:r>
            <w:proofErr w:type="spellStart"/>
            <w:r w:rsidRPr="003A66EB">
              <w:rPr>
                <w:rFonts w:ascii="Arial" w:hAnsi="Arial" w:cs="Arial"/>
                <w:color w:val="000000"/>
                <w:sz w:val="20"/>
                <w:szCs w:val="20"/>
                <w:u w:color="000000"/>
              </w:rPr>
              <w:t>različite</w:t>
            </w:r>
            <w:proofErr w:type="spellEnd"/>
            <w:r w:rsidRPr="003A66EB">
              <w:rPr>
                <w:rFonts w:ascii="Arial" w:hAnsi="Arial" w:cs="Arial"/>
                <w:color w:val="000000"/>
                <w:sz w:val="20"/>
                <w:szCs w:val="20"/>
                <w:u w:color="000000"/>
              </w:rPr>
              <w:t xml:space="preserve"> vrste medija i uz pomoć učitelja izabire medijski </w:t>
            </w:r>
            <w:proofErr w:type="spellStart"/>
            <w:r w:rsidRPr="003A66EB">
              <w:rPr>
                <w:rFonts w:ascii="Arial" w:hAnsi="Arial" w:cs="Arial"/>
                <w:color w:val="000000"/>
                <w:sz w:val="20"/>
                <w:szCs w:val="20"/>
                <w:u w:color="000000"/>
              </w:rPr>
              <w:t>sadržaj</w:t>
            </w:r>
            <w:proofErr w:type="spellEnd"/>
            <w:r w:rsidRPr="003A66EB">
              <w:rPr>
                <w:rFonts w:ascii="Arial" w:hAnsi="Arial" w:cs="Arial"/>
                <w:color w:val="000000"/>
                <w:sz w:val="20"/>
                <w:szCs w:val="20"/>
                <w:u w:color="000000"/>
              </w:rPr>
              <w:t xml:space="preserve"> </w:t>
            </w:r>
          </w:p>
          <w:p w14:paraId="42BA83BC" w14:textId="77777777" w:rsidR="008B3ABE" w:rsidRPr="003A66EB" w:rsidRDefault="008B3ABE" w:rsidP="00EC14BE">
            <w:pPr>
              <w:rPr>
                <w:rFonts w:ascii="Arial" w:hAnsi="Arial" w:cs="Arial"/>
                <w:sz w:val="20"/>
                <w:szCs w:val="20"/>
              </w:rPr>
            </w:pPr>
            <w:r w:rsidRPr="003A66EB">
              <w:rPr>
                <w:rFonts w:ascii="Arial" w:hAnsi="Arial" w:cs="Arial"/>
                <w:sz w:val="20"/>
                <w:szCs w:val="20"/>
              </w:rPr>
              <w:t>-</w:t>
            </w:r>
            <w:r w:rsidRPr="003A66EB">
              <w:rPr>
                <w:rFonts w:ascii="Arial" w:hAnsi="Arial" w:cs="Arial"/>
                <w:color w:val="231F20"/>
                <w:sz w:val="20"/>
                <w:szCs w:val="20"/>
                <w:u w:color="231F20"/>
              </w:rPr>
              <w:t xml:space="preserve"> djelomično </w:t>
            </w:r>
            <w:proofErr w:type="spellStart"/>
            <w:r w:rsidRPr="003A66EB">
              <w:rPr>
                <w:rFonts w:ascii="Arial" w:hAnsi="Arial" w:cs="Arial"/>
                <w:color w:val="231F20"/>
                <w:sz w:val="20"/>
                <w:szCs w:val="20"/>
                <w:u w:color="231F20"/>
              </w:rPr>
              <w:t>zamjećuje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sličnosti</w:t>
            </w:r>
            <w:proofErr w:type="spellEnd"/>
            <w:r w:rsidRPr="003A66EB">
              <w:rPr>
                <w:rFonts w:ascii="Arial" w:hAnsi="Arial" w:cs="Arial"/>
                <w:color w:val="231F20"/>
                <w:sz w:val="20"/>
                <w:szCs w:val="20"/>
                <w:u w:color="231F20"/>
              </w:rPr>
              <w:t xml:space="preserve"> i razlike između </w:t>
            </w:r>
            <w:proofErr w:type="spellStart"/>
            <w:r w:rsidRPr="003A66EB">
              <w:rPr>
                <w:rFonts w:ascii="Arial" w:hAnsi="Arial" w:cs="Arial"/>
                <w:color w:val="231F20"/>
                <w:sz w:val="20"/>
                <w:szCs w:val="20"/>
                <w:u w:color="231F20"/>
              </w:rPr>
              <w:t>književnoga</w:t>
            </w:r>
            <w:proofErr w:type="spellEnd"/>
            <w:r w:rsidRPr="003A66EB">
              <w:rPr>
                <w:rFonts w:ascii="Arial" w:hAnsi="Arial" w:cs="Arial"/>
                <w:color w:val="231F20"/>
                <w:sz w:val="20"/>
                <w:szCs w:val="20"/>
                <w:u w:color="231F20"/>
              </w:rPr>
              <w:t xml:space="preserve"> djela, </w:t>
            </w:r>
            <w:proofErr w:type="spellStart"/>
            <w:r w:rsidRPr="003A66EB">
              <w:rPr>
                <w:rFonts w:ascii="Arial" w:hAnsi="Arial" w:cs="Arial"/>
                <w:color w:val="231F20"/>
                <w:sz w:val="20"/>
                <w:szCs w:val="20"/>
                <w:u w:color="231F20"/>
              </w:rPr>
              <w:t>kazališne</w:t>
            </w:r>
            <w:proofErr w:type="spellEnd"/>
            <w:r w:rsidRPr="003A66EB">
              <w:rPr>
                <w:rFonts w:ascii="Arial" w:hAnsi="Arial" w:cs="Arial"/>
                <w:color w:val="231F20"/>
                <w:sz w:val="20"/>
                <w:szCs w:val="20"/>
                <w:u w:color="231F20"/>
              </w:rPr>
              <w:t xml:space="preserve"> predstave ili filma nastalih prema </w:t>
            </w:r>
            <w:proofErr w:type="spellStart"/>
            <w:r w:rsidRPr="003A66EB">
              <w:rPr>
                <w:rFonts w:ascii="Arial" w:hAnsi="Arial" w:cs="Arial"/>
                <w:color w:val="231F20"/>
                <w:sz w:val="20"/>
                <w:szCs w:val="20"/>
                <w:u w:color="231F20"/>
              </w:rPr>
              <w:t>književnome</w:t>
            </w:r>
            <w:proofErr w:type="spellEnd"/>
            <w:r w:rsidRPr="003A66EB">
              <w:rPr>
                <w:rFonts w:ascii="Arial" w:hAnsi="Arial" w:cs="Arial"/>
                <w:color w:val="231F20"/>
                <w:sz w:val="20"/>
                <w:szCs w:val="20"/>
                <w:u w:color="231F20"/>
              </w:rPr>
              <w:t xml:space="preserve"> djelu</w:t>
            </w:r>
          </w:p>
        </w:tc>
        <w:tc>
          <w:tcPr>
            <w:tcW w:w="2448" w:type="dxa"/>
            <w:shd w:val="clear" w:color="auto" w:fill="E5DFEC" w:themeFill="accent4" w:themeFillTint="33"/>
          </w:tcPr>
          <w:p w14:paraId="085C8F94" w14:textId="77777777" w:rsidR="00FE14B0" w:rsidRPr="003A66EB" w:rsidRDefault="00527040" w:rsidP="00EC14BE">
            <w:pPr>
              <w:rPr>
                <w:rFonts w:ascii="Arial" w:hAnsi="Arial" w:cs="Arial"/>
                <w:color w:val="231F20"/>
                <w:sz w:val="20"/>
                <w:szCs w:val="20"/>
                <w:u w:color="231F20"/>
              </w:rPr>
            </w:pPr>
            <w:r w:rsidRPr="003A66EB">
              <w:rPr>
                <w:rFonts w:ascii="Arial" w:hAnsi="Arial" w:cs="Arial"/>
                <w:color w:val="231F20"/>
                <w:sz w:val="20"/>
                <w:szCs w:val="20"/>
                <w:u w:color="231F20"/>
              </w:rPr>
              <w:t>-u</w:t>
            </w:r>
            <w:r w:rsidR="008B3ABE" w:rsidRPr="003A66EB">
              <w:rPr>
                <w:rFonts w:ascii="Arial" w:hAnsi="Arial" w:cs="Arial"/>
                <w:color w:val="231F20"/>
                <w:sz w:val="20"/>
                <w:szCs w:val="20"/>
                <w:u w:color="231F20"/>
              </w:rPr>
              <w:t xml:space="preserve">z </w:t>
            </w:r>
            <w:r w:rsidRPr="003A66EB">
              <w:rPr>
                <w:rFonts w:ascii="Arial" w:hAnsi="Arial" w:cs="Arial"/>
                <w:color w:val="231F20"/>
                <w:sz w:val="20"/>
                <w:szCs w:val="20"/>
                <w:u w:color="231F20"/>
              </w:rPr>
              <w:t>p</w:t>
            </w:r>
            <w:r w:rsidR="008B3ABE" w:rsidRPr="003A66EB">
              <w:rPr>
                <w:rFonts w:ascii="Arial" w:hAnsi="Arial" w:cs="Arial"/>
                <w:color w:val="231F20"/>
                <w:sz w:val="20"/>
                <w:szCs w:val="20"/>
                <w:u w:color="231F20"/>
              </w:rPr>
              <w:t xml:space="preserve">omoć učitelja </w:t>
            </w:r>
            <w:proofErr w:type="spellStart"/>
            <w:r w:rsidR="008B3ABE" w:rsidRPr="003A66EB">
              <w:rPr>
                <w:rFonts w:ascii="Arial" w:hAnsi="Arial" w:cs="Arial"/>
                <w:color w:val="231F20"/>
                <w:sz w:val="20"/>
                <w:szCs w:val="20"/>
                <w:u w:color="231F20"/>
              </w:rPr>
              <w:t>zamjećuje</w:t>
            </w:r>
            <w:proofErr w:type="spellEnd"/>
            <w:r w:rsidR="008B3ABE" w:rsidRPr="003A66EB">
              <w:rPr>
                <w:rFonts w:ascii="Arial" w:hAnsi="Arial" w:cs="Arial"/>
                <w:color w:val="231F20"/>
                <w:sz w:val="20"/>
                <w:szCs w:val="20"/>
                <w:u w:color="231F20"/>
              </w:rPr>
              <w:t xml:space="preserve"> </w:t>
            </w:r>
            <w:proofErr w:type="spellStart"/>
            <w:r w:rsidR="008B3ABE" w:rsidRPr="003A66EB">
              <w:rPr>
                <w:rFonts w:ascii="Arial" w:hAnsi="Arial" w:cs="Arial"/>
                <w:color w:val="231F20"/>
                <w:sz w:val="20"/>
                <w:szCs w:val="20"/>
                <w:u w:color="231F20"/>
              </w:rPr>
              <w:t>sličnosti</w:t>
            </w:r>
            <w:proofErr w:type="spellEnd"/>
            <w:r w:rsidR="008B3ABE" w:rsidRPr="003A66EB">
              <w:rPr>
                <w:rFonts w:ascii="Arial" w:hAnsi="Arial" w:cs="Arial"/>
                <w:color w:val="231F20"/>
                <w:sz w:val="20"/>
                <w:szCs w:val="20"/>
                <w:u w:color="231F20"/>
              </w:rPr>
              <w:t xml:space="preserve"> i razlike između </w:t>
            </w:r>
            <w:proofErr w:type="spellStart"/>
            <w:r w:rsidR="008B3ABE" w:rsidRPr="003A66EB">
              <w:rPr>
                <w:rFonts w:ascii="Arial" w:hAnsi="Arial" w:cs="Arial"/>
                <w:color w:val="231F20"/>
                <w:sz w:val="20"/>
                <w:szCs w:val="20"/>
                <w:u w:color="231F20"/>
              </w:rPr>
              <w:t>književnoga</w:t>
            </w:r>
            <w:proofErr w:type="spellEnd"/>
            <w:r w:rsidR="008B3ABE" w:rsidRPr="003A66EB">
              <w:rPr>
                <w:rFonts w:ascii="Arial" w:hAnsi="Arial" w:cs="Arial"/>
                <w:color w:val="231F20"/>
                <w:sz w:val="20"/>
                <w:szCs w:val="20"/>
                <w:u w:color="231F20"/>
              </w:rPr>
              <w:t xml:space="preserve"> djela, </w:t>
            </w:r>
            <w:proofErr w:type="spellStart"/>
            <w:r w:rsidR="008B3ABE" w:rsidRPr="003A66EB">
              <w:rPr>
                <w:rFonts w:ascii="Arial" w:hAnsi="Arial" w:cs="Arial"/>
                <w:color w:val="231F20"/>
                <w:sz w:val="20"/>
                <w:szCs w:val="20"/>
                <w:u w:color="231F20"/>
              </w:rPr>
              <w:t>kazališne</w:t>
            </w:r>
            <w:proofErr w:type="spellEnd"/>
            <w:r w:rsidR="008B3ABE" w:rsidRPr="003A66EB">
              <w:rPr>
                <w:rFonts w:ascii="Arial" w:hAnsi="Arial" w:cs="Arial"/>
                <w:color w:val="231F20"/>
                <w:sz w:val="20"/>
                <w:szCs w:val="20"/>
                <w:u w:color="231F20"/>
              </w:rPr>
              <w:t xml:space="preserve"> predstave ili filma nastalih prema </w:t>
            </w:r>
            <w:proofErr w:type="spellStart"/>
            <w:r w:rsidR="008B3ABE" w:rsidRPr="003A66EB">
              <w:rPr>
                <w:rFonts w:ascii="Arial" w:hAnsi="Arial" w:cs="Arial"/>
                <w:color w:val="231F20"/>
                <w:sz w:val="20"/>
                <w:szCs w:val="20"/>
                <w:u w:color="231F20"/>
              </w:rPr>
              <w:t>književnome</w:t>
            </w:r>
            <w:proofErr w:type="spellEnd"/>
            <w:r w:rsidR="008B3ABE" w:rsidRPr="003A66EB">
              <w:rPr>
                <w:rFonts w:ascii="Arial" w:hAnsi="Arial" w:cs="Arial"/>
                <w:color w:val="231F20"/>
                <w:sz w:val="20"/>
                <w:szCs w:val="20"/>
                <w:u w:color="231F20"/>
              </w:rPr>
              <w:t xml:space="preserve"> djelu</w:t>
            </w:r>
          </w:p>
          <w:p w14:paraId="61FCD0CB" w14:textId="77777777" w:rsidR="00527040" w:rsidRPr="003A66EB" w:rsidRDefault="00527040" w:rsidP="00EC14BE">
            <w:pPr>
              <w:rPr>
                <w:rFonts w:ascii="Arial" w:hAnsi="Arial" w:cs="Arial"/>
                <w:sz w:val="20"/>
                <w:szCs w:val="20"/>
              </w:rPr>
            </w:pPr>
            <w:r w:rsidRPr="003A66EB">
              <w:rPr>
                <w:rFonts w:ascii="Arial" w:hAnsi="Arial" w:cs="Arial"/>
                <w:sz w:val="20"/>
                <w:szCs w:val="20"/>
              </w:rPr>
              <w:t>-</w:t>
            </w:r>
            <w:r w:rsidRPr="003A66EB">
              <w:rPr>
                <w:rFonts w:ascii="Arial" w:hAnsi="Arial" w:cs="Arial"/>
                <w:color w:val="000000"/>
                <w:sz w:val="20"/>
                <w:szCs w:val="20"/>
                <w:u w:color="000000"/>
              </w:rPr>
              <w:t xml:space="preserve"> prepoznaje </w:t>
            </w:r>
            <w:proofErr w:type="spellStart"/>
            <w:r w:rsidRPr="003A66EB">
              <w:rPr>
                <w:rFonts w:ascii="Arial" w:hAnsi="Arial" w:cs="Arial"/>
                <w:color w:val="000000"/>
                <w:sz w:val="20"/>
                <w:szCs w:val="20"/>
                <w:u w:color="000000"/>
              </w:rPr>
              <w:t>različite</w:t>
            </w:r>
            <w:proofErr w:type="spellEnd"/>
            <w:r w:rsidRPr="003A66EB">
              <w:rPr>
                <w:rFonts w:ascii="Arial" w:hAnsi="Arial" w:cs="Arial"/>
                <w:color w:val="000000"/>
                <w:sz w:val="20"/>
                <w:szCs w:val="20"/>
                <w:u w:color="000000"/>
              </w:rPr>
              <w:t xml:space="preserve"> vrste medija</w:t>
            </w:r>
          </w:p>
        </w:tc>
        <w:tc>
          <w:tcPr>
            <w:tcW w:w="2293" w:type="dxa"/>
            <w:shd w:val="clear" w:color="auto" w:fill="E5DFEC" w:themeFill="accent4" w:themeFillTint="33"/>
          </w:tcPr>
          <w:p w14:paraId="3AE2E625" w14:textId="77777777" w:rsidR="00527040" w:rsidRPr="003A66EB" w:rsidRDefault="00527040" w:rsidP="00527040">
            <w:pPr>
              <w:rPr>
                <w:rFonts w:ascii="Arial" w:hAnsi="Arial" w:cs="Arial"/>
                <w:color w:val="231F20"/>
                <w:sz w:val="20"/>
                <w:szCs w:val="20"/>
                <w:u w:color="231F20"/>
              </w:rPr>
            </w:pPr>
            <w:r w:rsidRPr="003A66EB">
              <w:rPr>
                <w:rFonts w:ascii="Arial" w:hAnsi="Arial" w:cs="Arial"/>
                <w:color w:val="231F20"/>
                <w:sz w:val="20"/>
                <w:szCs w:val="20"/>
                <w:u w:color="231F20"/>
              </w:rPr>
              <w:t xml:space="preserve">- ne </w:t>
            </w:r>
            <w:proofErr w:type="spellStart"/>
            <w:r w:rsidRPr="003A66EB">
              <w:rPr>
                <w:rFonts w:ascii="Arial" w:hAnsi="Arial" w:cs="Arial"/>
                <w:color w:val="231F20"/>
                <w:sz w:val="20"/>
                <w:szCs w:val="20"/>
                <w:u w:color="231F20"/>
              </w:rPr>
              <w:t>zamjećuje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sličnosti</w:t>
            </w:r>
            <w:proofErr w:type="spellEnd"/>
            <w:r w:rsidRPr="003A66EB">
              <w:rPr>
                <w:rFonts w:ascii="Arial" w:hAnsi="Arial" w:cs="Arial"/>
                <w:color w:val="231F20"/>
                <w:sz w:val="20"/>
                <w:szCs w:val="20"/>
                <w:u w:color="231F20"/>
              </w:rPr>
              <w:t xml:space="preserve"> i razlike između </w:t>
            </w:r>
            <w:proofErr w:type="spellStart"/>
            <w:r w:rsidRPr="003A66EB">
              <w:rPr>
                <w:rFonts w:ascii="Arial" w:hAnsi="Arial" w:cs="Arial"/>
                <w:color w:val="231F20"/>
                <w:sz w:val="20"/>
                <w:szCs w:val="20"/>
                <w:u w:color="231F20"/>
              </w:rPr>
              <w:t>književnoga</w:t>
            </w:r>
            <w:proofErr w:type="spellEnd"/>
            <w:r w:rsidRPr="003A66EB">
              <w:rPr>
                <w:rFonts w:ascii="Arial" w:hAnsi="Arial" w:cs="Arial"/>
                <w:color w:val="231F20"/>
                <w:sz w:val="20"/>
                <w:szCs w:val="20"/>
                <w:u w:color="231F20"/>
              </w:rPr>
              <w:t xml:space="preserve"> djela, </w:t>
            </w:r>
            <w:proofErr w:type="spellStart"/>
            <w:r w:rsidRPr="003A66EB">
              <w:rPr>
                <w:rFonts w:ascii="Arial" w:hAnsi="Arial" w:cs="Arial"/>
                <w:color w:val="231F20"/>
                <w:sz w:val="20"/>
                <w:szCs w:val="20"/>
                <w:u w:color="231F20"/>
              </w:rPr>
              <w:t>kazališne</w:t>
            </w:r>
            <w:proofErr w:type="spellEnd"/>
            <w:r w:rsidRPr="003A66EB">
              <w:rPr>
                <w:rFonts w:ascii="Arial" w:hAnsi="Arial" w:cs="Arial"/>
                <w:color w:val="231F20"/>
                <w:sz w:val="20"/>
                <w:szCs w:val="20"/>
                <w:u w:color="231F20"/>
              </w:rPr>
              <w:t xml:space="preserve"> predstave ili filma nastalih prema </w:t>
            </w:r>
            <w:proofErr w:type="spellStart"/>
            <w:r w:rsidRPr="003A66EB">
              <w:rPr>
                <w:rFonts w:ascii="Arial" w:hAnsi="Arial" w:cs="Arial"/>
                <w:color w:val="231F20"/>
                <w:sz w:val="20"/>
                <w:szCs w:val="20"/>
                <w:u w:color="231F20"/>
              </w:rPr>
              <w:t>književnome</w:t>
            </w:r>
            <w:proofErr w:type="spellEnd"/>
            <w:r w:rsidRPr="003A66EB">
              <w:rPr>
                <w:rFonts w:ascii="Arial" w:hAnsi="Arial" w:cs="Arial"/>
                <w:color w:val="231F20"/>
                <w:sz w:val="20"/>
                <w:szCs w:val="20"/>
                <w:u w:color="231F20"/>
              </w:rPr>
              <w:t xml:space="preserve"> djelu</w:t>
            </w:r>
          </w:p>
          <w:p w14:paraId="2DA3F096" w14:textId="77777777" w:rsidR="00FE14B0" w:rsidRPr="003A66EB" w:rsidRDefault="00527040" w:rsidP="00527040">
            <w:pPr>
              <w:rPr>
                <w:rFonts w:ascii="Arial" w:hAnsi="Arial" w:cs="Arial"/>
                <w:sz w:val="20"/>
                <w:szCs w:val="20"/>
              </w:rPr>
            </w:pPr>
            <w:r w:rsidRPr="003A66EB">
              <w:rPr>
                <w:rFonts w:ascii="Arial" w:hAnsi="Arial" w:cs="Arial"/>
                <w:sz w:val="20"/>
                <w:szCs w:val="20"/>
              </w:rPr>
              <w:t>-</w:t>
            </w:r>
            <w:r w:rsidRPr="003A66EB">
              <w:rPr>
                <w:rFonts w:ascii="Arial" w:hAnsi="Arial" w:cs="Arial"/>
                <w:color w:val="000000"/>
                <w:sz w:val="20"/>
                <w:szCs w:val="20"/>
                <w:u w:color="000000"/>
              </w:rPr>
              <w:t xml:space="preserve"> ne prepoznaje </w:t>
            </w:r>
            <w:proofErr w:type="spellStart"/>
            <w:r w:rsidRPr="003A66EB">
              <w:rPr>
                <w:rFonts w:ascii="Arial" w:hAnsi="Arial" w:cs="Arial"/>
                <w:color w:val="000000"/>
                <w:sz w:val="20"/>
                <w:szCs w:val="20"/>
                <w:u w:color="000000"/>
              </w:rPr>
              <w:t>različite</w:t>
            </w:r>
            <w:proofErr w:type="spellEnd"/>
            <w:r w:rsidRPr="003A66EB">
              <w:rPr>
                <w:rFonts w:ascii="Arial" w:hAnsi="Arial" w:cs="Arial"/>
                <w:color w:val="000000"/>
                <w:sz w:val="20"/>
                <w:szCs w:val="20"/>
                <w:u w:color="000000"/>
              </w:rPr>
              <w:t xml:space="preserve"> vrste medija</w:t>
            </w:r>
          </w:p>
        </w:tc>
      </w:tr>
    </w:tbl>
    <w:p w14:paraId="1EFBD458" w14:textId="77777777" w:rsidR="007F4696" w:rsidRPr="00527040" w:rsidRDefault="007F4696">
      <w:pPr>
        <w:rPr>
          <w:rFonts w:ascii="Arial" w:hAnsi="Arial" w:cs="Arial"/>
          <w:sz w:val="24"/>
          <w:szCs w:val="24"/>
        </w:rPr>
      </w:pPr>
    </w:p>
    <w:tbl>
      <w:tblPr>
        <w:tblStyle w:val="Reetkatablice"/>
        <w:tblW w:w="0" w:type="auto"/>
        <w:shd w:val="clear" w:color="auto" w:fill="E5DFEC" w:themeFill="accent4" w:themeFillTint="33"/>
        <w:tblLook w:val="04A0" w:firstRow="1" w:lastRow="0" w:firstColumn="1" w:lastColumn="0" w:noHBand="0" w:noVBand="1"/>
      </w:tblPr>
      <w:tblGrid>
        <w:gridCol w:w="2517"/>
        <w:gridCol w:w="2424"/>
        <w:gridCol w:w="2460"/>
        <w:gridCol w:w="2078"/>
        <w:gridCol w:w="2448"/>
        <w:gridCol w:w="2293"/>
      </w:tblGrid>
      <w:tr w:rsidR="00527040" w:rsidRPr="00527040" w14:paraId="2514879C" w14:textId="77777777" w:rsidTr="00B11514">
        <w:trPr>
          <w:trHeight w:val="408"/>
        </w:trPr>
        <w:tc>
          <w:tcPr>
            <w:tcW w:w="2517" w:type="dxa"/>
            <w:shd w:val="clear" w:color="auto" w:fill="E5DFEC" w:themeFill="accent4" w:themeFillTint="33"/>
          </w:tcPr>
          <w:p w14:paraId="3E0DF4B5" w14:textId="77777777" w:rsidR="00527040" w:rsidRPr="00527040" w:rsidRDefault="00527040" w:rsidP="00EC14BE">
            <w:pPr>
              <w:jc w:val="both"/>
              <w:rPr>
                <w:rFonts w:ascii="Arial" w:hAnsi="Arial" w:cs="Arial"/>
                <w:sz w:val="24"/>
                <w:szCs w:val="24"/>
              </w:rPr>
            </w:pPr>
            <w:r w:rsidRPr="00527040">
              <w:rPr>
                <w:rFonts w:ascii="Arial" w:hAnsi="Arial" w:cs="Arial"/>
                <w:sz w:val="24"/>
                <w:szCs w:val="24"/>
              </w:rPr>
              <w:lastRenderedPageBreak/>
              <w:t>ODGOJNO-OBRAZOVNI ISHOD</w:t>
            </w:r>
          </w:p>
        </w:tc>
        <w:tc>
          <w:tcPr>
            <w:tcW w:w="6962" w:type="dxa"/>
            <w:gridSpan w:val="3"/>
            <w:shd w:val="clear" w:color="auto" w:fill="E5DFEC" w:themeFill="accent4" w:themeFillTint="33"/>
          </w:tcPr>
          <w:p w14:paraId="38719B32" w14:textId="77777777" w:rsidR="00527040" w:rsidRPr="00527040" w:rsidRDefault="00527040" w:rsidP="00EC14BE">
            <w:pPr>
              <w:rPr>
                <w:rFonts w:ascii="Arial" w:hAnsi="Arial" w:cs="Arial"/>
                <w:sz w:val="24"/>
                <w:szCs w:val="24"/>
              </w:rPr>
            </w:pPr>
          </w:p>
          <w:p w14:paraId="795BA607" w14:textId="77777777" w:rsidR="00527040" w:rsidRPr="00527040" w:rsidRDefault="00527040" w:rsidP="00EC14BE">
            <w:pPr>
              <w:jc w:val="center"/>
              <w:rPr>
                <w:rFonts w:ascii="Arial" w:hAnsi="Arial" w:cs="Arial"/>
                <w:sz w:val="24"/>
                <w:szCs w:val="24"/>
              </w:rPr>
            </w:pPr>
            <w:r w:rsidRPr="00527040">
              <w:rPr>
                <w:rFonts w:ascii="Arial" w:hAnsi="Arial" w:cs="Arial"/>
                <w:sz w:val="24"/>
                <w:szCs w:val="24"/>
              </w:rPr>
              <w:t>RAZRADA USHODA</w:t>
            </w:r>
          </w:p>
        </w:tc>
        <w:tc>
          <w:tcPr>
            <w:tcW w:w="4741" w:type="dxa"/>
            <w:gridSpan w:val="2"/>
            <w:shd w:val="clear" w:color="auto" w:fill="E5DFEC" w:themeFill="accent4" w:themeFillTint="33"/>
          </w:tcPr>
          <w:p w14:paraId="4BFD44B7" w14:textId="77777777" w:rsidR="00527040" w:rsidRPr="00527040" w:rsidRDefault="00527040" w:rsidP="00EC14BE">
            <w:pPr>
              <w:jc w:val="center"/>
              <w:rPr>
                <w:rFonts w:ascii="Arial" w:hAnsi="Arial" w:cs="Arial"/>
                <w:sz w:val="24"/>
                <w:szCs w:val="24"/>
              </w:rPr>
            </w:pPr>
          </w:p>
          <w:p w14:paraId="4E420928" w14:textId="77777777" w:rsidR="00527040" w:rsidRPr="00527040" w:rsidRDefault="00527040" w:rsidP="00EC14BE">
            <w:pPr>
              <w:jc w:val="center"/>
              <w:rPr>
                <w:rFonts w:ascii="Arial" w:hAnsi="Arial" w:cs="Arial"/>
                <w:sz w:val="24"/>
                <w:szCs w:val="24"/>
              </w:rPr>
            </w:pPr>
            <w:r w:rsidRPr="00527040">
              <w:rPr>
                <w:rFonts w:ascii="Arial" w:hAnsi="Arial" w:cs="Arial"/>
                <w:sz w:val="24"/>
                <w:szCs w:val="24"/>
              </w:rPr>
              <w:t>SADRŽAJ</w:t>
            </w:r>
          </w:p>
          <w:p w14:paraId="566613DA" w14:textId="77777777" w:rsidR="00527040" w:rsidRPr="00527040" w:rsidRDefault="00527040" w:rsidP="00EC14BE">
            <w:pPr>
              <w:jc w:val="center"/>
              <w:rPr>
                <w:rFonts w:ascii="Arial" w:hAnsi="Arial" w:cs="Arial"/>
                <w:sz w:val="24"/>
                <w:szCs w:val="24"/>
              </w:rPr>
            </w:pPr>
          </w:p>
        </w:tc>
      </w:tr>
      <w:tr w:rsidR="00527040" w:rsidRPr="00527040" w14:paraId="7AB8C2E7" w14:textId="77777777" w:rsidTr="00B11514">
        <w:trPr>
          <w:trHeight w:val="1416"/>
        </w:trPr>
        <w:tc>
          <w:tcPr>
            <w:tcW w:w="2517" w:type="dxa"/>
            <w:shd w:val="clear" w:color="auto" w:fill="E5DFEC" w:themeFill="accent4" w:themeFillTint="33"/>
          </w:tcPr>
          <w:p w14:paraId="1FA3375A" w14:textId="77777777" w:rsidR="00527040" w:rsidRPr="00527040" w:rsidRDefault="00527040" w:rsidP="00B11514">
            <w:pPr>
              <w:pStyle w:val="Tijelo"/>
              <w:shd w:val="clear" w:color="auto" w:fill="E5DFEC" w:themeFill="accent4" w:themeFillTint="33"/>
              <w:spacing w:after="0" w:line="240" w:lineRule="auto"/>
              <w:rPr>
                <w:rFonts w:ascii="Arial" w:hAnsi="Arial" w:cs="Arial"/>
                <w:b/>
                <w:bCs/>
                <w:color w:val="231F20"/>
                <w:sz w:val="24"/>
                <w:szCs w:val="24"/>
                <w:u w:color="231F20"/>
              </w:rPr>
            </w:pPr>
            <w:r w:rsidRPr="00527040">
              <w:rPr>
                <w:rFonts w:ascii="Arial" w:hAnsi="Arial" w:cs="Arial"/>
                <w:b/>
                <w:bCs/>
                <w:color w:val="231F20"/>
                <w:sz w:val="24"/>
                <w:szCs w:val="24"/>
                <w:u w:color="231F20"/>
              </w:rPr>
              <w:t xml:space="preserve">OŠ HJ C.4.3. </w:t>
            </w:r>
          </w:p>
          <w:p w14:paraId="538F3CB4" w14:textId="77777777" w:rsidR="00527040" w:rsidRPr="00527040" w:rsidRDefault="00527040" w:rsidP="00527040">
            <w:pPr>
              <w:rPr>
                <w:rFonts w:ascii="Arial" w:hAnsi="Arial" w:cs="Arial"/>
                <w:sz w:val="24"/>
                <w:szCs w:val="24"/>
              </w:rPr>
            </w:pPr>
            <w:r w:rsidRPr="00527040">
              <w:rPr>
                <w:rFonts w:ascii="Arial" w:hAnsi="Arial" w:cs="Arial"/>
                <w:color w:val="231F20"/>
                <w:sz w:val="24"/>
                <w:szCs w:val="24"/>
                <w:u w:color="231F20"/>
              </w:rPr>
              <w:t>Učenik razlikuje i opisuje kulturne događaje koje posjećuje i iskazuje svoje mišljenje o njima.</w:t>
            </w:r>
          </w:p>
        </w:tc>
        <w:tc>
          <w:tcPr>
            <w:tcW w:w="6962" w:type="dxa"/>
            <w:gridSpan w:val="3"/>
            <w:shd w:val="clear" w:color="auto" w:fill="E5DFEC" w:themeFill="accent4" w:themeFillTint="33"/>
          </w:tcPr>
          <w:p w14:paraId="3918AA65" w14:textId="77777777" w:rsidR="00527040" w:rsidRPr="00527040" w:rsidRDefault="00527040" w:rsidP="00EC14BE">
            <w:pPr>
              <w:rPr>
                <w:rFonts w:ascii="Arial" w:hAnsi="Arial" w:cs="Arial"/>
                <w:sz w:val="24"/>
                <w:szCs w:val="24"/>
              </w:rPr>
            </w:pPr>
            <w:proofErr w:type="spellStart"/>
            <w:r w:rsidRPr="00527040">
              <w:rPr>
                <w:rFonts w:ascii="Arial" w:hAnsi="Arial" w:cs="Arial"/>
                <w:color w:val="231F20"/>
                <w:sz w:val="24"/>
                <w:szCs w:val="24"/>
                <w:u w:color="231F20"/>
              </w:rPr>
              <w:t>Posjećuje</w:t>
            </w:r>
            <w:proofErr w:type="spellEnd"/>
            <w:r w:rsidRPr="00527040">
              <w:rPr>
                <w:rFonts w:ascii="Arial" w:hAnsi="Arial" w:cs="Arial"/>
                <w:color w:val="231F20"/>
                <w:sz w:val="24"/>
                <w:szCs w:val="24"/>
                <w:u w:color="231F20"/>
              </w:rPr>
              <w:t xml:space="preserve"> i sudjeluje u kulturnim događajima (likovnima, glazbenim, znanstveno-popularnim).</w:t>
            </w:r>
            <w:r w:rsidRPr="00527040">
              <w:rPr>
                <w:rFonts w:ascii="Arial" w:hAnsi="Arial" w:cs="Arial"/>
                <w:color w:val="231F20"/>
                <w:sz w:val="24"/>
                <w:szCs w:val="24"/>
                <w:u w:color="231F20"/>
              </w:rPr>
              <w:br/>
              <w:t>Razgovara sa sudionicima tijekom i nakon kulturnoga događaja.</w:t>
            </w:r>
            <w:r w:rsidRPr="00527040">
              <w:rPr>
                <w:rFonts w:ascii="Arial" w:hAnsi="Arial" w:cs="Arial"/>
                <w:color w:val="231F20"/>
                <w:sz w:val="24"/>
                <w:szCs w:val="24"/>
                <w:u w:color="231F20"/>
              </w:rPr>
              <w:br/>
              <w:t xml:space="preserve">Izdvaja </w:t>
            </w:r>
            <w:proofErr w:type="spellStart"/>
            <w:r w:rsidRPr="00527040">
              <w:rPr>
                <w:rFonts w:ascii="Arial" w:hAnsi="Arial" w:cs="Arial"/>
                <w:color w:val="231F20"/>
                <w:sz w:val="24"/>
                <w:szCs w:val="24"/>
                <w:u w:color="231F20"/>
              </w:rPr>
              <w:t>što</w:t>
            </w:r>
            <w:proofErr w:type="spellEnd"/>
            <w:r w:rsidRPr="00527040">
              <w:rPr>
                <w:rFonts w:ascii="Arial" w:hAnsi="Arial" w:cs="Arial"/>
                <w:color w:val="231F20"/>
                <w:sz w:val="24"/>
                <w:szCs w:val="24"/>
                <w:u w:color="231F20"/>
              </w:rPr>
              <w:t xml:space="preserve"> mu se sviđa ili ne sviđa u vezi s kulturnim događajem.</w:t>
            </w:r>
            <w:r w:rsidRPr="00527040">
              <w:rPr>
                <w:rFonts w:ascii="Arial" w:hAnsi="Arial" w:cs="Arial"/>
                <w:color w:val="231F20"/>
                <w:sz w:val="24"/>
                <w:szCs w:val="24"/>
                <w:u w:color="231F20"/>
              </w:rPr>
              <w:br/>
            </w:r>
            <w:proofErr w:type="spellStart"/>
            <w:r w:rsidRPr="00527040">
              <w:rPr>
                <w:rFonts w:ascii="Arial" w:hAnsi="Arial" w:cs="Arial"/>
                <w:color w:val="231F20"/>
                <w:sz w:val="24"/>
                <w:szCs w:val="24"/>
                <w:u w:color="231F20"/>
              </w:rPr>
              <w:t>Izražava</w:t>
            </w:r>
            <w:proofErr w:type="spellEnd"/>
            <w:r w:rsidRPr="00527040">
              <w:rPr>
                <w:rFonts w:ascii="Arial" w:hAnsi="Arial" w:cs="Arial"/>
                <w:color w:val="231F20"/>
                <w:sz w:val="24"/>
                <w:szCs w:val="24"/>
                <w:u w:color="231F20"/>
              </w:rPr>
              <w:t xml:space="preserve"> svoj </w:t>
            </w:r>
            <w:proofErr w:type="spellStart"/>
            <w:r w:rsidRPr="00527040">
              <w:rPr>
                <w:rFonts w:ascii="Arial" w:hAnsi="Arial" w:cs="Arial"/>
                <w:color w:val="231F20"/>
                <w:sz w:val="24"/>
                <w:szCs w:val="24"/>
                <w:u w:color="231F20"/>
              </w:rPr>
              <w:t>doživljaj</w:t>
            </w:r>
            <w:proofErr w:type="spellEnd"/>
            <w:r w:rsidRPr="00527040">
              <w:rPr>
                <w:rFonts w:ascii="Arial" w:hAnsi="Arial" w:cs="Arial"/>
                <w:color w:val="231F20"/>
                <w:sz w:val="24"/>
                <w:szCs w:val="24"/>
                <w:u w:color="231F20"/>
              </w:rPr>
              <w:t xml:space="preserve"> kulturnoga događaja </w:t>
            </w:r>
            <w:proofErr w:type="spellStart"/>
            <w:r w:rsidRPr="00527040">
              <w:rPr>
                <w:rFonts w:ascii="Arial" w:hAnsi="Arial" w:cs="Arial"/>
                <w:color w:val="231F20"/>
                <w:sz w:val="24"/>
                <w:szCs w:val="24"/>
                <w:u w:color="231F20"/>
              </w:rPr>
              <w:t>crtežom</w:t>
            </w:r>
            <w:proofErr w:type="spellEnd"/>
            <w:r w:rsidRPr="00527040">
              <w:rPr>
                <w:rFonts w:ascii="Arial" w:hAnsi="Arial" w:cs="Arial"/>
                <w:color w:val="231F20"/>
                <w:sz w:val="24"/>
                <w:szCs w:val="24"/>
                <w:u w:color="231F20"/>
              </w:rPr>
              <w:t>, slikom, govorom ili kratkim tekstom.</w:t>
            </w:r>
            <w:r w:rsidRPr="00527040">
              <w:rPr>
                <w:rFonts w:ascii="Arial" w:hAnsi="Arial" w:cs="Arial"/>
                <w:color w:val="231F20"/>
                <w:sz w:val="24"/>
                <w:szCs w:val="24"/>
                <w:u w:color="231F20"/>
              </w:rPr>
              <w:br/>
            </w:r>
            <w:proofErr w:type="spellStart"/>
            <w:r w:rsidRPr="00527040">
              <w:rPr>
                <w:rFonts w:ascii="Arial" w:hAnsi="Arial" w:cs="Arial"/>
                <w:color w:val="231F20"/>
                <w:sz w:val="24"/>
                <w:szCs w:val="24"/>
                <w:u w:color="231F20"/>
              </w:rPr>
              <w:t>Izražava</w:t>
            </w:r>
            <w:proofErr w:type="spellEnd"/>
            <w:r w:rsidRPr="00527040">
              <w:rPr>
                <w:rFonts w:ascii="Arial" w:hAnsi="Arial" w:cs="Arial"/>
                <w:color w:val="231F20"/>
                <w:sz w:val="24"/>
                <w:szCs w:val="24"/>
                <w:u w:color="231F20"/>
              </w:rPr>
              <w:t xml:space="preserve"> svoja </w:t>
            </w:r>
            <w:proofErr w:type="spellStart"/>
            <w:r w:rsidRPr="00527040">
              <w:rPr>
                <w:rFonts w:ascii="Arial" w:hAnsi="Arial" w:cs="Arial"/>
                <w:color w:val="231F20"/>
                <w:sz w:val="24"/>
                <w:szCs w:val="24"/>
                <w:u w:color="231F20"/>
              </w:rPr>
              <w:t>zapažanja</w:t>
            </w:r>
            <w:proofErr w:type="spellEnd"/>
            <w:r w:rsidRPr="00527040">
              <w:rPr>
                <w:rFonts w:ascii="Arial" w:hAnsi="Arial" w:cs="Arial"/>
                <w:color w:val="231F20"/>
                <w:sz w:val="24"/>
                <w:szCs w:val="24"/>
                <w:u w:color="231F20"/>
              </w:rPr>
              <w:t xml:space="preserve">, misli i </w:t>
            </w:r>
            <w:proofErr w:type="spellStart"/>
            <w:r w:rsidRPr="00527040">
              <w:rPr>
                <w:rFonts w:ascii="Arial" w:hAnsi="Arial" w:cs="Arial"/>
                <w:color w:val="231F20"/>
                <w:sz w:val="24"/>
                <w:szCs w:val="24"/>
                <w:u w:color="231F20"/>
              </w:rPr>
              <w:t>osjećaje</w:t>
            </w:r>
            <w:proofErr w:type="spellEnd"/>
            <w:r w:rsidRPr="00527040">
              <w:rPr>
                <w:rFonts w:ascii="Arial" w:hAnsi="Arial" w:cs="Arial"/>
                <w:color w:val="231F20"/>
                <w:sz w:val="24"/>
                <w:szCs w:val="24"/>
                <w:u w:color="231F20"/>
              </w:rPr>
              <w:t xml:space="preserve"> nakon posjeta kulturnom događaju.</w:t>
            </w:r>
          </w:p>
        </w:tc>
        <w:tc>
          <w:tcPr>
            <w:tcW w:w="4741" w:type="dxa"/>
            <w:gridSpan w:val="2"/>
            <w:shd w:val="clear" w:color="auto" w:fill="E5DFEC" w:themeFill="accent4" w:themeFillTint="33"/>
          </w:tcPr>
          <w:p w14:paraId="024DB8D7" w14:textId="77777777" w:rsidR="00527040" w:rsidRPr="00527040" w:rsidRDefault="00527040" w:rsidP="00EC14BE">
            <w:pPr>
              <w:rPr>
                <w:rFonts w:ascii="Arial" w:hAnsi="Arial" w:cs="Arial"/>
                <w:sz w:val="24"/>
                <w:szCs w:val="24"/>
              </w:rPr>
            </w:pPr>
            <w:proofErr w:type="spellStart"/>
            <w:r w:rsidRPr="00527040">
              <w:rPr>
                <w:rFonts w:ascii="Arial" w:hAnsi="Arial" w:cs="Arial"/>
                <w:sz w:val="24"/>
                <w:szCs w:val="24"/>
              </w:rPr>
              <w:t>Kazališne</w:t>
            </w:r>
            <w:proofErr w:type="spellEnd"/>
            <w:r w:rsidRPr="00527040">
              <w:rPr>
                <w:rFonts w:ascii="Arial" w:hAnsi="Arial" w:cs="Arial"/>
                <w:sz w:val="24"/>
                <w:szCs w:val="24"/>
              </w:rPr>
              <w:t xml:space="preserve"> predstave za djecu, likovne </w:t>
            </w:r>
            <w:proofErr w:type="spellStart"/>
            <w:r w:rsidRPr="00527040">
              <w:rPr>
                <w:rFonts w:ascii="Arial" w:hAnsi="Arial" w:cs="Arial"/>
                <w:sz w:val="24"/>
                <w:szCs w:val="24"/>
              </w:rPr>
              <w:t>izložbe</w:t>
            </w:r>
            <w:proofErr w:type="spellEnd"/>
            <w:r w:rsidRPr="00527040">
              <w:rPr>
                <w:rFonts w:ascii="Arial" w:hAnsi="Arial" w:cs="Arial"/>
                <w:sz w:val="24"/>
                <w:szCs w:val="24"/>
              </w:rPr>
              <w:t xml:space="preserve">, </w:t>
            </w:r>
            <w:proofErr w:type="spellStart"/>
            <w:r w:rsidRPr="00527040">
              <w:rPr>
                <w:rFonts w:ascii="Arial" w:hAnsi="Arial" w:cs="Arial"/>
                <w:sz w:val="24"/>
                <w:szCs w:val="24"/>
              </w:rPr>
              <w:t>izložbe</w:t>
            </w:r>
            <w:proofErr w:type="spellEnd"/>
            <w:r w:rsidRPr="00527040">
              <w:rPr>
                <w:rFonts w:ascii="Arial" w:hAnsi="Arial" w:cs="Arial"/>
                <w:sz w:val="24"/>
                <w:szCs w:val="24"/>
              </w:rPr>
              <w:t xml:space="preserve"> u muzejima primjerene uzrastu i interesima </w:t>
            </w:r>
            <w:proofErr w:type="spellStart"/>
            <w:r w:rsidRPr="00527040">
              <w:rPr>
                <w:rFonts w:ascii="Arial" w:hAnsi="Arial" w:cs="Arial"/>
                <w:sz w:val="24"/>
                <w:szCs w:val="24"/>
              </w:rPr>
              <w:t>učenika</w:t>
            </w:r>
            <w:proofErr w:type="spellEnd"/>
            <w:r w:rsidRPr="00527040">
              <w:rPr>
                <w:rFonts w:ascii="Arial" w:hAnsi="Arial" w:cs="Arial"/>
                <w:sz w:val="24"/>
                <w:szCs w:val="24"/>
              </w:rPr>
              <w:t xml:space="preserve">, susreti s </w:t>
            </w:r>
            <w:proofErr w:type="spellStart"/>
            <w:r w:rsidRPr="00527040">
              <w:rPr>
                <w:rFonts w:ascii="Arial" w:hAnsi="Arial" w:cs="Arial"/>
                <w:sz w:val="24"/>
                <w:szCs w:val="24"/>
              </w:rPr>
              <w:t>književnicima</w:t>
            </w:r>
            <w:proofErr w:type="spellEnd"/>
            <w:r w:rsidRPr="00527040">
              <w:rPr>
                <w:rFonts w:ascii="Arial" w:hAnsi="Arial" w:cs="Arial"/>
                <w:sz w:val="24"/>
                <w:szCs w:val="24"/>
              </w:rPr>
              <w:t xml:space="preserve"> i ilustratorima u </w:t>
            </w:r>
            <w:proofErr w:type="spellStart"/>
            <w:r w:rsidRPr="00527040">
              <w:rPr>
                <w:rFonts w:ascii="Arial" w:hAnsi="Arial" w:cs="Arial"/>
                <w:sz w:val="24"/>
                <w:szCs w:val="24"/>
              </w:rPr>
              <w:t>školi</w:t>
            </w:r>
            <w:proofErr w:type="spellEnd"/>
            <w:r w:rsidRPr="00527040">
              <w:rPr>
                <w:rFonts w:ascii="Arial" w:hAnsi="Arial" w:cs="Arial"/>
                <w:sz w:val="24"/>
                <w:szCs w:val="24"/>
              </w:rPr>
              <w:t xml:space="preserve"> ili narodnim (gradskim, mjesnim) </w:t>
            </w:r>
            <w:proofErr w:type="spellStart"/>
            <w:r w:rsidRPr="00527040">
              <w:rPr>
                <w:rFonts w:ascii="Arial" w:hAnsi="Arial" w:cs="Arial"/>
                <w:sz w:val="24"/>
                <w:szCs w:val="24"/>
              </w:rPr>
              <w:t>knjižnicama</w:t>
            </w:r>
            <w:proofErr w:type="spellEnd"/>
            <w:r w:rsidRPr="00527040">
              <w:rPr>
                <w:rFonts w:ascii="Arial" w:hAnsi="Arial" w:cs="Arial"/>
                <w:sz w:val="24"/>
                <w:szCs w:val="24"/>
              </w:rPr>
              <w:t xml:space="preserve">, </w:t>
            </w:r>
            <w:proofErr w:type="spellStart"/>
            <w:r w:rsidRPr="00527040">
              <w:rPr>
                <w:rFonts w:ascii="Arial" w:hAnsi="Arial" w:cs="Arial"/>
                <w:sz w:val="24"/>
                <w:szCs w:val="24"/>
              </w:rPr>
              <w:t>dječji</w:t>
            </w:r>
            <w:proofErr w:type="spellEnd"/>
            <w:r w:rsidRPr="00527040">
              <w:rPr>
                <w:rFonts w:ascii="Arial" w:hAnsi="Arial" w:cs="Arial"/>
                <w:sz w:val="24"/>
                <w:szCs w:val="24"/>
              </w:rPr>
              <w:t xml:space="preserve"> </w:t>
            </w:r>
            <w:proofErr w:type="spellStart"/>
            <w:r w:rsidRPr="00527040">
              <w:rPr>
                <w:rFonts w:ascii="Arial" w:hAnsi="Arial" w:cs="Arial"/>
                <w:sz w:val="24"/>
                <w:szCs w:val="24"/>
              </w:rPr>
              <w:t>književni</w:t>
            </w:r>
            <w:proofErr w:type="spellEnd"/>
            <w:r w:rsidRPr="00527040">
              <w:rPr>
                <w:rFonts w:ascii="Arial" w:hAnsi="Arial" w:cs="Arial"/>
                <w:sz w:val="24"/>
                <w:szCs w:val="24"/>
              </w:rPr>
              <w:t>, filmski, obrazovni, tradicijski festivali, kulturni projekti namijenjeni djeci</w:t>
            </w:r>
          </w:p>
        </w:tc>
      </w:tr>
      <w:tr w:rsidR="00527040" w:rsidRPr="00527040" w14:paraId="3E57B6B0" w14:textId="77777777" w:rsidTr="00B11514">
        <w:tblPrEx>
          <w:tblLook w:val="0000" w:firstRow="0" w:lastRow="0" w:firstColumn="0" w:lastColumn="0" w:noHBand="0" w:noVBand="0"/>
        </w:tblPrEx>
        <w:trPr>
          <w:gridBefore w:val="1"/>
          <w:wBefore w:w="2517" w:type="dxa"/>
          <w:trHeight w:val="384"/>
        </w:trPr>
        <w:tc>
          <w:tcPr>
            <w:tcW w:w="2424" w:type="dxa"/>
            <w:shd w:val="clear" w:color="auto" w:fill="E5DFEC" w:themeFill="accent4" w:themeFillTint="33"/>
          </w:tcPr>
          <w:p w14:paraId="1D1A1DF8" w14:textId="77777777" w:rsidR="00527040" w:rsidRPr="00527040" w:rsidRDefault="00527040" w:rsidP="00EC14BE">
            <w:pPr>
              <w:jc w:val="center"/>
              <w:rPr>
                <w:rFonts w:ascii="Arial" w:hAnsi="Arial" w:cs="Arial"/>
                <w:sz w:val="24"/>
                <w:szCs w:val="24"/>
              </w:rPr>
            </w:pPr>
            <w:r w:rsidRPr="00527040">
              <w:rPr>
                <w:rFonts w:ascii="Arial" w:hAnsi="Arial" w:cs="Arial"/>
                <w:sz w:val="24"/>
                <w:szCs w:val="24"/>
              </w:rPr>
              <w:t>ODLIČAN (5)</w:t>
            </w:r>
          </w:p>
        </w:tc>
        <w:tc>
          <w:tcPr>
            <w:tcW w:w="2460" w:type="dxa"/>
            <w:shd w:val="clear" w:color="auto" w:fill="E5DFEC" w:themeFill="accent4" w:themeFillTint="33"/>
          </w:tcPr>
          <w:p w14:paraId="0DFC7BDA" w14:textId="77777777" w:rsidR="00527040" w:rsidRPr="00527040" w:rsidRDefault="00527040" w:rsidP="00EC14BE">
            <w:pPr>
              <w:jc w:val="center"/>
              <w:rPr>
                <w:rFonts w:ascii="Arial" w:hAnsi="Arial" w:cs="Arial"/>
                <w:sz w:val="24"/>
                <w:szCs w:val="24"/>
              </w:rPr>
            </w:pPr>
            <w:r w:rsidRPr="00527040">
              <w:rPr>
                <w:rFonts w:ascii="Arial" w:hAnsi="Arial" w:cs="Arial"/>
                <w:sz w:val="24"/>
                <w:szCs w:val="24"/>
              </w:rPr>
              <w:t>VRLO DOBAR (4)</w:t>
            </w:r>
          </w:p>
        </w:tc>
        <w:tc>
          <w:tcPr>
            <w:tcW w:w="2078" w:type="dxa"/>
            <w:shd w:val="clear" w:color="auto" w:fill="E5DFEC" w:themeFill="accent4" w:themeFillTint="33"/>
          </w:tcPr>
          <w:p w14:paraId="2A281BFC" w14:textId="77777777" w:rsidR="00527040" w:rsidRPr="00527040" w:rsidRDefault="00527040" w:rsidP="00EC14BE">
            <w:pPr>
              <w:jc w:val="center"/>
              <w:rPr>
                <w:rFonts w:ascii="Arial" w:hAnsi="Arial" w:cs="Arial"/>
                <w:sz w:val="24"/>
                <w:szCs w:val="24"/>
              </w:rPr>
            </w:pPr>
            <w:r w:rsidRPr="00527040">
              <w:rPr>
                <w:rFonts w:ascii="Arial" w:hAnsi="Arial" w:cs="Arial"/>
                <w:sz w:val="24"/>
                <w:szCs w:val="24"/>
              </w:rPr>
              <w:t>DOBAR (3)</w:t>
            </w:r>
          </w:p>
        </w:tc>
        <w:tc>
          <w:tcPr>
            <w:tcW w:w="2448" w:type="dxa"/>
            <w:shd w:val="clear" w:color="auto" w:fill="E5DFEC" w:themeFill="accent4" w:themeFillTint="33"/>
          </w:tcPr>
          <w:p w14:paraId="5FC65874" w14:textId="77777777" w:rsidR="00527040" w:rsidRPr="00527040" w:rsidRDefault="00527040" w:rsidP="00EC14BE">
            <w:pPr>
              <w:jc w:val="center"/>
              <w:rPr>
                <w:rFonts w:ascii="Arial" w:hAnsi="Arial" w:cs="Arial"/>
                <w:sz w:val="24"/>
                <w:szCs w:val="24"/>
              </w:rPr>
            </w:pPr>
            <w:r w:rsidRPr="00527040">
              <w:rPr>
                <w:rFonts w:ascii="Arial" w:hAnsi="Arial" w:cs="Arial"/>
                <w:sz w:val="24"/>
                <w:szCs w:val="24"/>
              </w:rPr>
              <w:t>DOVOLJAN (2)</w:t>
            </w:r>
          </w:p>
        </w:tc>
        <w:tc>
          <w:tcPr>
            <w:tcW w:w="2293" w:type="dxa"/>
            <w:shd w:val="clear" w:color="auto" w:fill="E5DFEC" w:themeFill="accent4" w:themeFillTint="33"/>
          </w:tcPr>
          <w:p w14:paraId="573C4609" w14:textId="77777777" w:rsidR="00527040" w:rsidRPr="00527040" w:rsidRDefault="00527040" w:rsidP="00EC14BE">
            <w:pPr>
              <w:jc w:val="center"/>
              <w:rPr>
                <w:rFonts w:ascii="Arial" w:hAnsi="Arial" w:cs="Arial"/>
                <w:sz w:val="24"/>
                <w:szCs w:val="24"/>
              </w:rPr>
            </w:pPr>
            <w:r w:rsidRPr="00527040">
              <w:rPr>
                <w:rFonts w:ascii="Arial" w:hAnsi="Arial" w:cs="Arial"/>
                <w:sz w:val="24"/>
                <w:szCs w:val="24"/>
              </w:rPr>
              <w:t>NEDOVOLJAN (1)</w:t>
            </w:r>
          </w:p>
        </w:tc>
      </w:tr>
      <w:tr w:rsidR="00527040" w:rsidRPr="00527040" w14:paraId="6953F21A" w14:textId="77777777" w:rsidTr="00B11514">
        <w:tblPrEx>
          <w:tblLook w:val="0000" w:firstRow="0" w:lastRow="0" w:firstColumn="0" w:lastColumn="0" w:noHBand="0" w:noVBand="0"/>
        </w:tblPrEx>
        <w:trPr>
          <w:gridBefore w:val="1"/>
          <w:wBefore w:w="2517" w:type="dxa"/>
          <w:trHeight w:val="1152"/>
        </w:trPr>
        <w:tc>
          <w:tcPr>
            <w:tcW w:w="2424" w:type="dxa"/>
            <w:shd w:val="clear" w:color="auto" w:fill="E5DFEC" w:themeFill="accent4" w:themeFillTint="33"/>
          </w:tcPr>
          <w:p w14:paraId="46085B99" w14:textId="77777777" w:rsidR="00527040" w:rsidRPr="00527040" w:rsidRDefault="00527040" w:rsidP="00EC14BE">
            <w:pPr>
              <w:rPr>
                <w:rFonts w:ascii="Arial" w:hAnsi="Arial" w:cs="Arial"/>
                <w:color w:val="231F20"/>
                <w:sz w:val="24"/>
                <w:szCs w:val="24"/>
                <w:u w:color="231F20"/>
              </w:rPr>
            </w:pPr>
            <w:r w:rsidRPr="00527040">
              <w:rPr>
                <w:rFonts w:ascii="Arial" w:hAnsi="Arial" w:cs="Arial"/>
                <w:color w:val="231F20"/>
                <w:sz w:val="24"/>
                <w:szCs w:val="24"/>
                <w:u w:color="231F20"/>
              </w:rPr>
              <w:t>-</w:t>
            </w:r>
            <w:proofErr w:type="spellStart"/>
            <w:r w:rsidRPr="00527040">
              <w:rPr>
                <w:rFonts w:ascii="Arial" w:hAnsi="Arial" w:cs="Arial"/>
                <w:color w:val="231F20"/>
                <w:sz w:val="24"/>
                <w:szCs w:val="24"/>
                <w:u w:color="231F20"/>
              </w:rPr>
              <w:t>posjećuje</w:t>
            </w:r>
            <w:proofErr w:type="spellEnd"/>
            <w:r w:rsidRPr="00527040">
              <w:rPr>
                <w:rFonts w:ascii="Arial" w:hAnsi="Arial" w:cs="Arial"/>
                <w:color w:val="231F20"/>
                <w:sz w:val="24"/>
                <w:szCs w:val="24"/>
                <w:u w:color="231F20"/>
              </w:rPr>
              <w:t xml:space="preserve"> i sudjeluje u kulturnim događajima (likovnima, glazbenim, znanstveno-popularnim)</w:t>
            </w:r>
          </w:p>
          <w:p w14:paraId="49AED85E" w14:textId="77777777" w:rsidR="00527040" w:rsidRPr="00527040" w:rsidRDefault="00527040" w:rsidP="00EC14BE">
            <w:pPr>
              <w:rPr>
                <w:rFonts w:ascii="Arial" w:hAnsi="Arial" w:cs="Arial"/>
                <w:color w:val="231F20"/>
                <w:sz w:val="24"/>
                <w:szCs w:val="24"/>
                <w:u w:color="231F20"/>
              </w:rPr>
            </w:pPr>
            <w:r w:rsidRPr="00527040">
              <w:rPr>
                <w:rFonts w:ascii="Arial" w:hAnsi="Arial" w:cs="Arial"/>
                <w:color w:val="231F20"/>
                <w:sz w:val="24"/>
                <w:szCs w:val="24"/>
                <w:u w:color="231F20"/>
              </w:rPr>
              <w:t xml:space="preserve">-samostalno </w:t>
            </w:r>
            <w:proofErr w:type="spellStart"/>
            <w:r w:rsidRPr="00527040">
              <w:rPr>
                <w:rFonts w:ascii="Arial" w:hAnsi="Arial" w:cs="Arial"/>
                <w:color w:val="231F20"/>
                <w:sz w:val="24"/>
                <w:szCs w:val="24"/>
                <w:u w:color="231F20"/>
              </w:rPr>
              <w:t>izražava</w:t>
            </w:r>
            <w:proofErr w:type="spellEnd"/>
            <w:r w:rsidRPr="00527040">
              <w:rPr>
                <w:rFonts w:ascii="Arial" w:hAnsi="Arial" w:cs="Arial"/>
                <w:color w:val="231F20"/>
                <w:sz w:val="24"/>
                <w:szCs w:val="24"/>
                <w:u w:color="231F20"/>
              </w:rPr>
              <w:t xml:space="preserve"> svoj </w:t>
            </w:r>
            <w:proofErr w:type="spellStart"/>
            <w:r w:rsidRPr="00527040">
              <w:rPr>
                <w:rFonts w:ascii="Arial" w:hAnsi="Arial" w:cs="Arial"/>
                <w:color w:val="231F20"/>
                <w:sz w:val="24"/>
                <w:szCs w:val="24"/>
                <w:u w:color="231F20"/>
              </w:rPr>
              <w:t>doživljaj</w:t>
            </w:r>
            <w:proofErr w:type="spellEnd"/>
            <w:r w:rsidRPr="00527040">
              <w:rPr>
                <w:rFonts w:ascii="Arial" w:hAnsi="Arial" w:cs="Arial"/>
                <w:color w:val="231F20"/>
                <w:sz w:val="24"/>
                <w:szCs w:val="24"/>
                <w:u w:color="231F20"/>
              </w:rPr>
              <w:t xml:space="preserve"> kulturnoga događaja </w:t>
            </w:r>
            <w:proofErr w:type="spellStart"/>
            <w:r w:rsidRPr="00527040">
              <w:rPr>
                <w:rFonts w:ascii="Arial" w:hAnsi="Arial" w:cs="Arial"/>
                <w:color w:val="231F20"/>
                <w:sz w:val="24"/>
                <w:szCs w:val="24"/>
                <w:u w:color="231F20"/>
              </w:rPr>
              <w:t>crtežom</w:t>
            </w:r>
            <w:proofErr w:type="spellEnd"/>
            <w:r w:rsidRPr="00527040">
              <w:rPr>
                <w:rFonts w:ascii="Arial" w:hAnsi="Arial" w:cs="Arial"/>
                <w:color w:val="231F20"/>
                <w:sz w:val="24"/>
                <w:szCs w:val="24"/>
                <w:u w:color="231F20"/>
              </w:rPr>
              <w:t>, slikom, govorom ili kratkim tekstom</w:t>
            </w:r>
          </w:p>
          <w:p w14:paraId="53AF7B8B" w14:textId="77777777" w:rsidR="00527040" w:rsidRPr="00527040" w:rsidRDefault="00527040" w:rsidP="00EC14BE">
            <w:pPr>
              <w:rPr>
                <w:rFonts w:ascii="Arial" w:hAnsi="Arial" w:cs="Arial"/>
                <w:sz w:val="24"/>
                <w:szCs w:val="24"/>
              </w:rPr>
            </w:pPr>
            <w:r w:rsidRPr="00527040">
              <w:rPr>
                <w:rFonts w:ascii="Arial" w:hAnsi="Arial" w:cs="Arial"/>
                <w:color w:val="231F20"/>
                <w:sz w:val="24"/>
                <w:szCs w:val="24"/>
                <w:u w:color="231F20"/>
              </w:rPr>
              <w:t>-</w:t>
            </w:r>
            <w:proofErr w:type="spellStart"/>
            <w:r w:rsidRPr="00527040">
              <w:rPr>
                <w:rFonts w:ascii="Arial" w:hAnsi="Arial" w:cs="Arial"/>
                <w:color w:val="231F20"/>
                <w:sz w:val="24"/>
                <w:szCs w:val="24"/>
                <w:u w:color="231F20"/>
              </w:rPr>
              <w:t>izražava</w:t>
            </w:r>
            <w:proofErr w:type="spellEnd"/>
            <w:r w:rsidRPr="00527040">
              <w:rPr>
                <w:rFonts w:ascii="Arial" w:hAnsi="Arial" w:cs="Arial"/>
                <w:color w:val="231F20"/>
                <w:sz w:val="24"/>
                <w:szCs w:val="24"/>
                <w:u w:color="231F20"/>
              </w:rPr>
              <w:t xml:space="preserve"> svoja </w:t>
            </w:r>
            <w:proofErr w:type="spellStart"/>
            <w:r w:rsidRPr="00527040">
              <w:rPr>
                <w:rFonts w:ascii="Arial" w:hAnsi="Arial" w:cs="Arial"/>
                <w:color w:val="231F20"/>
                <w:sz w:val="24"/>
                <w:szCs w:val="24"/>
                <w:u w:color="231F20"/>
              </w:rPr>
              <w:t>zapažanja</w:t>
            </w:r>
            <w:proofErr w:type="spellEnd"/>
            <w:r w:rsidRPr="00527040">
              <w:rPr>
                <w:rFonts w:ascii="Arial" w:hAnsi="Arial" w:cs="Arial"/>
                <w:color w:val="231F20"/>
                <w:sz w:val="24"/>
                <w:szCs w:val="24"/>
                <w:u w:color="231F20"/>
              </w:rPr>
              <w:t xml:space="preserve">, misli i </w:t>
            </w:r>
            <w:proofErr w:type="spellStart"/>
            <w:r w:rsidRPr="00527040">
              <w:rPr>
                <w:rFonts w:ascii="Arial" w:hAnsi="Arial" w:cs="Arial"/>
                <w:color w:val="231F20"/>
                <w:sz w:val="24"/>
                <w:szCs w:val="24"/>
                <w:u w:color="231F20"/>
              </w:rPr>
              <w:t>osjećaje</w:t>
            </w:r>
            <w:proofErr w:type="spellEnd"/>
            <w:r w:rsidRPr="00527040">
              <w:rPr>
                <w:rFonts w:ascii="Arial" w:hAnsi="Arial" w:cs="Arial"/>
                <w:color w:val="231F20"/>
                <w:sz w:val="24"/>
                <w:szCs w:val="24"/>
                <w:u w:color="231F20"/>
              </w:rPr>
              <w:t xml:space="preserve"> nakon posjeta kulturnom događaju</w:t>
            </w:r>
          </w:p>
        </w:tc>
        <w:tc>
          <w:tcPr>
            <w:tcW w:w="2460" w:type="dxa"/>
            <w:shd w:val="clear" w:color="auto" w:fill="E5DFEC" w:themeFill="accent4" w:themeFillTint="33"/>
          </w:tcPr>
          <w:p w14:paraId="0E2364D5" w14:textId="77777777" w:rsidR="00527040" w:rsidRPr="00527040" w:rsidRDefault="00527040" w:rsidP="00527040">
            <w:pPr>
              <w:rPr>
                <w:rFonts w:ascii="Arial" w:hAnsi="Arial" w:cs="Arial"/>
                <w:color w:val="231F20"/>
                <w:sz w:val="24"/>
                <w:szCs w:val="24"/>
                <w:u w:color="231F20"/>
              </w:rPr>
            </w:pPr>
            <w:r w:rsidRPr="00527040">
              <w:rPr>
                <w:rFonts w:ascii="Arial" w:hAnsi="Arial" w:cs="Arial"/>
                <w:color w:val="231F20"/>
                <w:sz w:val="24"/>
                <w:szCs w:val="24"/>
                <w:u w:color="231F20"/>
              </w:rPr>
              <w:t>-</w:t>
            </w:r>
            <w:proofErr w:type="spellStart"/>
            <w:r w:rsidRPr="00527040">
              <w:rPr>
                <w:rFonts w:ascii="Arial" w:hAnsi="Arial" w:cs="Arial"/>
                <w:color w:val="231F20"/>
                <w:sz w:val="24"/>
                <w:szCs w:val="24"/>
                <w:u w:color="231F20"/>
              </w:rPr>
              <w:t>izražava</w:t>
            </w:r>
            <w:proofErr w:type="spellEnd"/>
            <w:r w:rsidRPr="00527040">
              <w:rPr>
                <w:rFonts w:ascii="Arial" w:hAnsi="Arial" w:cs="Arial"/>
                <w:color w:val="231F20"/>
                <w:sz w:val="24"/>
                <w:szCs w:val="24"/>
                <w:u w:color="231F20"/>
              </w:rPr>
              <w:t xml:space="preserve"> svoj </w:t>
            </w:r>
            <w:proofErr w:type="spellStart"/>
            <w:r w:rsidRPr="00527040">
              <w:rPr>
                <w:rFonts w:ascii="Arial" w:hAnsi="Arial" w:cs="Arial"/>
                <w:color w:val="231F20"/>
                <w:sz w:val="24"/>
                <w:szCs w:val="24"/>
                <w:u w:color="231F20"/>
              </w:rPr>
              <w:t>doživljaj</w:t>
            </w:r>
            <w:proofErr w:type="spellEnd"/>
            <w:r w:rsidRPr="00527040">
              <w:rPr>
                <w:rFonts w:ascii="Arial" w:hAnsi="Arial" w:cs="Arial"/>
                <w:color w:val="231F20"/>
                <w:sz w:val="24"/>
                <w:szCs w:val="24"/>
                <w:u w:color="231F20"/>
              </w:rPr>
              <w:t xml:space="preserve"> kulturnoga događaja </w:t>
            </w:r>
            <w:proofErr w:type="spellStart"/>
            <w:r w:rsidRPr="00527040">
              <w:rPr>
                <w:rFonts w:ascii="Arial" w:hAnsi="Arial" w:cs="Arial"/>
                <w:color w:val="231F20"/>
                <w:sz w:val="24"/>
                <w:szCs w:val="24"/>
                <w:u w:color="231F20"/>
              </w:rPr>
              <w:t>crtežom</w:t>
            </w:r>
            <w:proofErr w:type="spellEnd"/>
            <w:r w:rsidRPr="00527040">
              <w:rPr>
                <w:rFonts w:ascii="Arial" w:hAnsi="Arial" w:cs="Arial"/>
                <w:color w:val="231F20"/>
                <w:sz w:val="24"/>
                <w:szCs w:val="24"/>
                <w:u w:color="231F20"/>
              </w:rPr>
              <w:t>, slikom, govorom ili kratkim tekstom</w:t>
            </w:r>
          </w:p>
          <w:p w14:paraId="7EDFF0FA" w14:textId="77777777" w:rsidR="00527040" w:rsidRPr="00527040" w:rsidRDefault="00527040" w:rsidP="00527040">
            <w:pPr>
              <w:rPr>
                <w:rFonts w:ascii="Arial" w:hAnsi="Arial" w:cs="Arial"/>
                <w:sz w:val="24"/>
                <w:szCs w:val="24"/>
              </w:rPr>
            </w:pPr>
            <w:r w:rsidRPr="00527040">
              <w:rPr>
                <w:rFonts w:ascii="Arial" w:hAnsi="Arial" w:cs="Arial"/>
                <w:color w:val="231F20"/>
                <w:sz w:val="24"/>
                <w:szCs w:val="24"/>
                <w:u w:color="231F20"/>
              </w:rPr>
              <w:t>-</w:t>
            </w:r>
            <w:proofErr w:type="spellStart"/>
            <w:r w:rsidRPr="00527040">
              <w:rPr>
                <w:rFonts w:ascii="Arial" w:hAnsi="Arial" w:cs="Arial"/>
                <w:color w:val="231F20"/>
                <w:sz w:val="24"/>
                <w:szCs w:val="24"/>
                <w:u w:color="231F20"/>
              </w:rPr>
              <w:t>izražava</w:t>
            </w:r>
            <w:proofErr w:type="spellEnd"/>
            <w:r w:rsidRPr="00527040">
              <w:rPr>
                <w:rFonts w:ascii="Arial" w:hAnsi="Arial" w:cs="Arial"/>
                <w:color w:val="231F20"/>
                <w:sz w:val="24"/>
                <w:szCs w:val="24"/>
                <w:u w:color="231F20"/>
              </w:rPr>
              <w:t xml:space="preserve"> svoja </w:t>
            </w:r>
            <w:proofErr w:type="spellStart"/>
            <w:r w:rsidRPr="00527040">
              <w:rPr>
                <w:rFonts w:ascii="Arial" w:hAnsi="Arial" w:cs="Arial"/>
                <w:color w:val="231F20"/>
                <w:sz w:val="24"/>
                <w:szCs w:val="24"/>
                <w:u w:color="231F20"/>
              </w:rPr>
              <w:t>zapažanja</w:t>
            </w:r>
            <w:proofErr w:type="spellEnd"/>
            <w:r w:rsidRPr="00527040">
              <w:rPr>
                <w:rFonts w:ascii="Arial" w:hAnsi="Arial" w:cs="Arial"/>
                <w:color w:val="231F20"/>
                <w:sz w:val="24"/>
                <w:szCs w:val="24"/>
                <w:u w:color="231F20"/>
              </w:rPr>
              <w:t xml:space="preserve">, misli i </w:t>
            </w:r>
            <w:proofErr w:type="spellStart"/>
            <w:r w:rsidRPr="00527040">
              <w:rPr>
                <w:rFonts w:ascii="Arial" w:hAnsi="Arial" w:cs="Arial"/>
                <w:color w:val="231F20"/>
                <w:sz w:val="24"/>
                <w:szCs w:val="24"/>
                <w:u w:color="231F20"/>
              </w:rPr>
              <w:t>osjećaje</w:t>
            </w:r>
            <w:proofErr w:type="spellEnd"/>
            <w:r w:rsidRPr="00527040">
              <w:rPr>
                <w:rFonts w:ascii="Arial" w:hAnsi="Arial" w:cs="Arial"/>
                <w:color w:val="231F20"/>
                <w:sz w:val="24"/>
                <w:szCs w:val="24"/>
                <w:u w:color="231F20"/>
              </w:rPr>
              <w:t xml:space="preserve"> nakon posjeta kulturnom događaju</w:t>
            </w:r>
          </w:p>
        </w:tc>
        <w:tc>
          <w:tcPr>
            <w:tcW w:w="2078" w:type="dxa"/>
            <w:shd w:val="clear" w:color="auto" w:fill="E5DFEC" w:themeFill="accent4" w:themeFillTint="33"/>
          </w:tcPr>
          <w:p w14:paraId="702CB076" w14:textId="77777777" w:rsidR="00527040" w:rsidRPr="00527040" w:rsidRDefault="00527040" w:rsidP="00EC14BE">
            <w:pPr>
              <w:rPr>
                <w:rFonts w:ascii="Arial" w:hAnsi="Arial" w:cs="Arial"/>
                <w:sz w:val="24"/>
                <w:szCs w:val="24"/>
              </w:rPr>
            </w:pPr>
            <w:r w:rsidRPr="00527040">
              <w:rPr>
                <w:rFonts w:ascii="Arial" w:hAnsi="Arial" w:cs="Arial"/>
                <w:color w:val="231F20"/>
                <w:sz w:val="24"/>
                <w:szCs w:val="24"/>
                <w:u w:color="231F20"/>
              </w:rPr>
              <w:t xml:space="preserve">-uz poticaj učitelja </w:t>
            </w:r>
            <w:proofErr w:type="spellStart"/>
            <w:r w:rsidRPr="00527040">
              <w:rPr>
                <w:rFonts w:ascii="Arial" w:hAnsi="Arial" w:cs="Arial"/>
                <w:color w:val="231F20"/>
                <w:sz w:val="24"/>
                <w:szCs w:val="24"/>
                <w:u w:color="231F20"/>
              </w:rPr>
              <w:t>izražava</w:t>
            </w:r>
            <w:proofErr w:type="spellEnd"/>
            <w:r w:rsidRPr="00527040">
              <w:rPr>
                <w:rFonts w:ascii="Arial" w:hAnsi="Arial" w:cs="Arial"/>
                <w:color w:val="231F20"/>
                <w:sz w:val="24"/>
                <w:szCs w:val="24"/>
                <w:u w:color="231F20"/>
              </w:rPr>
              <w:t xml:space="preserve"> svoja </w:t>
            </w:r>
            <w:proofErr w:type="spellStart"/>
            <w:r w:rsidRPr="00527040">
              <w:rPr>
                <w:rFonts w:ascii="Arial" w:hAnsi="Arial" w:cs="Arial"/>
                <w:color w:val="231F20"/>
                <w:sz w:val="24"/>
                <w:szCs w:val="24"/>
                <w:u w:color="231F20"/>
              </w:rPr>
              <w:t>zapažanja</w:t>
            </w:r>
            <w:proofErr w:type="spellEnd"/>
            <w:r w:rsidRPr="00527040">
              <w:rPr>
                <w:rFonts w:ascii="Arial" w:hAnsi="Arial" w:cs="Arial"/>
                <w:color w:val="231F20"/>
                <w:sz w:val="24"/>
                <w:szCs w:val="24"/>
                <w:u w:color="231F20"/>
              </w:rPr>
              <w:t xml:space="preserve">, misli i </w:t>
            </w:r>
            <w:proofErr w:type="spellStart"/>
            <w:r w:rsidRPr="00527040">
              <w:rPr>
                <w:rFonts w:ascii="Arial" w:hAnsi="Arial" w:cs="Arial"/>
                <w:color w:val="231F20"/>
                <w:sz w:val="24"/>
                <w:szCs w:val="24"/>
                <w:u w:color="231F20"/>
              </w:rPr>
              <w:t>osjećaje</w:t>
            </w:r>
            <w:proofErr w:type="spellEnd"/>
            <w:r w:rsidRPr="00527040">
              <w:rPr>
                <w:rFonts w:ascii="Arial" w:hAnsi="Arial" w:cs="Arial"/>
                <w:color w:val="231F20"/>
                <w:sz w:val="24"/>
                <w:szCs w:val="24"/>
                <w:u w:color="231F20"/>
              </w:rPr>
              <w:t xml:space="preserve"> nakon posjeta kulturnom događaju</w:t>
            </w:r>
          </w:p>
        </w:tc>
        <w:tc>
          <w:tcPr>
            <w:tcW w:w="2448" w:type="dxa"/>
            <w:shd w:val="clear" w:color="auto" w:fill="E5DFEC" w:themeFill="accent4" w:themeFillTint="33"/>
          </w:tcPr>
          <w:p w14:paraId="7D7A92A1" w14:textId="77777777" w:rsidR="00527040" w:rsidRPr="00527040" w:rsidRDefault="00527040" w:rsidP="00EC14BE">
            <w:pPr>
              <w:rPr>
                <w:rFonts w:ascii="Arial" w:hAnsi="Arial" w:cs="Arial"/>
                <w:sz w:val="24"/>
                <w:szCs w:val="24"/>
              </w:rPr>
            </w:pPr>
            <w:r w:rsidRPr="00527040">
              <w:rPr>
                <w:rFonts w:ascii="Arial" w:hAnsi="Arial" w:cs="Arial"/>
                <w:color w:val="231F20"/>
                <w:sz w:val="24"/>
                <w:szCs w:val="24"/>
                <w:u w:color="231F20"/>
              </w:rPr>
              <w:t xml:space="preserve">-uz </w:t>
            </w:r>
            <w:proofErr w:type="spellStart"/>
            <w:r w:rsidRPr="00527040">
              <w:rPr>
                <w:rFonts w:ascii="Arial" w:hAnsi="Arial" w:cs="Arial"/>
                <w:color w:val="231F20"/>
                <w:sz w:val="24"/>
                <w:szCs w:val="24"/>
                <w:u w:color="231F20"/>
              </w:rPr>
              <w:t>pomoćj</w:t>
            </w:r>
            <w:proofErr w:type="spellEnd"/>
            <w:r w:rsidRPr="00527040">
              <w:rPr>
                <w:rFonts w:ascii="Arial" w:hAnsi="Arial" w:cs="Arial"/>
                <w:color w:val="231F20"/>
                <w:sz w:val="24"/>
                <w:szCs w:val="24"/>
                <w:u w:color="231F20"/>
              </w:rPr>
              <w:t xml:space="preserve"> učitelja </w:t>
            </w:r>
            <w:proofErr w:type="spellStart"/>
            <w:r w:rsidRPr="00527040">
              <w:rPr>
                <w:rFonts w:ascii="Arial" w:hAnsi="Arial" w:cs="Arial"/>
                <w:color w:val="231F20"/>
                <w:sz w:val="24"/>
                <w:szCs w:val="24"/>
                <w:u w:color="231F20"/>
              </w:rPr>
              <w:t>izražava</w:t>
            </w:r>
            <w:proofErr w:type="spellEnd"/>
            <w:r w:rsidRPr="00527040">
              <w:rPr>
                <w:rFonts w:ascii="Arial" w:hAnsi="Arial" w:cs="Arial"/>
                <w:color w:val="231F20"/>
                <w:sz w:val="24"/>
                <w:szCs w:val="24"/>
                <w:u w:color="231F20"/>
              </w:rPr>
              <w:t xml:space="preserve"> svoja </w:t>
            </w:r>
            <w:proofErr w:type="spellStart"/>
            <w:r w:rsidRPr="00527040">
              <w:rPr>
                <w:rFonts w:ascii="Arial" w:hAnsi="Arial" w:cs="Arial"/>
                <w:color w:val="231F20"/>
                <w:sz w:val="24"/>
                <w:szCs w:val="24"/>
                <w:u w:color="231F20"/>
              </w:rPr>
              <w:t>zapažanja</w:t>
            </w:r>
            <w:proofErr w:type="spellEnd"/>
            <w:r w:rsidRPr="00527040">
              <w:rPr>
                <w:rFonts w:ascii="Arial" w:hAnsi="Arial" w:cs="Arial"/>
                <w:color w:val="231F20"/>
                <w:sz w:val="24"/>
                <w:szCs w:val="24"/>
                <w:u w:color="231F20"/>
              </w:rPr>
              <w:t xml:space="preserve">, misli i </w:t>
            </w:r>
            <w:proofErr w:type="spellStart"/>
            <w:r w:rsidRPr="00527040">
              <w:rPr>
                <w:rFonts w:ascii="Arial" w:hAnsi="Arial" w:cs="Arial"/>
                <w:color w:val="231F20"/>
                <w:sz w:val="24"/>
                <w:szCs w:val="24"/>
                <w:u w:color="231F20"/>
              </w:rPr>
              <w:t>osjećaje</w:t>
            </w:r>
            <w:proofErr w:type="spellEnd"/>
            <w:r w:rsidRPr="00527040">
              <w:rPr>
                <w:rFonts w:ascii="Arial" w:hAnsi="Arial" w:cs="Arial"/>
                <w:color w:val="231F20"/>
                <w:sz w:val="24"/>
                <w:szCs w:val="24"/>
                <w:u w:color="231F20"/>
              </w:rPr>
              <w:t xml:space="preserve"> nakon posjeta kulturnom događaju</w:t>
            </w:r>
          </w:p>
        </w:tc>
        <w:tc>
          <w:tcPr>
            <w:tcW w:w="2293" w:type="dxa"/>
            <w:shd w:val="clear" w:color="auto" w:fill="E5DFEC" w:themeFill="accent4" w:themeFillTint="33"/>
          </w:tcPr>
          <w:p w14:paraId="62581CC1" w14:textId="77777777" w:rsidR="00527040" w:rsidRPr="00527040" w:rsidRDefault="00527040" w:rsidP="00EC14BE">
            <w:pPr>
              <w:rPr>
                <w:rFonts w:ascii="Arial" w:hAnsi="Arial" w:cs="Arial"/>
                <w:sz w:val="24"/>
                <w:szCs w:val="24"/>
              </w:rPr>
            </w:pPr>
            <w:r w:rsidRPr="00527040">
              <w:rPr>
                <w:rFonts w:ascii="Arial" w:hAnsi="Arial" w:cs="Arial"/>
                <w:sz w:val="24"/>
                <w:szCs w:val="24"/>
              </w:rPr>
              <w:t>- ne izražava  svoj doživljaj kulturnog događaja</w:t>
            </w:r>
          </w:p>
        </w:tc>
      </w:tr>
    </w:tbl>
    <w:p w14:paraId="547BAF0E" w14:textId="77777777" w:rsidR="000C6C07" w:rsidRDefault="000C6C07">
      <w:pPr>
        <w:rPr>
          <w:rFonts w:ascii="Arial" w:hAnsi="Arial" w:cs="Arial"/>
          <w:sz w:val="24"/>
          <w:szCs w:val="24"/>
        </w:rPr>
      </w:pPr>
    </w:p>
    <w:p w14:paraId="27F77D3C" w14:textId="77777777" w:rsidR="008B7218" w:rsidRDefault="008B7218" w:rsidP="008B7218">
      <w:pPr>
        <w:jc w:val="center"/>
        <w:rPr>
          <w:rFonts w:ascii="Arial" w:hAnsi="Arial" w:cs="Arial"/>
          <w:b/>
          <w:sz w:val="24"/>
          <w:szCs w:val="24"/>
          <w:u w:val="single"/>
        </w:rPr>
      </w:pPr>
      <w:r w:rsidRPr="00705BF1">
        <w:rPr>
          <w:rFonts w:ascii="Arial" w:hAnsi="Arial" w:cs="Arial"/>
          <w:b/>
          <w:sz w:val="24"/>
          <w:szCs w:val="24"/>
          <w:u w:val="single"/>
        </w:rPr>
        <w:t>MJERILA  ZA  OCJENJIVANJE PISANIH PROVJERA I ISPITA ZNANJA</w:t>
      </w:r>
    </w:p>
    <w:p w14:paraId="5C8C35C5" w14:textId="77777777" w:rsidR="008B7218" w:rsidRPr="00705BF1" w:rsidRDefault="008B7218" w:rsidP="008B7218">
      <w:pPr>
        <w:rPr>
          <w:rFonts w:ascii="Arial" w:hAnsi="Arial" w:cs="Arial"/>
          <w:sz w:val="24"/>
          <w:szCs w:val="24"/>
        </w:rPr>
      </w:pPr>
    </w:p>
    <w:tbl>
      <w:tblPr>
        <w:tblStyle w:val="Srednjipopis2-Isticanje2"/>
        <w:tblW w:w="0" w:type="auto"/>
        <w:tblLook w:val="04A0" w:firstRow="1" w:lastRow="0" w:firstColumn="1" w:lastColumn="0" w:noHBand="0" w:noVBand="1"/>
      </w:tblPr>
      <w:tblGrid>
        <w:gridCol w:w="13815"/>
      </w:tblGrid>
      <w:tr w:rsidR="008B7218" w:rsidRPr="00705BF1" w14:paraId="43896962" w14:textId="77777777" w:rsidTr="00EC14BE">
        <w:trPr>
          <w:cnfStyle w:val="100000000000" w:firstRow="1" w:lastRow="0" w:firstColumn="0" w:lastColumn="0" w:oddVBand="0" w:evenVBand="0" w:oddHBand="0" w:evenHBand="0" w:firstRowFirstColumn="0" w:firstRowLastColumn="0" w:lastRowFirstColumn="0" w:lastRowLastColumn="0"/>
          <w:trHeight w:val="418"/>
        </w:trPr>
        <w:tc>
          <w:tcPr>
            <w:cnfStyle w:val="001000000100" w:firstRow="0" w:lastRow="0" w:firstColumn="1" w:lastColumn="0" w:oddVBand="0" w:evenVBand="0" w:oddHBand="0" w:evenHBand="0" w:firstRowFirstColumn="1" w:firstRowLastColumn="0" w:lastRowFirstColumn="0" w:lastRowLastColumn="0"/>
            <w:tcW w:w="13815" w:type="dxa"/>
          </w:tcPr>
          <w:p w14:paraId="09F7B1A4" w14:textId="77777777" w:rsidR="008B7218" w:rsidRPr="00705BF1" w:rsidRDefault="008B7218" w:rsidP="00EC14BE">
            <w:pPr>
              <w:jc w:val="center"/>
              <w:rPr>
                <w:rFonts w:ascii="Arial" w:hAnsi="Arial" w:cs="Arial"/>
                <w:b/>
                <w:color w:val="984806" w:themeColor="accent6" w:themeShade="80"/>
              </w:rPr>
            </w:pPr>
            <w:r w:rsidRPr="00705BF1">
              <w:rPr>
                <w:rFonts w:ascii="Arial" w:hAnsi="Arial" w:cs="Arial"/>
                <w:b/>
                <w:color w:val="984806" w:themeColor="accent6" w:themeShade="80"/>
              </w:rPr>
              <w:t xml:space="preserve">BROJ BODOVA U POSTOTCIMA </w:t>
            </w:r>
          </w:p>
          <w:p w14:paraId="7E66A9B4" w14:textId="77777777" w:rsidR="008B7218" w:rsidRPr="00705BF1" w:rsidRDefault="008B7218" w:rsidP="00EC14BE">
            <w:pPr>
              <w:jc w:val="center"/>
              <w:rPr>
                <w:rFonts w:ascii="Arial" w:hAnsi="Arial" w:cs="Arial"/>
              </w:rPr>
            </w:pPr>
            <w:r w:rsidRPr="00705BF1">
              <w:rPr>
                <w:rFonts w:ascii="Arial" w:hAnsi="Arial" w:cs="Arial"/>
              </w:rPr>
              <w:t>Raspon postignuća izražen je u postotcima za pojedine ocjene i vrijedi za obrazovne predmete (</w:t>
            </w:r>
            <w:r w:rsidR="00B11514">
              <w:rPr>
                <w:rFonts w:ascii="Arial" w:hAnsi="Arial" w:cs="Arial"/>
              </w:rPr>
              <w:t>H</w:t>
            </w:r>
            <w:r w:rsidRPr="00705BF1">
              <w:rPr>
                <w:rFonts w:ascii="Arial" w:hAnsi="Arial" w:cs="Arial"/>
              </w:rPr>
              <w:t xml:space="preserve">rvatski jezik, </w:t>
            </w:r>
            <w:r w:rsidR="00B11514">
              <w:rPr>
                <w:rFonts w:ascii="Arial" w:hAnsi="Arial" w:cs="Arial"/>
              </w:rPr>
              <w:t>M</w:t>
            </w:r>
            <w:r w:rsidRPr="00705BF1">
              <w:rPr>
                <w:rFonts w:ascii="Arial" w:hAnsi="Arial" w:cs="Arial"/>
              </w:rPr>
              <w:t xml:space="preserve">atematika, </w:t>
            </w:r>
            <w:r w:rsidR="00B11514">
              <w:rPr>
                <w:rFonts w:ascii="Arial" w:hAnsi="Arial" w:cs="Arial"/>
              </w:rPr>
              <w:t>P</w:t>
            </w:r>
            <w:r w:rsidRPr="00705BF1">
              <w:rPr>
                <w:rFonts w:ascii="Arial" w:hAnsi="Arial" w:cs="Arial"/>
              </w:rPr>
              <w:t>riroda i društvo).</w:t>
            </w:r>
          </w:p>
        </w:tc>
      </w:tr>
      <w:tr w:rsidR="008B7218" w:rsidRPr="00705BF1" w14:paraId="5A8C7A58" w14:textId="77777777" w:rsidTr="00EC14B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815" w:type="dxa"/>
          </w:tcPr>
          <w:p w14:paraId="099CAC59" w14:textId="77777777" w:rsidR="008B7218" w:rsidRPr="00705BF1" w:rsidRDefault="008B7218" w:rsidP="00EC14BE">
            <w:pPr>
              <w:rPr>
                <w:rFonts w:ascii="Arial" w:hAnsi="Arial" w:cs="Arial"/>
                <w:sz w:val="24"/>
                <w:szCs w:val="24"/>
              </w:rPr>
            </w:pPr>
            <w:r w:rsidRPr="00705BF1">
              <w:rPr>
                <w:rFonts w:ascii="Arial" w:hAnsi="Arial" w:cs="Arial"/>
                <w:sz w:val="24"/>
                <w:szCs w:val="24"/>
              </w:rPr>
              <w:t>91% - 100%   ODLIČAN (5)</w:t>
            </w:r>
          </w:p>
        </w:tc>
      </w:tr>
      <w:tr w:rsidR="008B7218" w:rsidRPr="00705BF1" w14:paraId="254F2622" w14:textId="77777777" w:rsidTr="00EC14BE">
        <w:trPr>
          <w:trHeight w:val="418"/>
        </w:trPr>
        <w:tc>
          <w:tcPr>
            <w:cnfStyle w:val="001000000000" w:firstRow="0" w:lastRow="0" w:firstColumn="1" w:lastColumn="0" w:oddVBand="0" w:evenVBand="0" w:oddHBand="0" w:evenHBand="0" w:firstRowFirstColumn="0" w:firstRowLastColumn="0" w:lastRowFirstColumn="0" w:lastRowLastColumn="0"/>
            <w:tcW w:w="13815" w:type="dxa"/>
          </w:tcPr>
          <w:p w14:paraId="5A3E5BA8" w14:textId="77777777" w:rsidR="008B7218" w:rsidRPr="00705BF1" w:rsidRDefault="008B7218" w:rsidP="00EC14BE">
            <w:pPr>
              <w:rPr>
                <w:rFonts w:ascii="Arial" w:hAnsi="Arial" w:cs="Arial"/>
                <w:sz w:val="24"/>
                <w:szCs w:val="24"/>
              </w:rPr>
            </w:pPr>
            <w:r>
              <w:rPr>
                <w:rFonts w:ascii="Arial" w:hAnsi="Arial" w:cs="Arial"/>
                <w:sz w:val="24"/>
                <w:szCs w:val="24"/>
              </w:rPr>
              <w:t>90% - 81</w:t>
            </w:r>
            <w:r w:rsidRPr="00705BF1">
              <w:rPr>
                <w:rFonts w:ascii="Arial" w:hAnsi="Arial" w:cs="Arial"/>
                <w:sz w:val="24"/>
                <w:szCs w:val="24"/>
              </w:rPr>
              <w:t>%     VRLO DOBAR (4)</w:t>
            </w:r>
          </w:p>
        </w:tc>
      </w:tr>
      <w:tr w:rsidR="008B7218" w:rsidRPr="00705BF1" w14:paraId="2A231E3D" w14:textId="77777777" w:rsidTr="00EC14B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815" w:type="dxa"/>
          </w:tcPr>
          <w:p w14:paraId="6876A19E" w14:textId="77777777" w:rsidR="008B7218" w:rsidRPr="00705BF1" w:rsidRDefault="008B7218" w:rsidP="00EC14BE">
            <w:pPr>
              <w:rPr>
                <w:rFonts w:ascii="Arial" w:hAnsi="Arial" w:cs="Arial"/>
                <w:sz w:val="24"/>
                <w:szCs w:val="24"/>
              </w:rPr>
            </w:pPr>
            <w:r>
              <w:rPr>
                <w:rFonts w:ascii="Arial" w:hAnsi="Arial" w:cs="Arial"/>
                <w:sz w:val="24"/>
                <w:szCs w:val="24"/>
              </w:rPr>
              <w:t>80% - 61</w:t>
            </w:r>
            <w:r w:rsidRPr="00705BF1">
              <w:rPr>
                <w:rFonts w:ascii="Arial" w:hAnsi="Arial" w:cs="Arial"/>
                <w:sz w:val="24"/>
                <w:szCs w:val="24"/>
              </w:rPr>
              <w:t>%     DOBAR (3)</w:t>
            </w:r>
          </w:p>
        </w:tc>
      </w:tr>
      <w:tr w:rsidR="008B7218" w:rsidRPr="00705BF1" w14:paraId="196871D5" w14:textId="77777777" w:rsidTr="00EC14BE">
        <w:trPr>
          <w:trHeight w:val="418"/>
        </w:trPr>
        <w:tc>
          <w:tcPr>
            <w:cnfStyle w:val="001000000000" w:firstRow="0" w:lastRow="0" w:firstColumn="1" w:lastColumn="0" w:oddVBand="0" w:evenVBand="0" w:oddHBand="0" w:evenHBand="0" w:firstRowFirstColumn="0" w:firstRowLastColumn="0" w:lastRowFirstColumn="0" w:lastRowLastColumn="0"/>
            <w:tcW w:w="13815" w:type="dxa"/>
          </w:tcPr>
          <w:p w14:paraId="204BDCF5" w14:textId="77777777" w:rsidR="008B7218" w:rsidRPr="00705BF1" w:rsidRDefault="008B7218" w:rsidP="00EC14BE">
            <w:pPr>
              <w:rPr>
                <w:rFonts w:ascii="Arial" w:hAnsi="Arial" w:cs="Arial"/>
                <w:sz w:val="24"/>
                <w:szCs w:val="24"/>
              </w:rPr>
            </w:pPr>
            <w:r>
              <w:rPr>
                <w:rFonts w:ascii="Arial" w:hAnsi="Arial" w:cs="Arial"/>
                <w:sz w:val="24"/>
                <w:szCs w:val="24"/>
              </w:rPr>
              <w:t>60</w:t>
            </w:r>
            <w:r w:rsidRPr="00705BF1">
              <w:rPr>
                <w:rFonts w:ascii="Arial" w:hAnsi="Arial" w:cs="Arial"/>
                <w:sz w:val="24"/>
                <w:szCs w:val="24"/>
              </w:rPr>
              <w:t>% - 51%      DOVOLJAN (2)</w:t>
            </w:r>
          </w:p>
        </w:tc>
      </w:tr>
      <w:tr w:rsidR="008B7218" w:rsidRPr="00705BF1" w14:paraId="77C33C89" w14:textId="77777777" w:rsidTr="00EC14B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815" w:type="dxa"/>
          </w:tcPr>
          <w:p w14:paraId="56E3AF27" w14:textId="77777777" w:rsidR="008B7218" w:rsidRPr="00705BF1" w:rsidRDefault="008B7218" w:rsidP="00EC14BE">
            <w:pPr>
              <w:rPr>
                <w:rFonts w:ascii="Arial" w:hAnsi="Arial" w:cs="Arial"/>
                <w:sz w:val="24"/>
                <w:szCs w:val="24"/>
              </w:rPr>
            </w:pPr>
            <w:r w:rsidRPr="00705BF1">
              <w:rPr>
                <w:rFonts w:ascii="Arial" w:hAnsi="Arial" w:cs="Arial"/>
                <w:sz w:val="24"/>
                <w:szCs w:val="24"/>
              </w:rPr>
              <w:t xml:space="preserve">do 50%           NEDOVOLJAN (1)  </w:t>
            </w:r>
          </w:p>
        </w:tc>
      </w:tr>
      <w:tr w:rsidR="008B7218" w:rsidRPr="00705BF1" w14:paraId="3EE09D99" w14:textId="77777777" w:rsidTr="00EC14BE">
        <w:trPr>
          <w:trHeight w:val="418"/>
        </w:trPr>
        <w:tc>
          <w:tcPr>
            <w:cnfStyle w:val="001000000000" w:firstRow="0" w:lastRow="0" w:firstColumn="1" w:lastColumn="0" w:oddVBand="0" w:evenVBand="0" w:oddHBand="0" w:evenHBand="0" w:firstRowFirstColumn="0" w:firstRowLastColumn="0" w:lastRowFirstColumn="0" w:lastRowLastColumn="0"/>
            <w:tcW w:w="13815" w:type="dxa"/>
          </w:tcPr>
          <w:p w14:paraId="17F65E04" w14:textId="77777777" w:rsidR="008B7218" w:rsidRPr="00705BF1" w:rsidRDefault="008B7218" w:rsidP="00EC14BE">
            <w:pPr>
              <w:rPr>
                <w:rFonts w:ascii="Arial" w:hAnsi="Arial" w:cs="Arial"/>
                <w:sz w:val="24"/>
                <w:szCs w:val="24"/>
              </w:rPr>
            </w:pPr>
          </w:p>
          <w:p w14:paraId="618177DF" w14:textId="77777777" w:rsidR="008B7218" w:rsidRPr="00705BF1" w:rsidRDefault="008B7218" w:rsidP="00EC14BE">
            <w:pPr>
              <w:rPr>
                <w:rFonts w:ascii="Arial" w:hAnsi="Arial" w:cs="Arial"/>
                <w:sz w:val="24"/>
                <w:szCs w:val="24"/>
              </w:rPr>
            </w:pPr>
          </w:p>
        </w:tc>
      </w:tr>
    </w:tbl>
    <w:p w14:paraId="4A0ACC86" w14:textId="77777777" w:rsidR="00B11514" w:rsidRDefault="00B11514" w:rsidP="008B7218">
      <w:pPr>
        <w:rPr>
          <w:rFonts w:cstheme="minorHAnsi"/>
          <w:b/>
          <w:sz w:val="24"/>
        </w:rPr>
      </w:pPr>
    </w:p>
    <w:p w14:paraId="1B5517A2" w14:textId="77777777" w:rsidR="00B11514" w:rsidRDefault="00B11514" w:rsidP="008B7218">
      <w:pPr>
        <w:rPr>
          <w:rFonts w:cstheme="minorHAnsi"/>
          <w:b/>
          <w:sz w:val="24"/>
        </w:rPr>
      </w:pPr>
    </w:p>
    <w:tbl>
      <w:tblPr>
        <w:tblStyle w:val="Srednjipopis2-Isticanje5"/>
        <w:tblpPr w:leftFromText="180" w:rightFromText="180" w:vertAnchor="text" w:horzAnchor="margin" w:tblpY="-101"/>
        <w:tblOverlap w:val="never"/>
        <w:tblW w:w="0" w:type="auto"/>
        <w:tblLook w:val="04A0" w:firstRow="1" w:lastRow="0" w:firstColumn="1" w:lastColumn="0" w:noHBand="0" w:noVBand="1"/>
      </w:tblPr>
      <w:tblGrid>
        <w:gridCol w:w="13717"/>
      </w:tblGrid>
      <w:tr w:rsidR="008B7218" w:rsidRPr="00705BF1" w14:paraId="081E1AEA" w14:textId="77777777" w:rsidTr="00EC14BE">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13717" w:type="dxa"/>
          </w:tcPr>
          <w:p w14:paraId="2A786B5C" w14:textId="77777777" w:rsidR="00B11514" w:rsidRDefault="00B11514" w:rsidP="00B11514">
            <w:pPr>
              <w:rPr>
                <w:rFonts w:ascii="Arial" w:hAnsi="Arial" w:cs="Arial"/>
                <w:b/>
                <w:color w:val="215868" w:themeColor="accent5" w:themeShade="80"/>
              </w:rPr>
            </w:pPr>
          </w:p>
          <w:p w14:paraId="68BB632A" w14:textId="77777777" w:rsidR="00B11514" w:rsidRDefault="00B11514" w:rsidP="00EC14BE">
            <w:pPr>
              <w:jc w:val="center"/>
              <w:rPr>
                <w:rFonts w:ascii="Arial" w:hAnsi="Arial" w:cs="Arial"/>
                <w:b/>
                <w:color w:val="215868" w:themeColor="accent5" w:themeShade="80"/>
              </w:rPr>
            </w:pPr>
          </w:p>
          <w:p w14:paraId="77D82BAE" w14:textId="77777777" w:rsidR="008B7218" w:rsidRPr="00705BF1" w:rsidRDefault="008B7218" w:rsidP="00EC14BE">
            <w:pPr>
              <w:jc w:val="center"/>
              <w:rPr>
                <w:rFonts w:ascii="Arial" w:hAnsi="Arial" w:cs="Arial"/>
                <w:b/>
                <w:color w:val="215868" w:themeColor="accent5" w:themeShade="80"/>
              </w:rPr>
            </w:pPr>
            <w:r w:rsidRPr="00705BF1">
              <w:rPr>
                <w:rFonts w:ascii="Arial" w:hAnsi="Arial" w:cs="Arial"/>
                <w:b/>
                <w:color w:val="215868" w:themeColor="accent5" w:themeShade="80"/>
              </w:rPr>
              <w:t>DIKTAT</w:t>
            </w:r>
          </w:p>
          <w:p w14:paraId="3B10A1DB" w14:textId="77777777" w:rsidR="008B7218" w:rsidRPr="00705BF1" w:rsidRDefault="008B7218" w:rsidP="00EC14BE">
            <w:pPr>
              <w:jc w:val="center"/>
              <w:rPr>
                <w:rFonts w:ascii="Arial" w:hAnsi="Arial" w:cs="Arial"/>
                <w:color w:val="auto"/>
              </w:rPr>
            </w:pPr>
            <w:r w:rsidRPr="00705BF1">
              <w:rPr>
                <w:rFonts w:ascii="Arial" w:hAnsi="Arial" w:cs="Arial"/>
                <w:color w:val="auto"/>
              </w:rPr>
              <w:t xml:space="preserve">Pri vrednovanju i ocjenjivanju u obzir se ne uzimaju </w:t>
            </w:r>
            <w:r>
              <w:rPr>
                <w:rFonts w:ascii="Arial" w:hAnsi="Arial" w:cs="Arial"/>
                <w:color w:val="auto"/>
              </w:rPr>
              <w:t>slučajne pogreške poput zamjene i</w:t>
            </w:r>
            <w:r w:rsidRPr="00705BF1">
              <w:rPr>
                <w:rFonts w:ascii="Arial" w:hAnsi="Arial" w:cs="Arial"/>
                <w:color w:val="auto"/>
              </w:rPr>
              <w:t xml:space="preserve"> ispuštanja slova.</w:t>
            </w:r>
          </w:p>
        </w:tc>
      </w:tr>
      <w:tr w:rsidR="008B7218" w:rsidRPr="00705BF1" w14:paraId="11ED1EA5" w14:textId="77777777" w:rsidTr="00EC14B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3717" w:type="dxa"/>
          </w:tcPr>
          <w:p w14:paraId="05FB3A02" w14:textId="77777777" w:rsidR="008B7218" w:rsidRPr="00705BF1" w:rsidRDefault="008B7218" w:rsidP="00EC14BE">
            <w:pPr>
              <w:rPr>
                <w:rFonts w:ascii="Arial" w:hAnsi="Arial" w:cs="Arial"/>
                <w:sz w:val="24"/>
                <w:szCs w:val="24"/>
              </w:rPr>
            </w:pPr>
            <w:r>
              <w:rPr>
                <w:rFonts w:ascii="Arial" w:hAnsi="Arial" w:cs="Arial"/>
                <w:color w:val="auto"/>
                <w:sz w:val="24"/>
                <w:szCs w:val="24"/>
              </w:rPr>
              <w:t>1 pogreš</w:t>
            </w:r>
            <w:r w:rsidRPr="00705BF1">
              <w:rPr>
                <w:rFonts w:ascii="Arial" w:hAnsi="Arial" w:cs="Arial"/>
                <w:color w:val="auto"/>
                <w:sz w:val="24"/>
                <w:szCs w:val="24"/>
              </w:rPr>
              <w:t>ka  ODLIČAN (5)</w:t>
            </w:r>
          </w:p>
        </w:tc>
      </w:tr>
      <w:tr w:rsidR="008B7218" w:rsidRPr="00705BF1" w14:paraId="09DCE58E" w14:textId="77777777" w:rsidTr="00EC14BE">
        <w:trPr>
          <w:trHeight w:val="429"/>
        </w:trPr>
        <w:tc>
          <w:tcPr>
            <w:cnfStyle w:val="001000000000" w:firstRow="0" w:lastRow="0" w:firstColumn="1" w:lastColumn="0" w:oddVBand="0" w:evenVBand="0" w:oddHBand="0" w:evenHBand="0" w:firstRowFirstColumn="0" w:firstRowLastColumn="0" w:lastRowFirstColumn="0" w:lastRowLastColumn="0"/>
            <w:tcW w:w="13717" w:type="dxa"/>
          </w:tcPr>
          <w:p w14:paraId="50BD5118" w14:textId="77777777" w:rsidR="008B7218" w:rsidRPr="00705BF1" w:rsidRDefault="008B7218" w:rsidP="00EC14BE">
            <w:pPr>
              <w:rPr>
                <w:rFonts w:ascii="Arial" w:hAnsi="Arial" w:cs="Arial"/>
                <w:sz w:val="24"/>
                <w:szCs w:val="24"/>
              </w:rPr>
            </w:pPr>
            <w:r w:rsidRPr="00705BF1">
              <w:rPr>
                <w:rFonts w:ascii="Arial" w:hAnsi="Arial" w:cs="Arial"/>
                <w:color w:val="auto"/>
                <w:sz w:val="24"/>
                <w:szCs w:val="24"/>
              </w:rPr>
              <w:t xml:space="preserve"> 2</w:t>
            </w:r>
            <w:r>
              <w:rPr>
                <w:rFonts w:ascii="Arial" w:hAnsi="Arial" w:cs="Arial"/>
                <w:color w:val="auto"/>
                <w:sz w:val="24"/>
                <w:szCs w:val="24"/>
              </w:rPr>
              <w:t>-3</w:t>
            </w:r>
            <w:r w:rsidRPr="00705BF1">
              <w:rPr>
                <w:rFonts w:ascii="Arial" w:hAnsi="Arial" w:cs="Arial"/>
                <w:color w:val="auto"/>
                <w:sz w:val="24"/>
                <w:szCs w:val="24"/>
              </w:rPr>
              <w:t xml:space="preserve"> pogreške VRLO DOBAR (4)</w:t>
            </w:r>
          </w:p>
        </w:tc>
      </w:tr>
      <w:tr w:rsidR="008B7218" w:rsidRPr="00705BF1" w14:paraId="31FEBE68" w14:textId="77777777" w:rsidTr="00EC14B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717" w:type="dxa"/>
          </w:tcPr>
          <w:p w14:paraId="7A5F3846" w14:textId="77777777" w:rsidR="008B7218" w:rsidRPr="00705BF1" w:rsidRDefault="008B7218" w:rsidP="00EC14BE">
            <w:pPr>
              <w:rPr>
                <w:rFonts w:ascii="Arial" w:hAnsi="Arial" w:cs="Arial"/>
                <w:sz w:val="24"/>
                <w:szCs w:val="24"/>
              </w:rPr>
            </w:pPr>
            <w:r>
              <w:rPr>
                <w:rFonts w:ascii="Arial" w:hAnsi="Arial" w:cs="Arial"/>
                <w:color w:val="auto"/>
                <w:sz w:val="24"/>
                <w:szCs w:val="24"/>
              </w:rPr>
              <w:t>4 – 6</w:t>
            </w:r>
            <w:r w:rsidRPr="00705BF1">
              <w:rPr>
                <w:rFonts w:ascii="Arial" w:hAnsi="Arial" w:cs="Arial"/>
                <w:color w:val="auto"/>
                <w:sz w:val="24"/>
                <w:szCs w:val="24"/>
              </w:rPr>
              <w:t xml:space="preserve">  pogreške DOBAR (3)</w:t>
            </w:r>
          </w:p>
        </w:tc>
      </w:tr>
      <w:tr w:rsidR="008B7218" w:rsidRPr="00705BF1" w14:paraId="3F3F88D6" w14:textId="77777777" w:rsidTr="00EC14BE">
        <w:trPr>
          <w:trHeight w:val="429"/>
        </w:trPr>
        <w:tc>
          <w:tcPr>
            <w:cnfStyle w:val="001000000000" w:firstRow="0" w:lastRow="0" w:firstColumn="1" w:lastColumn="0" w:oddVBand="0" w:evenVBand="0" w:oddHBand="0" w:evenHBand="0" w:firstRowFirstColumn="0" w:firstRowLastColumn="0" w:lastRowFirstColumn="0" w:lastRowLastColumn="0"/>
            <w:tcW w:w="13717" w:type="dxa"/>
          </w:tcPr>
          <w:p w14:paraId="14DB61B1" w14:textId="77777777" w:rsidR="008B7218" w:rsidRPr="00705BF1" w:rsidRDefault="008B7218" w:rsidP="00EC14BE">
            <w:pPr>
              <w:rPr>
                <w:rFonts w:ascii="Arial" w:hAnsi="Arial" w:cs="Arial"/>
                <w:sz w:val="24"/>
                <w:szCs w:val="24"/>
              </w:rPr>
            </w:pPr>
            <w:r>
              <w:rPr>
                <w:rFonts w:ascii="Arial" w:hAnsi="Arial" w:cs="Arial"/>
                <w:color w:val="auto"/>
                <w:sz w:val="24"/>
                <w:szCs w:val="24"/>
              </w:rPr>
              <w:t>7 – 9</w:t>
            </w:r>
            <w:r w:rsidRPr="00705BF1">
              <w:rPr>
                <w:rFonts w:ascii="Arial" w:hAnsi="Arial" w:cs="Arial"/>
                <w:color w:val="auto"/>
                <w:sz w:val="24"/>
                <w:szCs w:val="24"/>
              </w:rPr>
              <w:t xml:space="preserve"> pogrešaka DOVOLJAN (2)</w:t>
            </w:r>
          </w:p>
        </w:tc>
      </w:tr>
      <w:tr w:rsidR="008B7218" w:rsidRPr="00705BF1" w14:paraId="2B1C69C5" w14:textId="77777777" w:rsidTr="00EC14B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717" w:type="dxa"/>
          </w:tcPr>
          <w:p w14:paraId="037142CD" w14:textId="77777777" w:rsidR="008B7218" w:rsidRPr="00705BF1" w:rsidRDefault="008B7218" w:rsidP="00EC14BE">
            <w:pPr>
              <w:rPr>
                <w:rFonts w:ascii="Arial" w:hAnsi="Arial" w:cs="Arial"/>
                <w:sz w:val="24"/>
                <w:szCs w:val="24"/>
              </w:rPr>
            </w:pPr>
            <w:r>
              <w:rPr>
                <w:rFonts w:ascii="Arial" w:hAnsi="Arial" w:cs="Arial"/>
                <w:color w:val="auto"/>
                <w:sz w:val="24"/>
                <w:szCs w:val="24"/>
              </w:rPr>
              <w:t>10</w:t>
            </w:r>
            <w:r w:rsidRPr="00705BF1">
              <w:rPr>
                <w:rFonts w:ascii="Arial" w:hAnsi="Arial" w:cs="Arial"/>
                <w:color w:val="auto"/>
                <w:sz w:val="24"/>
                <w:szCs w:val="24"/>
              </w:rPr>
              <w:t xml:space="preserve"> pogrešaka i više NEDOVOLJAN (1)</w:t>
            </w:r>
          </w:p>
        </w:tc>
      </w:tr>
    </w:tbl>
    <w:p w14:paraId="7C12865A" w14:textId="77777777" w:rsidR="000C6C07" w:rsidRDefault="000C6C07">
      <w:pPr>
        <w:rPr>
          <w:rFonts w:ascii="Arial" w:hAnsi="Arial" w:cs="Arial"/>
          <w:sz w:val="24"/>
          <w:szCs w:val="24"/>
        </w:rPr>
      </w:pPr>
    </w:p>
    <w:p w14:paraId="6DB91817" w14:textId="77777777" w:rsidR="00165996" w:rsidRDefault="00165996">
      <w:pPr>
        <w:rPr>
          <w:rFonts w:ascii="Arial" w:hAnsi="Arial" w:cs="Arial"/>
          <w:sz w:val="24"/>
          <w:szCs w:val="24"/>
        </w:rPr>
      </w:pPr>
    </w:p>
    <w:p w14:paraId="70DE0BAF" w14:textId="77777777" w:rsidR="000C6C07" w:rsidRDefault="000C6C07">
      <w:pPr>
        <w:rPr>
          <w:rFonts w:ascii="Arial" w:hAnsi="Arial" w:cs="Arial"/>
          <w:sz w:val="24"/>
          <w:szCs w:val="24"/>
        </w:rPr>
      </w:pPr>
    </w:p>
    <w:p w14:paraId="117336FB" w14:textId="77777777" w:rsidR="00165996" w:rsidRDefault="00165996" w:rsidP="000C6C07">
      <w:pPr>
        <w:jc w:val="center"/>
        <w:rPr>
          <w:rFonts w:ascii="Arial" w:hAnsi="Arial" w:cs="Arial"/>
          <w:b/>
          <w:bCs/>
          <w:noProof/>
          <w:color w:val="FF0000"/>
          <w:sz w:val="24"/>
          <w:szCs w:val="24"/>
          <w:lang w:eastAsia="hr-HR"/>
        </w:rPr>
      </w:pPr>
    </w:p>
    <w:p w14:paraId="0C10FF26" w14:textId="77777777" w:rsidR="003A66EB" w:rsidRDefault="003A66EB" w:rsidP="000C6C07">
      <w:pPr>
        <w:jc w:val="center"/>
        <w:rPr>
          <w:rFonts w:ascii="Arial" w:hAnsi="Arial" w:cs="Arial"/>
          <w:b/>
          <w:bCs/>
          <w:noProof/>
          <w:color w:val="FF0000"/>
          <w:sz w:val="24"/>
          <w:szCs w:val="24"/>
          <w:lang w:eastAsia="hr-HR"/>
        </w:rPr>
      </w:pPr>
    </w:p>
    <w:p w14:paraId="0318FE9E" w14:textId="77777777" w:rsidR="003A66EB" w:rsidRDefault="003A66EB" w:rsidP="000C6C07">
      <w:pPr>
        <w:jc w:val="center"/>
        <w:rPr>
          <w:rFonts w:ascii="Arial" w:hAnsi="Arial" w:cs="Arial"/>
          <w:b/>
          <w:bCs/>
          <w:noProof/>
          <w:color w:val="FF0000"/>
          <w:sz w:val="24"/>
          <w:szCs w:val="24"/>
          <w:lang w:eastAsia="hr-HR"/>
        </w:rPr>
      </w:pPr>
    </w:p>
    <w:p w14:paraId="70ECB482" w14:textId="77777777" w:rsidR="003A66EB" w:rsidRDefault="003A66EB" w:rsidP="000C6C07">
      <w:pPr>
        <w:jc w:val="center"/>
        <w:rPr>
          <w:rFonts w:ascii="Arial" w:hAnsi="Arial" w:cs="Arial"/>
          <w:b/>
          <w:bCs/>
          <w:noProof/>
          <w:color w:val="FF0000"/>
          <w:sz w:val="24"/>
          <w:szCs w:val="24"/>
          <w:lang w:eastAsia="hr-HR"/>
        </w:rPr>
      </w:pPr>
    </w:p>
    <w:p w14:paraId="43D5D983" w14:textId="77777777" w:rsidR="003A66EB" w:rsidRDefault="003A66EB" w:rsidP="000C6C07">
      <w:pPr>
        <w:jc w:val="center"/>
        <w:rPr>
          <w:rFonts w:ascii="Arial" w:hAnsi="Arial" w:cs="Arial"/>
          <w:b/>
          <w:bCs/>
          <w:noProof/>
          <w:color w:val="FF0000"/>
          <w:sz w:val="24"/>
          <w:szCs w:val="24"/>
          <w:lang w:eastAsia="hr-HR"/>
        </w:rPr>
      </w:pPr>
    </w:p>
    <w:p w14:paraId="7E0651ED" w14:textId="77777777" w:rsidR="003A66EB" w:rsidRDefault="003A66EB" w:rsidP="000C6C07">
      <w:pPr>
        <w:jc w:val="center"/>
        <w:rPr>
          <w:rFonts w:ascii="Arial" w:hAnsi="Arial" w:cs="Arial"/>
          <w:b/>
          <w:bCs/>
          <w:noProof/>
          <w:color w:val="FF0000"/>
          <w:sz w:val="24"/>
          <w:szCs w:val="24"/>
          <w:lang w:eastAsia="hr-HR"/>
        </w:rPr>
      </w:pPr>
    </w:p>
    <w:p w14:paraId="5381DB0C" w14:textId="77777777" w:rsidR="003A66EB" w:rsidRDefault="003A66EB" w:rsidP="000C6C07">
      <w:pPr>
        <w:jc w:val="center"/>
        <w:rPr>
          <w:rFonts w:ascii="Arial" w:hAnsi="Arial" w:cs="Arial"/>
          <w:b/>
          <w:bCs/>
          <w:noProof/>
          <w:color w:val="FF0000"/>
          <w:sz w:val="24"/>
          <w:szCs w:val="24"/>
          <w:lang w:eastAsia="hr-HR"/>
        </w:rPr>
      </w:pPr>
    </w:p>
    <w:p w14:paraId="37BD2F34" w14:textId="77777777" w:rsidR="003A66EB" w:rsidRDefault="003A66EB" w:rsidP="000C6C07">
      <w:pPr>
        <w:jc w:val="center"/>
        <w:rPr>
          <w:rFonts w:ascii="Arial" w:hAnsi="Arial" w:cs="Arial"/>
          <w:b/>
          <w:bCs/>
          <w:noProof/>
          <w:color w:val="FF0000"/>
          <w:sz w:val="24"/>
          <w:szCs w:val="24"/>
          <w:lang w:eastAsia="hr-HR"/>
        </w:rPr>
      </w:pPr>
    </w:p>
    <w:p w14:paraId="6FC8C18B" w14:textId="77777777" w:rsidR="000C6C07" w:rsidRPr="000C6C07" w:rsidRDefault="000C6C07" w:rsidP="000C6C07">
      <w:pPr>
        <w:jc w:val="center"/>
        <w:rPr>
          <w:rFonts w:ascii="Arial" w:hAnsi="Arial" w:cs="Arial"/>
          <w:b/>
          <w:bCs/>
          <w:noProof/>
          <w:color w:val="FF0000"/>
          <w:sz w:val="24"/>
          <w:szCs w:val="24"/>
          <w:lang w:eastAsia="hr-HR"/>
        </w:rPr>
      </w:pPr>
      <w:r w:rsidRPr="000C6C07">
        <w:rPr>
          <w:rFonts w:ascii="Arial" w:hAnsi="Arial" w:cs="Arial"/>
          <w:b/>
          <w:bCs/>
          <w:noProof/>
          <w:color w:val="FF0000"/>
          <w:sz w:val="24"/>
          <w:szCs w:val="24"/>
          <w:lang w:eastAsia="hr-HR"/>
        </w:rPr>
        <w:lastRenderedPageBreak/>
        <w:t>MJERILA VREDNOVANJA PREMA ISHODIMA</w:t>
      </w:r>
    </w:p>
    <w:p w14:paraId="03B5E1AB" w14:textId="77777777" w:rsidR="000C6C07" w:rsidRPr="000C6C07" w:rsidRDefault="000C6C07" w:rsidP="000C6C07">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t>MATEMATIKA</w:t>
      </w:r>
    </w:p>
    <w:p w14:paraId="739F0D72" w14:textId="77777777" w:rsidR="000C6C07" w:rsidRDefault="000C6C07" w:rsidP="000C6C07">
      <w:pPr>
        <w:jc w:val="center"/>
        <w:rPr>
          <w:rFonts w:ascii="Arial" w:hAnsi="Arial" w:cs="Arial"/>
          <w:sz w:val="24"/>
          <w:szCs w:val="24"/>
        </w:rPr>
      </w:pPr>
      <w:r w:rsidRPr="000C6C07">
        <w:rPr>
          <w:rFonts w:ascii="Arial" w:hAnsi="Arial" w:cs="Arial"/>
          <w:sz w:val="24"/>
          <w:szCs w:val="24"/>
        </w:rPr>
        <w:t>Domene: A – Brojevi, B – Algebra i funkcije, C – Oblik i prostor, D – Mjerenje, E – Podatci, statistika i vjerojatnost</w:t>
      </w:r>
    </w:p>
    <w:p w14:paraId="37D3D4B0" w14:textId="77777777" w:rsidR="002B372C" w:rsidRPr="000C6C07" w:rsidRDefault="00CD73CA" w:rsidP="000C6C07">
      <w:pPr>
        <w:jc w:val="center"/>
        <w:rPr>
          <w:rFonts w:ascii="Arial" w:hAnsi="Arial" w:cs="Arial"/>
          <w:sz w:val="24"/>
          <w:szCs w:val="24"/>
        </w:rPr>
      </w:pPr>
      <w:r>
        <w:rPr>
          <w:rFonts w:ascii="Arial" w:hAnsi="Arial" w:cs="Arial"/>
          <w:noProof/>
          <w:sz w:val="24"/>
          <w:szCs w:val="24"/>
          <w:lang w:eastAsia="hr-HR"/>
        </w:rPr>
        <w:drawing>
          <wp:inline distT="0" distB="0" distL="0" distR="0" wp14:anchorId="5288D6DA" wp14:editId="66A74D13">
            <wp:extent cx="5248275" cy="4684521"/>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8251" cy="4693425"/>
                    </a:xfrm>
                    <a:prstGeom prst="rect">
                      <a:avLst/>
                    </a:prstGeom>
                    <a:noFill/>
                    <a:ln>
                      <a:noFill/>
                    </a:ln>
                  </pic:spPr>
                </pic:pic>
              </a:graphicData>
            </a:graphic>
          </wp:inline>
        </w:drawing>
      </w:r>
    </w:p>
    <w:p w14:paraId="54932A98" w14:textId="77777777" w:rsidR="00CD73CA" w:rsidRDefault="00CD73CA" w:rsidP="002B372C">
      <w:pPr>
        <w:jc w:val="center"/>
        <w:rPr>
          <w:rFonts w:ascii="Arial" w:hAnsi="Arial" w:cs="Arial"/>
          <w:b/>
          <w:bCs/>
          <w:color w:val="FF0000"/>
          <w:sz w:val="24"/>
          <w:szCs w:val="24"/>
        </w:rPr>
      </w:pPr>
    </w:p>
    <w:p w14:paraId="2CD5EE13" w14:textId="77777777" w:rsidR="000C6C07" w:rsidRPr="00BE2816" w:rsidRDefault="000C6C07" w:rsidP="002B372C">
      <w:pPr>
        <w:jc w:val="center"/>
        <w:rPr>
          <w:rFonts w:ascii="Arial" w:hAnsi="Arial" w:cs="Arial"/>
          <w:b/>
          <w:bCs/>
          <w:color w:val="FF0000"/>
          <w:sz w:val="24"/>
          <w:szCs w:val="24"/>
        </w:rPr>
      </w:pPr>
      <w:r w:rsidRPr="00BE2816">
        <w:rPr>
          <w:rFonts w:ascii="Arial" w:hAnsi="Arial" w:cs="Arial"/>
          <w:b/>
          <w:bCs/>
          <w:color w:val="FF0000"/>
          <w:sz w:val="24"/>
          <w:szCs w:val="24"/>
        </w:rPr>
        <w:t>A - BROJEVI</w:t>
      </w:r>
    </w:p>
    <w:tbl>
      <w:tblPr>
        <w:tblStyle w:val="Reetkatablice"/>
        <w:tblW w:w="0" w:type="auto"/>
        <w:shd w:val="clear" w:color="auto" w:fill="EAF1DD" w:themeFill="accent3" w:themeFillTint="33"/>
        <w:tblLook w:val="04A0" w:firstRow="1" w:lastRow="0" w:firstColumn="1" w:lastColumn="0" w:noHBand="0" w:noVBand="1"/>
      </w:tblPr>
      <w:tblGrid>
        <w:gridCol w:w="2517"/>
        <w:gridCol w:w="2424"/>
        <w:gridCol w:w="2460"/>
        <w:gridCol w:w="2078"/>
        <w:gridCol w:w="2448"/>
        <w:gridCol w:w="2293"/>
      </w:tblGrid>
      <w:tr w:rsidR="00527040" w:rsidRPr="00BE2816" w14:paraId="145A0A8A" w14:textId="77777777" w:rsidTr="00B11514">
        <w:trPr>
          <w:trHeight w:val="408"/>
        </w:trPr>
        <w:tc>
          <w:tcPr>
            <w:tcW w:w="2517" w:type="dxa"/>
            <w:shd w:val="clear" w:color="auto" w:fill="EAF1DD" w:themeFill="accent3" w:themeFillTint="33"/>
          </w:tcPr>
          <w:p w14:paraId="261B151D" w14:textId="77777777" w:rsidR="00527040" w:rsidRPr="00BE2816" w:rsidRDefault="00527040" w:rsidP="00EC14BE">
            <w:pPr>
              <w:jc w:val="both"/>
              <w:rPr>
                <w:rFonts w:ascii="Arial" w:hAnsi="Arial" w:cs="Arial"/>
                <w:sz w:val="24"/>
                <w:szCs w:val="24"/>
              </w:rPr>
            </w:pPr>
            <w:r w:rsidRPr="00BE2816">
              <w:rPr>
                <w:rFonts w:ascii="Arial" w:hAnsi="Arial" w:cs="Arial"/>
                <w:sz w:val="24"/>
                <w:szCs w:val="24"/>
              </w:rPr>
              <w:t>ODGOJNO-OBRAZOVNI ISHOD</w:t>
            </w:r>
          </w:p>
        </w:tc>
        <w:tc>
          <w:tcPr>
            <w:tcW w:w="6962" w:type="dxa"/>
            <w:gridSpan w:val="3"/>
            <w:shd w:val="clear" w:color="auto" w:fill="EAF1DD" w:themeFill="accent3" w:themeFillTint="33"/>
          </w:tcPr>
          <w:p w14:paraId="7805B493" w14:textId="77777777" w:rsidR="00527040" w:rsidRPr="00BE2816" w:rsidRDefault="00527040" w:rsidP="00EC14BE">
            <w:pPr>
              <w:rPr>
                <w:rFonts w:ascii="Arial" w:hAnsi="Arial" w:cs="Arial"/>
                <w:sz w:val="24"/>
                <w:szCs w:val="24"/>
              </w:rPr>
            </w:pPr>
          </w:p>
          <w:p w14:paraId="0DED70B4" w14:textId="77777777" w:rsidR="00527040" w:rsidRPr="00BE2816" w:rsidRDefault="00527040"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EAF1DD" w:themeFill="accent3" w:themeFillTint="33"/>
          </w:tcPr>
          <w:p w14:paraId="69096242" w14:textId="77777777" w:rsidR="00527040" w:rsidRPr="00BE2816" w:rsidRDefault="00527040" w:rsidP="00EC14BE">
            <w:pPr>
              <w:jc w:val="center"/>
              <w:rPr>
                <w:rFonts w:ascii="Arial" w:hAnsi="Arial" w:cs="Arial"/>
                <w:sz w:val="24"/>
                <w:szCs w:val="24"/>
              </w:rPr>
            </w:pPr>
          </w:p>
          <w:p w14:paraId="280B7903" w14:textId="77777777" w:rsidR="00527040" w:rsidRPr="00BE2816" w:rsidRDefault="00527040" w:rsidP="00EC14BE">
            <w:pPr>
              <w:jc w:val="center"/>
              <w:rPr>
                <w:rFonts w:ascii="Arial" w:hAnsi="Arial" w:cs="Arial"/>
                <w:sz w:val="24"/>
                <w:szCs w:val="24"/>
              </w:rPr>
            </w:pPr>
            <w:r w:rsidRPr="00BE2816">
              <w:rPr>
                <w:rFonts w:ascii="Arial" w:hAnsi="Arial" w:cs="Arial"/>
                <w:sz w:val="24"/>
                <w:szCs w:val="24"/>
              </w:rPr>
              <w:t>SADRŽAJ</w:t>
            </w:r>
          </w:p>
          <w:p w14:paraId="5B2E254E" w14:textId="77777777" w:rsidR="00527040" w:rsidRPr="00BE2816" w:rsidRDefault="00527040" w:rsidP="00EC14BE">
            <w:pPr>
              <w:jc w:val="center"/>
              <w:rPr>
                <w:rFonts w:ascii="Arial" w:hAnsi="Arial" w:cs="Arial"/>
                <w:sz w:val="24"/>
                <w:szCs w:val="24"/>
              </w:rPr>
            </w:pPr>
          </w:p>
        </w:tc>
      </w:tr>
      <w:tr w:rsidR="000C6C07" w:rsidRPr="00BE2816" w14:paraId="5CDF222B" w14:textId="77777777" w:rsidTr="00B11514">
        <w:trPr>
          <w:trHeight w:val="1416"/>
        </w:trPr>
        <w:tc>
          <w:tcPr>
            <w:tcW w:w="2517" w:type="dxa"/>
            <w:shd w:val="clear" w:color="auto" w:fill="EAF1DD" w:themeFill="accent3" w:themeFillTint="33"/>
          </w:tcPr>
          <w:p w14:paraId="5D530482" w14:textId="77777777" w:rsidR="000C6C07" w:rsidRPr="00BE2816" w:rsidRDefault="000C6C07" w:rsidP="002B372C">
            <w:pPr>
              <w:pStyle w:val="Standardno"/>
              <w:shd w:val="clear" w:color="auto" w:fill="EAF1DD" w:themeFill="accent3"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A.4.1. </w:t>
            </w:r>
          </w:p>
          <w:p w14:paraId="54E0C7CA" w14:textId="77777777" w:rsidR="000C6C07" w:rsidRPr="00BE2816" w:rsidRDefault="000C6C07" w:rsidP="000C6C07">
            <w:pPr>
              <w:rPr>
                <w:rFonts w:ascii="Arial" w:hAnsi="Arial" w:cs="Arial"/>
                <w:sz w:val="24"/>
                <w:szCs w:val="24"/>
              </w:rPr>
            </w:pPr>
            <w:proofErr w:type="spellStart"/>
            <w:r w:rsidRPr="00BE2816">
              <w:rPr>
                <w:rFonts w:ascii="Arial" w:hAnsi="Arial" w:cs="Arial"/>
                <w:color w:val="231F20"/>
                <w:sz w:val="24"/>
                <w:szCs w:val="24"/>
                <w:u w:color="231F20"/>
              </w:rPr>
              <w:t>Služi</w:t>
            </w:r>
            <w:proofErr w:type="spellEnd"/>
            <w:r w:rsidRPr="00BE2816">
              <w:rPr>
                <w:rFonts w:ascii="Arial" w:hAnsi="Arial" w:cs="Arial"/>
                <w:color w:val="231F20"/>
                <w:sz w:val="24"/>
                <w:szCs w:val="24"/>
                <w:u w:color="231F20"/>
              </w:rPr>
              <w:t xml:space="preserve"> se prirodnim brojevima do milijun.</w:t>
            </w:r>
          </w:p>
        </w:tc>
        <w:tc>
          <w:tcPr>
            <w:tcW w:w="6962" w:type="dxa"/>
            <w:gridSpan w:val="3"/>
            <w:shd w:val="clear" w:color="auto" w:fill="EAF1DD" w:themeFill="accent3" w:themeFillTint="33"/>
          </w:tcPr>
          <w:p w14:paraId="4E5D850C" w14:textId="77777777" w:rsidR="000C6C07" w:rsidRPr="00BE2816" w:rsidRDefault="000C6C07" w:rsidP="000C6C07">
            <w:pPr>
              <w:pStyle w:val="Tijel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color w:val="231F20"/>
                <w:sz w:val="24"/>
                <w:szCs w:val="24"/>
                <w:u w:color="231F20"/>
              </w:rPr>
            </w:pPr>
            <w:proofErr w:type="spellStart"/>
            <w:r w:rsidRPr="00BE2816">
              <w:rPr>
                <w:rFonts w:ascii="Arial" w:hAnsi="Arial" w:cs="Arial"/>
                <w:color w:val="231F20"/>
                <w:sz w:val="24"/>
                <w:szCs w:val="24"/>
                <w:u w:color="231F20"/>
              </w:rPr>
              <w:t>Broji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čita</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piše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uspoređuje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brojeve</w:t>
            </w:r>
            <w:proofErr w:type="spellEnd"/>
            <w:r w:rsidRPr="00BE2816">
              <w:rPr>
                <w:rFonts w:ascii="Arial" w:hAnsi="Arial" w:cs="Arial"/>
                <w:color w:val="231F20"/>
                <w:sz w:val="24"/>
                <w:szCs w:val="24"/>
                <w:u w:color="231F20"/>
              </w:rPr>
              <w:t xml:space="preserve"> do </w:t>
            </w:r>
            <w:proofErr w:type="spellStart"/>
            <w:r w:rsidRPr="00BE2816">
              <w:rPr>
                <w:rFonts w:ascii="Arial" w:hAnsi="Arial" w:cs="Arial"/>
                <w:color w:val="231F20"/>
                <w:sz w:val="24"/>
                <w:szCs w:val="24"/>
                <w:u w:color="231F20"/>
              </w:rPr>
              <w:t>milijun</w:t>
            </w:r>
            <w:proofErr w:type="spellEnd"/>
            <w:r w:rsidRPr="00BE2816">
              <w:rPr>
                <w:rFonts w:ascii="Arial" w:hAnsi="Arial" w:cs="Arial"/>
                <w:color w:val="231F20"/>
                <w:sz w:val="24"/>
                <w:szCs w:val="24"/>
                <w:u w:color="231F20"/>
              </w:rPr>
              <w:t>.</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Navodi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dekadske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jedinice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opisuje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njihove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odnose</w:t>
            </w:r>
            <w:proofErr w:type="spellEnd"/>
            <w:r w:rsidRPr="00BE2816">
              <w:rPr>
                <w:rFonts w:ascii="Arial" w:hAnsi="Arial" w:cs="Arial"/>
                <w:color w:val="231F20"/>
                <w:sz w:val="24"/>
                <w:szCs w:val="24"/>
                <w:u w:color="231F20"/>
              </w:rPr>
              <w:t>.</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Prepoznaje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mjesne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vrijednosti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pojedinih</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znamenaka</w:t>
            </w:r>
            <w:proofErr w:type="spellEnd"/>
            <w:r w:rsidRPr="00BE2816">
              <w:rPr>
                <w:rFonts w:ascii="Arial" w:hAnsi="Arial" w:cs="Arial"/>
                <w:color w:val="231F20"/>
                <w:sz w:val="24"/>
                <w:szCs w:val="24"/>
                <w:u w:color="231F20"/>
              </w:rPr>
              <w:t xml:space="preserve">. </w:t>
            </w:r>
          </w:p>
          <w:p w14:paraId="74C5F014" w14:textId="77777777" w:rsidR="000C6C07" w:rsidRPr="00BE2816" w:rsidRDefault="000C6C07" w:rsidP="000C6C07">
            <w:pPr>
              <w:pStyle w:val="Tijel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BE2816">
              <w:rPr>
                <w:rFonts w:ascii="Arial" w:hAnsi="Arial" w:cs="Arial"/>
                <w:color w:val="231F20"/>
                <w:sz w:val="24"/>
                <w:szCs w:val="24"/>
                <w:u w:color="231F20"/>
              </w:rPr>
              <w:t>Koristi</w:t>
            </w:r>
            <w:proofErr w:type="spellEnd"/>
            <w:r w:rsidRPr="00BE2816">
              <w:rPr>
                <w:rFonts w:ascii="Arial" w:hAnsi="Arial" w:cs="Arial"/>
                <w:color w:val="231F20"/>
                <w:sz w:val="24"/>
                <w:szCs w:val="24"/>
                <w:u w:color="231F20"/>
              </w:rPr>
              <w:t xml:space="preserve"> se </w:t>
            </w:r>
            <w:proofErr w:type="spellStart"/>
            <w:r w:rsidRPr="00BE2816">
              <w:rPr>
                <w:rFonts w:ascii="Arial" w:hAnsi="Arial" w:cs="Arial"/>
                <w:color w:val="231F20"/>
                <w:sz w:val="24"/>
                <w:szCs w:val="24"/>
                <w:u w:color="231F20"/>
              </w:rPr>
              <w:t>višeznamenkastim</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brojevima</w:t>
            </w:r>
            <w:proofErr w:type="spellEnd"/>
            <w:r w:rsidRPr="00BE2816">
              <w:rPr>
                <w:rFonts w:ascii="Arial" w:hAnsi="Arial" w:cs="Arial"/>
                <w:color w:val="231F20"/>
                <w:sz w:val="24"/>
                <w:szCs w:val="24"/>
                <w:u w:color="231F20"/>
              </w:rPr>
              <w:t>.</w:t>
            </w:r>
            <w:r w:rsidRPr="00BE2816">
              <w:rPr>
                <w:rFonts w:ascii="Arial" w:hAnsi="Arial" w:cs="Arial"/>
                <w:color w:val="231F20"/>
                <w:sz w:val="24"/>
                <w:szCs w:val="24"/>
                <w:u w:color="231F20"/>
              </w:rPr>
              <w:br/>
            </w:r>
          </w:p>
        </w:tc>
        <w:tc>
          <w:tcPr>
            <w:tcW w:w="4741" w:type="dxa"/>
            <w:gridSpan w:val="2"/>
            <w:shd w:val="clear" w:color="auto" w:fill="EAF1DD" w:themeFill="accent3" w:themeFillTint="33"/>
          </w:tcPr>
          <w:p w14:paraId="68981D7C" w14:textId="77777777" w:rsidR="000C6C07" w:rsidRPr="00BE2816" w:rsidRDefault="000C6C07" w:rsidP="000C6C07">
            <w:pPr>
              <w:pStyle w:val="Tijelo"/>
              <w:tabs>
                <w:tab w:val="left" w:pos="708"/>
                <w:tab w:val="left" w:pos="1416"/>
                <w:tab w:val="left" w:pos="2124"/>
                <w:tab w:val="left" w:pos="2832"/>
              </w:tabs>
              <w:rPr>
                <w:rFonts w:ascii="Arial" w:hAnsi="Arial" w:cs="Arial"/>
                <w:sz w:val="24"/>
                <w:szCs w:val="24"/>
              </w:rPr>
            </w:pPr>
            <w:proofErr w:type="spellStart"/>
            <w:r w:rsidRPr="00BE2816">
              <w:rPr>
                <w:rFonts w:ascii="Arial" w:hAnsi="Arial" w:cs="Arial"/>
                <w:sz w:val="24"/>
                <w:szCs w:val="24"/>
              </w:rPr>
              <w:t>Skup</w:t>
            </w:r>
            <w:proofErr w:type="spellEnd"/>
            <w:r w:rsidRPr="00BE2816">
              <w:rPr>
                <w:rFonts w:ascii="Arial" w:hAnsi="Arial" w:cs="Arial"/>
                <w:sz w:val="24"/>
                <w:szCs w:val="24"/>
              </w:rPr>
              <w:t xml:space="preserve"> </w:t>
            </w:r>
            <w:proofErr w:type="spellStart"/>
            <w:r w:rsidRPr="00BE2816">
              <w:rPr>
                <w:rFonts w:ascii="Arial" w:hAnsi="Arial" w:cs="Arial"/>
                <w:sz w:val="24"/>
                <w:szCs w:val="24"/>
              </w:rPr>
              <w:t>prirodnih</w:t>
            </w:r>
            <w:proofErr w:type="spellEnd"/>
            <w:r w:rsidRPr="00BE2816">
              <w:rPr>
                <w:rFonts w:ascii="Arial" w:hAnsi="Arial" w:cs="Arial"/>
                <w:sz w:val="24"/>
                <w:szCs w:val="24"/>
              </w:rPr>
              <w:t xml:space="preserve"> </w:t>
            </w:r>
            <w:proofErr w:type="spellStart"/>
            <w:r w:rsidRPr="00BE2816">
              <w:rPr>
                <w:rFonts w:ascii="Arial" w:hAnsi="Arial" w:cs="Arial"/>
                <w:sz w:val="24"/>
                <w:szCs w:val="24"/>
              </w:rPr>
              <w:t>brojeva</w:t>
            </w:r>
            <w:proofErr w:type="spellEnd"/>
            <w:r w:rsidRPr="00BE2816">
              <w:rPr>
                <w:rFonts w:ascii="Arial" w:hAnsi="Arial" w:cs="Arial"/>
                <w:sz w:val="24"/>
                <w:szCs w:val="24"/>
              </w:rPr>
              <w:t xml:space="preserve"> do </w:t>
            </w:r>
            <w:proofErr w:type="spellStart"/>
            <w:r w:rsidRPr="00BE2816">
              <w:rPr>
                <w:rFonts w:ascii="Arial" w:hAnsi="Arial" w:cs="Arial"/>
                <w:sz w:val="24"/>
                <w:szCs w:val="24"/>
              </w:rPr>
              <w:t>milijun</w:t>
            </w:r>
            <w:proofErr w:type="spellEnd"/>
            <w:r w:rsidRPr="00BE2816">
              <w:rPr>
                <w:rFonts w:ascii="Arial" w:hAnsi="Arial" w:cs="Arial"/>
                <w:sz w:val="24"/>
                <w:szCs w:val="24"/>
              </w:rPr>
              <w:t xml:space="preserve">. </w:t>
            </w:r>
          </w:p>
          <w:p w14:paraId="2EAFFF61" w14:textId="77777777" w:rsidR="000C6C07" w:rsidRPr="00BE2816" w:rsidRDefault="000C6C07" w:rsidP="000C6C07">
            <w:pPr>
              <w:pStyle w:val="Tijelo"/>
              <w:tabs>
                <w:tab w:val="left" w:pos="708"/>
                <w:tab w:val="left" w:pos="1416"/>
                <w:tab w:val="left" w:pos="2124"/>
                <w:tab w:val="left" w:pos="2832"/>
              </w:tabs>
              <w:rPr>
                <w:rFonts w:ascii="Arial" w:hAnsi="Arial" w:cs="Arial"/>
                <w:sz w:val="24"/>
                <w:szCs w:val="24"/>
              </w:rPr>
            </w:pPr>
            <w:proofErr w:type="spellStart"/>
            <w:r w:rsidRPr="00BE2816">
              <w:rPr>
                <w:rFonts w:ascii="Arial" w:hAnsi="Arial" w:cs="Arial"/>
                <w:sz w:val="24"/>
                <w:szCs w:val="24"/>
              </w:rPr>
              <w:t>Uspoređivanje</w:t>
            </w:r>
            <w:proofErr w:type="spellEnd"/>
            <w:r w:rsidRPr="00BE2816">
              <w:rPr>
                <w:rFonts w:ascii="Arial" w:hAnsi="Arial" w:cs="Arial"/>
                <w:sz w:val="24"/>
                <w:szCs w:val="24"/>
              </w:rPr>
              <w:t xml:space="preserve"> </w:t>
            </w:r>
            <w:proofErr w:type="spellStart"/>
            <w:r w:rsidRPr="00BE2816">
              <w:rPr>
                <w:rFonts w:ascii="Arial" w:hAnsi="Arial" w:cs="Arial"/>
                <w:sz w:val="24"/>
                <w:szCs w:val="24"/>
              </w:rPr>
              <w:t>brojeva</w:t>
            </w:r>
            <w:proofErr w:type="spellEnd"/>
            <w:r w:rsidRPr="00BE2816">
              <w:rPr>
                <w:rFonts w:ascii="Arial" w:hAnsi="Arial" w:cs="Arial"/>
                <w:sz w:val="24"/>
                <w:szCs w:val="24"/>
              </w:rPr>
              <w:t xml:space="preserve"> do </w:t>
            </w:r>
            <w:proofErr w:type="spellStart"/>
            <w:r w:rsidRPr="00BE2816">
              <w:rPr>
                <w:rFonts w:ascii="Arial" w:hAnsi="Arial" w:cs="Arial"/>
                <w:sz w:val="24"/>
                <w:szCs w:val="24"/>
              </w:rPr>
              <w:t>milijun</w:t>
            </w:r>
            <w:proofErr w:type="spellEnd"/>
            <w:r w:rsidRPr="00BE2816">
              <w:rPr>
                <w:rFonts w:ascii="Arial" w:hAnsi="Arial" w:cs="Arial"/>
                <w:sz w:val="24"/>
                <w:szCs w:val="24"/>
              </w:rPr>
              <w:t xml:space="preserve">. </w:t>
            </w:r>
          </w:p>
          <w:p w14:paraId="30E50435" w14:textId="77777777" w:rsidR="000C6C07" w:rsidRPr="00BE2816" w:rsidRDefault="000C6C07" w:rsidP="000C6C07">
            <w:pPr>
              <w:rPr>
                <w:rFonts w:ascii="Arial" w:hAnsi="Arial" w:cs="Arial"/>
                <w:sz w:val="24"/>
                <w:szCs w:val="24"/>
              </w:rPr>
            </w:pPr>
            <w:r w:rsidRPr="00BE2816">
              <w:rPr>
                <w:rFonts w:ascii="Arial" w:hAnsi="Arial" w:cs="Arial"/>
                <w:sz w:val="24"/>
                <w:szCs w:val="24"/>
                <w:u w:color="000000"/>
              </w:rPr>
              <w:t xml:space="preserve">Dekadske jedinice i mjesna vrijednost znamenaka. </w:t>
            </w:r>
          </w:p>
        </w:tc>
      </w:tr>
      <w:tr w:rsidR="000C6C07" w:rsidRPr="00BE2816" w14:paraId="765E463E" w14:textId="77777777" w:rsidTr="00B11514">
        <w:tblPrEx>
          <w:tblLook w:val="0000" w:firstRow="0" w:lastRow="0" w:firstColumn="0" w:lastColumn="0" w:noHBand="0" w:noVBand="0"/>
        </w:tblPrEx>
        <w:trPr>
          <w:gridBefore w:val="1"/>
          <w:wBefore w:w="2517" w:type="dxa"/>
          <w:trHeight w:val="384"/>
        </w:trPr>
        <w:tc>
          <w:tcPr>
            <w:tcW w:w="2424" w:type="dxa"/>
            <w:shd w:val="clear" w:color="auto" w:fill="EAF1DD" w:themeFill="accent3" w:themeFillTint="33"/>
          </w:tcPr>
          <w:p w14:paraId="772EBF4F" w14:textId="77777777" w:rsidR="000C6C07" w:rsidRPr="00BE2816" w:rsidRDefault="000C6C07" w:rsidP="000C6C07">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EAF1DD" w:themeFill="accent3" w:themeFillTint="33"/>
          </w:tcPr>
          <w:p w14:paraId="576E24EC" w14:textId="77777777" w:rsidR="000C6C07" w:rsidRPr="00BE2816" w:rsidRDefault="000C6C07" w:rsidP="000C6C07">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EAF1DD" w:themeFill="accent3" w:themeFillTint="33"/>
          </w:tcPr>
          <w:p w14:paraId="378B48E0" w14:textId="77777777" w:rsidR="000C6C07" w:rsidRPr="00BE2816" w:rsidRDefault="000C6C07" w:rsidP="000C6C07">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EAF1DD" w:themeFill="accent3" w:themeFillTint="33"/>
          </w:tcPr>
          <w:p w14:paraId="75779CBA" w14:textId="77777777" w:rsidR="000C6C07" w:rsidRPr="00BE2816" w:rsidRDefault="000C6C07" w:rsidP="000C6C07">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EAF1DD" w:themeFill="accent3" w:themeFillTint="33"/>
          </w:tcPr>
          <w:p w14:paraId="08C4863B" w14:textId="77777777" w:rsidR="000C6C07" w:rsidRPr="00BE2816" w:rsidRDefault="000C6C07" w:rsidP="000C6C07">
            <w:pPr>
              <w:jc w:val="center"/>
              <w:rPr>
                <w:rFonts w:ascii="Arial" w:hAnsi="Arial" w:cs="Arial"/>
                <w:sz w:val="24"/>
                <w:szCs w:val="24"/>
              </w:rPr>
            </w:pPr>
            <w:r w:rsidRPr="00BE2816">
              <w:rPr>
                <w:rFonts w:ascii="Arial" w:hAnsi="Arial" w:cs="Arial"/>
                <w:sz w:val="24"/>
                <w:szCs w:val="24"/>
              </w:rPr>
              <w:t>NEDOVOLJAN (1)</w:t>
            </w:r>
          </w:p>
        </w:tc>
      </w:tr>
      <w:tr w:rsidR="000C6C07" w:rsidRPr="00BE2816" w14:paraId="19A0FBD6" w14:textId="77777777" w:rsidTr="00B11514">
        <w:tblPrEx>
          <w:tblLook w:val="0000" w:firstRow="0" w:lastRow="0" w:firstColumn="0" w:lastColumn="0" w:noHBand="0" w:noVBand="0"/>
        </w:tblPrEx>
        <w:trPr>
          <w:gridBefore w:val="1"/>
          <w:wBefore w:w="2517" w:type="dxa"/>
          <w:trHeight w:val="1152"/>
        </w:trPr>
        <w:tc>
          <w:tcPr>
            <w:tcW w:w="2424" w:type="dxa"/>
            <w:shd w:val="clear" w:color="auto" w:fill="EAF1DD" w:themeFill="accent3" w:themeFillTint="33"/>
          </w:tcPr>
          <w:p w14:paraId="19B9BD4D" w14:textId="77777777" w:rsidR="000C6C07" w:rsidRPr="00BE2816" w:rsidRDefault="000C6C07" w:rsidP="000C6C07">
            <w:pPr>
              <w:pStyle w:val="Tijelo"/>
              <w:tabs>
                <w:tab w:val="left" w:pos="708"/>
                <w:tab w:val="left" w:pos="1416"/>
                <w:tab w:val="left" w:pos="2124"/>
              </w:tabs>
              <w:rPr>
                <w:rFonts w:ascii="Arial" w:hAnsi="Arial" w:cs="Arial"/>
                <w:sz w:val="24"/>
                <w:szCs w:val="24"/>
              </w:rPr>
            </w:pPr>
            <w:r w:rsidRPr="00BE2816">
              <w:rPr>
                <w:rFonts w:ascii="Arial" w:hAnsi="Arial" w:cs="Arial"/>
                <w:sz w:val="24"/>
                <w:szCs w:val="24"/>
              </w:rPr>
              <w:t>-</w:t>
            </w:r>
            <w:proofErr w:type="spellStart"/>
            <w:r w:rsidRPr="00BE2816">
              <w:rPr>
                <w:rFonts w:ascii="Arial" w:hAnsi="Arial" w:cs="Arial"/>
                <w:sz w:val="24"/>
                <w:szCs w:val="24"/>
              </w:rPr>
              <w:t>služi</w:t>
            </w:r>
            <w:proofErr w:type="spellEnd"/>
            <w:r w:rsidRPr="00BE2816">
              <w:rPr>
                <w:rFonts w:ascii="Arial" w:hAnsi="Arial" w:cs="Arial"/>
                <w:sz w:val="24"/>
                <w:szCs w:val="24"/>
              </w:rPr>
              <w:t xml:space="preserve"> se </w:t>
            </w:r>
            <w:proofErr w:type="spellStart"/>
            <w:r w:rsidRPr="00BE2816">
              <w:rPr>
                <w:rFonts w:ascii="Arial" w:hAnsi="Arial" w:cs="Arial"/>
                <w:sz w:val="24"/>
                <w:szCs w:val="24"/>
              </w:rPr>
              <w:t>brojevima</w:t>
            </w:r>
            <w:proofErr w:type="spellEnd"/>
            <w:r w:rsidRPr="00BE2816">
              <w:rPr>
                <w:rFonts w:ascii="Arial" w:hAnsi="Arial" w:cs="Arial"/>
                <w:sz w:val="24"/>
                <w:szCs w:val="24"/>
              </w:rPr>
              <w:t xml:space="preserve"> do </w:t>
            </w:r>
            <w:proofErr w:type="spellStart"/>
            <w:r w:rsidRPr="00BE2816">
              <w:rPr>
                <w:rFonts w:ascii="Arial" w:hAnsi="Arial" w:cs="Arial"/>
                <w:sz w:val="24"/>
                <w:szCs w:val="24"/>
              </w:rPr>
              <w:t>milijun</w:t>
            </w:r>
            <w:proofErr w:type="spellEnd"/>
            <w:r w:rsidRPr="00BE2816">
              <w:rPr>
                <w:rFonts w:ascii="Arial" w:hAnsi="Arial" w:cs="Arial"/>
                <w:sz w:val="24"/>
                <w:szCs w:val="24"/>
              </w:rPr>
              <w:t xml:space="preserve"> ( </w:t>
            </w:r>
            <w:proofErr w:type="spellStart"/>
            <w:r w:rsidRPr="00BE2816">
              <w:rPr>
                <w:rFonts w:ascii="Arial" w:hAnsi="Arial" w:cs="Arial"/>
                <w:sz w:val="24"/>
                <w:szCs w:val="24"/>
              </w:rPr>
              <w:t>broji</w:t>
            </w:r>
            <w:proofErr w:type="spellEnd"/>
            <w:r w:rsidRPr="00BE2816">
              <w:rPr>
                <w:rFonts w:ascii="Arial" w:hAnsi="Arial" w:cs="Arial"/>
                <w:sz w:val="24"/>
                <w:szCs w:val="24"/>
              </w:rPr>
              <w:t xml:space="preserve">, </w:t>
            </w:r>
            <w:proofErr w:type="spellStart"/>
            <w:r w:rsidRPr="00BE2816">
              <w:rPr>
                <w:rFonts w:ascii="Arial" w:hAnsi="Arial" w:cs="Arial"/>
                <w:sz w:val="24"/>
                <w:szCs w:val="24"/>
              </w:rPr>
              <w:t>čita</w:t>
            </w:r>
            <w:proofErr w:type="spellEnd"/>
            <w:r w:rsidRPr="00BE2816">
              <w:rPr>
                <w:rFonts w:ascii="Arial" w:hAnsi="Arial" w:cs="Arial"/>
                <w:sz w:val="24"/>
                <w:szCs w:val="24"/>
              </w:rPr>
              <w:t xml:space="preserve"> I </w:t>
            </w:r>
            <w:proofErr w:type="spellStart"/>
            <w:r w:rsidRPr="00BE2816">
              <w:rPr>
                <w:rFonts w:ascii="Arial" w:hAnsi="Arial" w:cs="Arial"/>
                <w:sz w:val="24"/>
                <w:szCs w:val="24"/>
              </w:rPr>
              <w:t>uspoređuje</w:t>
            </w:r>
            <w:proofErr w:type="spellEnd"/>
            <w:r w:rsidRPr="00BE2816">
              <w:rPr>
                <w:rFonts w:ascii="Arial" w:hAnsi="Arial" w:cs="Arial"/>
                <w:sz w:val="24"/>
                <w:szCs w:val="24"/>
              </w:rPr>
              <w:t xml:space="preserve">) </w:t>
            </w:r>
            <w:proofErr w:type="spellStart"/>
            <w:r w:rsidRPr="00BE2816">
              <w:rPr>
                <w:rFonts w:ascii="Arial" w:hAnsi="Arial" w:cs="Arial"/>
                <w:sz w:val="24"/>
                <w:szCs w:val="24"/>
              </w:rPr>
              <w:t>te</w:t>
            </w:r>
            <w:proofErr w:type="spellEnd"/>
            <w:r w:rsidRPr="00BE2816">
              <w:rPr>
                <w:rFonts w:ascii="Arial" w:hAnsi="Arial" w:cs="Arial"/>
                <w:sz w:val="24"/>
                <w:szCs w:val="24"/>
              </w:rPr>
              <w:t xml:space="preserve"> </w:t>
            </w:r>
            <w:proofErr w:type="spellStart"/>
            <w:r w:rsidRPr="00BE2816">
              <w:rPr>
                <w:rFonts w:ascii="Arial" w:hAnsi="Arial" w:cs="Arial"/>
                <w:sz w:val="24"/>
                <w:szCs w:val="24"/>
              </w:rPr>
              <w:t>ih</w:t>
            </w:r>
            <w:proofErr w:type="spellEnd"/>
            <w:r w:rsidRPr="00BE2816">
              <w:rPr>
                <w:rFonts w:ascii="Arial" w:hAnsi="Arial" w:cs="Arial"/>
                <w:sz w:val="24"/>
                <w:szCs w:val="24"/>
              </w:rPr>
              <w:t xml:space="preserve"> </w:t>
            </w:r>
            <w:proofErr w:type="spellStart"/>
            <w:r w:rsidRPr="00BE2816">
              <w:rPr>
                <w:rFonts w:ascii="Arial" w:hAnsi="Arial" w:cs="Arial"/>
                <w:sz w:val="24"/>
                <w:szCs w:val="24"/>
              </w:rPr>
              <w:t>zaokružuje</w:t>
            </w:r>
            <w:proofErr w:type="spellEnd"/>
            <w:r w:rsidRPr="00BE2816">
              <w:rPr>
                <w:rFonts w:ascii="Arial" w:hAnsi="Arial" w:cs="Arial"/>
                <w:sz w:val="24"/>
                <w:szCs w:val="24"/>
              </w:rPr>
              <w:t xml:space="preserve"> </w:t>
            </w:r>
            <w:proofErr w:type="spellStart"/>
            <w:r w:rsidRPr="00BE2816">
              <w:rPr>
                <w:rFonts w:ascii="Arial" w:hAnsi="Arial" w:cs="Arial"/>
                <w:sz w:val="24"/>
                <w:szCs w:val="24"/>
              </w:rPr>
              <w:t>na</w:t>
            </w:r>
            <w:proofErr w:type="spellEnd"/>
            <w:r w:rsidRPr="00BE2816">
              <w:rPr>
                <w:rFonts w:ascii="Arial" w:hAnsi="Arial" w:cs="Arial"/>
                <w:sz w:val="24"/>
                <w:szCs w:val="24"/>
              </w:rPr>
              <w:t xml:space="preserve"> </w:t>
            </w:r>
            <w:proofErr w:type="spellStart"/>
            <w:r w:rsidRPr="00BE2816">
              <w:rPr>
                <w:rFonts w:ascii="Arial" w:hAnsi="Arial" w:cs="Arial"/>
                <w:sz w:val="24"/>
                <w:szCs w:val="24"/>
              </w:rPr>
              <w:t>višekratnik</w:t>
            </w:r>
            <w:proofErr w:type="spellEnd"/>
            <w:r w:rsidRPr="00BE2816">
              <w:rPr>
                <w:rFonts w:ascii="Arial" w:hAnsi="Arial" w:cs="Arial"/>
                <w:sz w:val="24"/>
                <w:szCs w:val="24"/>
              </w:rPr>
              <w:t xml:space="preserve"> </w:t>
            </w:r>
            <w:proofErr w:type="spellStart"/>
            <w:r w:rsidRPr="00BE2816">
              <w:rPr>
                <w:rFonts w:ascii="Arial" w:hAnsi="Arial" w:cs="Arial"/>
                <w:sz w:val="24"/>
                <w:szCs w:val="24"/>
              </w:rPr>
              <w:t>dekadske</w:t>
            </w:r>
            <w:proofErr w:type="spellEnd"/>
            <w:r w:rsidRPr="00BE2816">
              <w:rPr>
                <w:rFonts w:ascii="Arial" w:hAnsi="Arial" w:cs="Arial"/>
                <w:sz w:val="24"/>
                <w:szCs w:val="24"/>
              </w:rPr>
              <w:t xml:space="preserve"> </w:t>
            </w:r>
            <w:proofErr w:type="spellStart"/>
            <w:r w:rsidRPr="00BE2816">
              <w:rPr>
                <w:rFonts w:ascii="Arial" w:hAnsi="Arial" w:cs="Arial"/>
                <w:sz w:val="24"/>
                <w:szCs w:val="24"/>
              </w:rPr>
              <w:t>jedinice</w:t>
            </w:r>
            <w:proofErr w:type="spellEnd"/>
            <w:r w:rsidRPr="00BE2816">
              <w:rPr>
                <w:rFonts w:ascii="Arial" w:hAnsi="Arial" w:cs="Arial"/>
                <w:sz w:val="24"/>
                <w:szCs w:val="24"/>
              </w:rPr>
              <w:t xml:space="preserve"> </w:t>
            </w:r>
          </w:p>
          <w:p w14:paraId="059FE15B" w14:textId="77777777" w:rsidR="000C6C07" w:rsidRPr="00BE2816" w:rsidRDefault="000C6C07" w:rsidP="000C6C07">
            <w:pPr>
              <w:rPr>
                <w:rFonts w:ascii="Arial" w:hAnsi="Arial" w:cs="Arial"/>
                <w:sz w:val="24"/>
                <w:szCs w:val="24"/>
              </w:rPr>
            </w:pPr>
          </w:p>
        </w:tc>
        <w:tc>
          <w:tcPr>
            <w:tcW w:w="2460" w:type="dxa"/>
            <w:shd w:val="clear" w:color="auto" w:fill="EAF1DD" w:themeFill="accent3" w:themeFillTint="33"/>
          </w:tcPr>
          <w:p w14:paraId="6195243E" w14:textId="77777777" w:rsidR="000C6C07" w:rsidRPr="00BE2816" w:rsidRDefault="000C6C07" w:rsidP="000C6C07">
            <w:pPr>
              <w:rPr>
                <w:rFonts w:ascii="Arial" w:hAnsi="Arial" w:cs="Arial"/>
                <w:sz w:val="24"/>
                <w:szCs w:val="24"/>
              </w:rPr>
            </w:pPr>
            <w:r w:rsidRPr="00BE2816">
              <w:rPr>
                <w:rFonts w:ascii="Arial" w:hAnsi="Arial" w:cs="Arial"/>
                <w:sz w:val="24"/>
                <w:szCs w:val="24"/>
                <w:u w:color="000000"/>
              </w:rPr>
              <w:t>-prikazuje brojeve do milijun prema mjesnim vrijednostima</w:t>
            </w:r>
          </w:p>
        </w:tc>
        <w:tc>
          <w:tcPr>
            <w:tcW w:w="2078" w:type="dxa"/>
            <w:shd w:val="clear" w:color="auto" w:fill="EAF1DD" w:themeFill="accent3" w:themeFillTint="33"/>
          </w:tcPr>
          <w:p w14:paraId="319C439A" w14:textId="77777777" w:rsidR="000C6C07" w:rsidRPr="00BE2816" w:rsidRDefault="00457240" w:rsidP="00457240">
            <w:pPr>
              <w:pStyle w:val="Tijelo"/>
              <w:tabs>
                <w:tab w:val="left" w:pos="708"/>
                <w:tab w:val="left" w:pos="1416"/>
                <w:tab w:val="left" w:pos="2124"/>
              </w:tabs>
              <w:rPr>
                <w:rFonts w:ascii="Arial" w:hAnsi="Arial" w:cs="Arial"/>
                <w:sz w:val="24"/>
                <w:szCs w:val="24"/>
              </w:rPr>
            </w:pPr>
            <w:r w:rsidRPr="00BE2816">
              <w:rPr>
                <w:rFonts w:ascii="Arial" w:hAnsi="Arial" w:cs="Arial"/>
                <w:sz w:val="24"/>
                <w:szCs w:val="24"/>
              </w:rPr>
              <w:t>-</w:t>
            </w:r>
            <w:proofErr w:type="spellStart"/>
            <w:r w:rsidR="000C6C07" w:rsidRPr="00BE2816">
              <w:rPr>
                <w:rFonts w:ascii="Arial" w:hAnsi="Arial" w:cs="Arial"/>
                <w:sz w:val="24"/>
                <w:szCs w:val="24"/>
              </w:rPr>
              <w:t>poznaje</w:t>
            </w:r>
            <w:proofErr w:type="spellEnd"/>
            <w:r w:rsidR="000C6C07" w:rsidRPr="00BE2816">
              <w:rPr>
                <w:rFonts w:ascii="Arial" w:hAnsi="Arial" w:cs="Arial"/>
                <w:sz w:val="24"/>
                <w:szCs w:val="24"/>
              </w:rPr>
              <w:t xml:space="preserve"> </w:t>
            </w:r>
            <w:proofErr w:type="spellStart"/>
            <w:r w:rsidR="000C6C07" w:rsidRPr="00BE2816">
              <w:rPr>
                <w:rFonts w:ascii="Arial" w:hAnsi="Arial" w:cs="Arial"/>
                <w:sz w:val="24"/>
                <w:szCs w:val="24"/>
              </w:rPr>
              <w:t>odnose</w:t>
            </w:r>
            <w:proofErr w:type="spellEnd"/>
            <w:r w:rsidR="000C6C07" w:rsidRPr="00BE2816">
              <w:rPr>
                <w:rFonts w:ascii="Arial" w:hAnsi="Arial" w:cs="Arial"/>
                <w:sz w:val="24"/>
                <w:szCs w:val="24"/>
              </w:rPr>
              <w:t xml:space="preserve"> </w:t>
            </w:r>
            <w:proofErr w:type="spellStart"/>
            <w:r w:rsidR="000C6C07" w:rsidRPr="00BE2816">
              <w:rPr>
                <w:rFonts w:ascii="Arial" w:hAnsi="Arial" w:cs="Arial"/>
                <w:sz w:val="24"/>
                <w:szCs w:val="24"/>
              </w:rPr>
              <w:t>među</w:t>
            </w:r>
            <w:proofErr w:type="spellEnd"/>
            <w:r w:rsidR="000C6C07" w:rsidRPr="00BE2816">
              <w:rPr>
                <w:rFonts w:ascii="Arial" w:hAnsi="Arial" w:cs="Arial"/>
                <w:sz w:val="24"/>
                <w:szCs w:val="24"/>
              </w:rPr>
              <w:t xml:space="preserve"> </w:t>
            </w:r>
            <w:proofErr w:type="spellStart"/>
            <w:r w:rsidR="000C6C07" w:rsidRPr="00BE2816">
              <w:rPr>
                <w:rFonts w:ascii="Arial" w:hAnsi="Arial" w:cs="Arial"/>
                <w:sz w:val="24"/>
                <w:szCs w:val="24"/>
              </w:rPr>
              <w:t>dekadskim</w:t>
            </w:r>
            <w:proofErr w:type="spellEnd"/>
            <w:r w:rsidR="000C6C07" w:rsidRPr="00BE2816">
              <w:rPr>
                <w:rFonts w:ascii="Arial" w:hAnsi="Arial" w:cs="Arial"/>
                <w:sz w:val="24"/>
                <w:szCs w:val="24"/>
              </w:rPr>
              <w:t xml:space="preserve"> </w:t>
            </w:r>
            <w:proofErr w:type="spellStart"/>
            <w:r w:rsidR="000C6C07" w:rsidRPr="00BE2816">
              <w:rPr>
                <w:rFonts w:ascii="Arial" w:hAnsi="Arial" w:cs="Arial"/>
                <w:sz w:val="24"/>
                <w:szCs w:val="24"/>
              </w:rPr>
              <w:t>jedinicama</w:t>
            </w:r>
            <w:proofErr w:type="spellEnd"/>
            <w:r w:rsidRPr="00BE2816">
              <w:rPr>
                <w:rFonts w:ascii="Arial" w:hAnsi="Arial" w:cs="Arial"/>
                <w:sz w:val="24"/>
                <w:szCs w:val="24"/>
              </w:rPr>
              <w:t xml:space="preserve"> I </w:t>
            </w:r>
            <w:proofErr w:type="spellStart"/>
            <w:r w:rsidRPr="00BE2816">
              <w:rPr>
                <w:rFonts w:ascii="Arial" w:hAnsi="Arial" w:cs="Arial"/>
                <w:sz w:val="24"/>
                <w:szCs w:val="24"/>
              </w:rPr>
              <w:t>prepoznaje</w:t>
            </w:r>
            <w:proofErr w:type="spellEnd"/>
            <w:r w:rsidRPr="00BE2816">
              <w:rPr>
                <w:rFonts w:ascii="Arial" w:hAnsi="Arial" w:cs="Arial"/>
                <w:sz w:val="24"/>
                <w:szCs w:val="24"/>
              </w:rPr>
              <w:t xml:space="preserve"> </w:t>
            </w:r>
            <w:proofErr w:type="spellStart"/>
            <w:r w:rsidRPr="00BE2816">
              <w:rPr>
                <w:rFonts w:ascii="Arial" w:hAnsi="Arial" w:cs="Arial"/>
                <w:sz w:val="24"/>
                <w:szCs w:val="24"/>
              </w:rPr>
              <w:t>mjesne</w:t>
            </w:r>
            <w:proofErr w:type="spellEnd"/>
            <w:r w:rsidRPr="00BE2816">
              <w:rPr>
                <w:rFonts w:ascii="Arial" w:hAnsi="Arial" w:cs="Arial"/>
                <w:sz w:val="24"/>
                <w:szCs w:val="24"/>
              </w:rPr>
              <w:t xml:space="preserve"> </w:t>
            </w:r>
            <w:proofErr w:type="spellStart"/>
            <w:r w:rsidRPr="00BE2816">
              <w:rPr>
                <w:rFonts w:ascii="Arial" w:hAnsi="Arial" w:cs="Arial"/>
                <w:sz w:val="24"/>
                <w:szCs w:val="24"/>
              </w:rPr>
              <w:t>vrijednosti</w:t>
            </w:r>
            <w:proofErr w:type="spellEnd"/>
          </w:p>
        </w:tc>
        <w:tc>
          <w:tcPr>
            <w:tcW w:w="2448" w:type="dxa"/>
            <w:shd w:val="clear" w:color="auto" w:fill="EAF1DD" w:themeFill="accent3" w:themeFillTint="33"/>
          </w:tcPr>
          <w:p w14:paraId="52DA460F" w14:textId="77777777" w:rsidR="000C6C07" w:rsidRPr="00BE2816" w:rsidRDefault="00457240" w:rsidP="000C6C07">
            <w:pPr>
              <w:rPr>
                <w:rFonts w:ascii="Arial" w:hAnsi="Arial" w:cs="Arial"/>
                <w:sz w:val="24"/>
                <w:szCs w:val="24"/>
              </w:rPr>
            </w:pPr>
            <w:r w:rsidRPr="00BE2816">
              <w:rPr>
                <w:rFonts w:ascii="Arial" w:hAnsi="Arial" w:cs="Arial"/>
                <w:sz w:val="24"/>
                <w:szCs w:val="24"/>
                <w:u w:color="000000"/>
              </w:rPr>
              <w:t xml:space="preserve">- uz pomoć učitelja broji, </w:t>
            </w:r>
            <w:proofErr w:type="spellStart"/>
            <w:r w:rsidRPr="00BE2816">
              <w:rPr>
                <w:rFonts w:ascii="Arial" w:hAnsi="Arial" w:cs="Arial"/>
                <w:sz w:val="24"/>
                <w:szCs w:val="24"/>
                <w:u w:color="000000"/>
              </w:rPr>
              <w:t>čita</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piše</w:t>
            </w:r>
            <w:proofErr w:type="spellEnd"/>
            <w:r w:rsidRPr="00BE2816">
              <w:rPr>
                <w:rFonts w:ascii="Arial" w:hAnsi="Arial" w:cs="Arial"/>
                <w:sz w:val="24"/>
                <w:szCs w:val="24"/>
                <w:u w:color="000000"/>
              </w:rPr>
              <w:t xml:space="preserve"> i uspoređuje brojeve do milijun te određuje mjesnu vrijednost znamenaka</w:t>
            </w:r>
          </w:p>
        </w:tc>
        <w:tc>
          <w:tcPr>
            <w:tcW w:w="2293" w:type="dxa"/>
            <w:shd w:val="clear" w:color="auto" w:fill="EAF1DD" w:themeFill="accent3" w:themeFillTint="33"/>
          </w:tcPr>
          <w:p w14:paraId="1ABE827F" w14:textId="77777777" w:rsidR="000C6C07" w:rsidRPr="00BE2816" w:rsidRDefault="00457240" w:rsidP="000C6C07">
            <w:pPr>
              <w:rPr>
                <w:rFonts w:ascii="Arial" w:hAnsi="Arial" w:cs="Arial"/>
                <w:sz w:val="24"/>
                <w:szCs w:val="24"/>
              </w:rPr>
            </w:pPr>
            <w:r w:rsidRPr="00BE2816">
              <w:rPr>
                <w:rFonts w:ascii="Arial" w:hAnsi="Arial" w:cs="Arial"/>
                <w:sz w:val="24"/>
                <w:szCs w:val="24"/>
              </w:rPr>
              <w:t xml:space="preserve">- </w:t>
            </w:r>
            <w:r w:rsidRPr="00BE2816">
              <w:rPr>
                <w:rFonts w:ascii="Arial" w:hAnsi="Arial" w:cs="Arial"/>
                <w:sz w:val="24"/>
                <w:szCs w:val="24"/>
                <w:u w:color="000000"/>
              </w:rPr>
              <w:t xml:space="preserve">ne broji, ne </w:t>
            </w:r>
            <w:proofErr w:type="spellStart"/>
            <w:r w:rsidRPr="00BE2816">
              <w:rPr>
                <w:rFonts w:ascii="Arial" w:hAnsi="Arial" w:cs="Arial"/>
                <w:sz w:val="24"/>
                <w:szCs w:val="24"/>
                <w:u w:color="000000"/>
              </w:rPr>
              <w:t>čita</w:t>
            </w:r>
            <w:proofErr w:type="spellEnd"/>
            <w:r w:rsidRPr="00BE2816">
              <w:rPr>
                <w:rFonts w:ascii="Arial" w:hAnsi="Arial" w:cs="Arial"/>
                <w:sz w:val="24"/>
                <w:szCs w:val="24"/>
                <w:u w:color="000000"/>
              </w:rPr>
              <w:t xml:space="preserve">, ne </w:t>
            </w:r>
            <w:proofErr w:type="spellStart"/>
            <w:r w:rsidRPr="00BE2816">
              <w:rPr>
                <w:rFonts w:ascii="Arial" w:hAnsi="Arial" w:cs="Arial"/>
                <w:sz w:val="24"/>
                <w:szCs w:val="24"/>
                <w:u w:color="000000"/>
              </w:rPr>
              <w:t>piše</w:t>
            </w:r>
            <w:proofErr w:type="spellEnd"/>
            <w:r w:rsidRPr="00BE2816">
              <w:rPr>
                <w:rFonts w:ascii="Arial" w:hAnsi="Arial" w:cs="Arial"/>
                <w:sz w:val="24"/>
                <w:szCs w:val="24"/>
                <w:u w:color="000000"/>
              </w:rPr>
              <w:t xml:space="preserve"> i ne uspoređuje brojeve do milijun te ne određuje mjesnu vrijednost znamenaka</w:t>
            </w:r>
          </w:p>
        </w:tc>
      </w:tr>
    </w:tbl>
    <w:p w14:paraId="4FE9EEF9" w14:textId="77777777" w:rsidR="008B7218" w:rsidRDefault="008B7218">
      <w:pPr>
        <w:rPr>
          <w:rFonts w:ascii="Arial" w:hAnsi="Arial" w:cs="Arial"/>
          <w:sz w:val="24"/>
          <w:szCs w:val="24"/>
        </w:rPr>
      </w:pPr>
    </w:p>
    <w:p w14:paraId="5C81A311" w14:textId="77777777" w:rsidR="003A66EB" w:rsidRDefault="003A66EB">
      <w:pPr>
        <w:rPr>
          <w:rFonts w:ascii="Arial" w:hAnsi="Arial" w:cs="Arial"/>
          <w:sz w:val="24"/>
          <w:szCs w:val="24"/>
        </w:rPr>
      </w:pPr>
    </w:p>
    <w:p w14:paraId="7459B07E" w14:textId="77777777" w:rsidR="003A66EB" w:rsidRDefault="003A66EB">
      <w:pPr>
        <w:rPr>
          <w:rFonts w:ascii="Arial" w:hAnsi="Arial" w:cs="Arial"/>
          <w:sz w:val="24"/>
          <w:szCs w:val="24"/>
        </w:rPr>
      </w:pPr>
    </w:p>
    <w:p w14:paraId="2FD4D280" w14:textId="77777777" w:rsidR="003A66EB" w:rsidRDefault="003A66EB">
      <w:pPr>
        <w:rPr>
          <w:rFonts w:ascii="Arial" w:hAnsi="Arial" w:cs="Arial"/>
          <w:sz w:val="24"/>
          <w:szCs w:val="24"/>
        </w:rPr>
      </w:pPr>
    </w:p>
    <w:p w14:paraId="129C54BD" w14:textId="77777777" w:rsidR="007F4696" w:rsidRPr="00BE2816" w:rsidRDefault="007F4696">
      <w:pPr>
        <w:rPr>
          <w:rFonts w:ascii="Arial" w:hAnsi="Arial" w:cs="Arial"/>
          <w:sz w:val="24"/>
          <w:szCs w:val="24"/>
        </w:rPr>
      </w:pPr>
    </w:p>
    <w:p w14:paraId="126BA124" w14:textId="77777777" w:rsidR="000C6C07" w:rsidRPr="00BE2816" w:rsidRDefault="000C6C07">
      <w:pPr>
        <w:rPr>
          <w:rFonts w:ascii="Arial" w:hAnsi="Arial" w:cs="Arial"/>
          <w:sz w:val="24"/>
          <w:szCs w:val="24"/>
        </w:rPr>
      </w:pPr>
    </w:p>
    <w:tbl>
      <w:tblPr>
        <w:tblStyle w:val="Reetkatablice"/>
        <w:tblW w:w="0" w:type="auto"/>
        <w:shd w:val="clear" w:color="auto" w:fill="EAF1DD" w:themeFill="accent3" w:themeFillTint="33"/>
        <w:tblLook w:val="04A0" w:firstRow="1" w:lastRow="0" w:firstColumn="1" w:lastColumn="0" w:noHBand="0" w:noVBand="1"/>
      </w:tblPr>
      <w:tblGrid>
        <w:gridCol w:w="2517"/>
        <w:gridCol w:w="2424"/>
        <w:gridCol w:w="2460"/>
        <w:gridCol w:w="2078"/>
        <w:gridCol w:w="2448"/>
        <w:gridCol w:w="2293"/>
      </w:tblGrid>
      <w:tr w:rsidR="000C6C07" w:rsidRPr="00BE2816" w14:paraId="3CB28E9E" w14:textId="77777777" w:rsidTr="002B372C">
        <w:trPr>
          <w:trHeight w:val="408"/>
        </w:trPr>
        <w:tc>
          <w:tcPr>
            <w:tcW w:w="2517" w:type="dxa"/>
            <w:shd w:val="clear" w:color="auto" w:fill="EAF1DD" w:themeFill="accent3" w:themeFillTint="33"/>
          </w:tcPr>
          <w:p w14:paraId="4611AAAF"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t>ODGOJNO-OBRAZOVNI ISHOD</w:t>
            </w:r>
          </w:p>
        </w:tc>
        <w:tc>
          <w:tcPr>
            <w:tcW w:w="6962" w:type="dxa"/>
            <w:gridSpan w:val="3"/>
            <w:shd w:val="clear" w:color="auto" w:fill="EAF1DD" w:themeFill="accent3" w:themeFillTint="33"/>
          </w:tcPr>
          <w:p w14:paraId="2ECDD5CA" w14:textId="77777777" w:rsidR="000C6C07" w:rsidRPr="00BE2816" w:rsidRDefault="000C6C07" w:rsidP="00EC14BE">
            <w:pPr>
              <w:rPr>
                <w:rFonts w:ascii="Arial" w:hAnsi="Arial" w:cs="Arial"/>
                <w:sz w:val="24"/>
                <w:szCs w:val="24"/>
              </w:rPr>
            </w:pPr>
          </w:p>
          <w:p w14:paraId="298F7489"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EAF1DD" w:themeFill="accent3" w:themeFillTint="33"/>
          </w:tcPr>
          <w:p w14:paraId="7F76708D" w14:textId="77777777" w:rsidR="000C6C07" w:rsidRPr="00BE2816" w:rsidRDefault="000C6C07" w:rsidP="00EC14BE">
            <w:pPr>
              <w:jc w:val="center"/>
              <w:rPr>
                <w:rFonts w:ascii="Arial" w:hAnsi="Arial" w:cs="Arial"/>
                <w:sz w:val="24"/>
                <w:szCs w:val="24"/>
              </w:rPr>
            </w:pPr>
          </w:p>
          <w:p w14:paraId="7DC8C7AE"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1AA16529" w14:textId="77777777" w:rsidR="000C6C07" w:rsidRPr="00BE2816" w:rsidRDefault="000C6C07" w:rsidP="00EC14BE">
            <w:pPr>
              <w:jc w:val="center"/>
              <w:rPr>
                <w:rFonts w:ascii="Arial" w:hAnsi="Arial" w:cs="Arial"/>
                <w:sz w:val="24"/>
                <w:szCs w:val="24"/>
              </w:rPr>
            </w:pPr>
          </w:p>
        </w:tc>
      </w:tr>
      <w:tr w:rsidR="000C6C07" w:rsidRPr="00BE2816" w14:paraId="62E72D55" w14:textId="77777777" w:rsidTr="002B372C">
        <w:trPr>
          <w:trHeight w:val="1416"/>
        </w:trPr>
        <w:tc>
          <w:tcPr>
            <w:tcW w:w="2517" w:type="dxa"/>
            <w:shd w:val="clear" w:color="auto" w:fill="EAF1DD" w:themeFill="accent3" w:themeFillTint="33"/>
          </w:tcPr>
          <w:p w14:paraId="29160A22" w14:textId="77777777" w:rsidR="00457240" w:rsidRPr="00BE2816" w:rsidRDefault="00457240" w:rsidP="002B372C">
            <w:pPr>
              <w:pStyle w:val="Standardno"/>
              <w:shd w:val="clear" w:color="auto" w:fill="EAF1DD" w:themeFill="accent3"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A.4.2. </w:t>
            </w:r>
          </w:p>
          <w:p w14:paraId="4D8F7FCF" w14:textId="77777777" w:rsidR="000C6C07" w:rsidRPr="00BE2816" w:rsidRDefault="00457240" w:rsidP="00457240">
            <w:pPr>
              <w:rPr>
                <w:rFonts w:ascii="Arial" w:hAnsi="Arial" w:cs="Arial"/>
                <w:sz w:val="24"/>
                <w:szCs w:val="24"/>
              </w:rPr>
            </w:pPr>
            <w:r w:rsidRPr="00BE2816">
              <w:rPr>
                <w:rFonts w:ascii="Arial" w:hAnsi="Arial" w:cs="Arial"/>
                <w:color w:val="231F20"/>
                <w:sz w:val="24"/>
                <w:szCs w:val="24"/>
                <w:u w:color="231F20"/>
              </w:rPr>
              <w:t>Pisano zbraja i oduzima u skupu prirodnih brojeva do milijun.</w:t>
            </w:r>
          </w:p>
        </w:tc>
        <w:tc>
          <w:tcPr>
            <w:tcW w:w="6962" w:type="dxa"/>
            <w:gridSpan w:val="3"/>
            <w:shd w:val="clear" w:color="auto" w:fill="EAF1DD" w:themeFill="accent3" w:themeFillTint="33"/>
          </w:tcPr>
          <w:p w14:paraId="152710A7" w14:textId="77777777" w:rsidR="000C6C07" w:rsidRPr="00BE2816" w:rsidRDefault="00457240" w:rsidP="00EC14BE">
            <w:pPr>
              <w:rPr>
                <w:rFonts w:ascii="Arial" w:hAnsi="Arial" w:cs="Arial"/>
                <w:sz w:val="24"/>
                <w:szCs w:val="24"/>
              </w:rPr>
            </w:pPr>
            <w:r w:rsidRPr="00BE2816">
              <w:rPr>
                <w:rFonts w:ascii="Arial" w:hAnsi="Arial" w:cs="Arial"/>
                <w:color w:val="231F20"/>
                <w:sz w:val="24"/>
                <w:szCs w:val="24"/>
                <w:u w:color="231F20"/>
              </w:rPr>
              <w:t xml:space="preserve">Zbraja i oduzima brojeve do milijun. </w:t>
            </w:r>
            <w:r w:rsidRPr="00BE2816">
              <w:rPr>
                <w:rFonts w:ascii="Arial" w:hAnsi="Arial" w:cs="Arial"/>
                <w:color w:val="231F20"/>
                <w:sz w:val="24"/>
                <w:szCs w:val="24"/>
                <w:u w:color="231F20"/>
              </w:rPr>
              <w:br/>
              <w:t xml:space="preserve">Primjenjuje </w:t>
            </w:r>
            <w:proofErr w:type="spellStart"/>
            <w:r w:rsidRPr="00BE2816">
              <w:rPr>
                <w:rFonts w:ascii="Arial" w:hAnsi="Arial" w:cs="Arial"/>
                <w:color w:val="231F20"/>
                <w:sz w:val="24"/>
                <w:szCs w:val="24"/>
                <w:u w:color="231F20"/>
              </w:rPr>
              <w:t>odgovarajući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matematički</w:t>
            </w:r>
            <w:proofErr w:type="spellEnd"/>
            <w:r w:rsidRPr="00BE2816">
              <w:rPr>
                <w:rFonts w:ascii="Arial" w:hAnsi="Arial" w:cs="Arial"/>
                <w:color w:val="231F20"/>
                <w:sz w:val="24"/>
                <w:szCs w:val="24"/>
                <w:u w:color="231F20"/>
              </w:rPr>
              <w:t xml:space="preserve"> zapis pisanoga zbrajanja i oduzimanja. </w:t>
            </w:r>
            <w:r w:rsidRPr="00BE2816">
              <w:rPr>
                <w:rFonts w:ascii="Arial" w:hAnsi="Arial" w:cs="Arial"/>
                <w:color w:val="231F20"/>
                <w:sz w:val="24"/>
                <w:szCs w:val="24"/>
                <w:u w:color="231F20"/>
              </w:rPr>
              <w:br/>
              <w:t xml:space="preserve">Primjenjuje svojstvo </w:t>
            </w:r>
            <w:proofErr w:type="spellStart"/>
            <w:r w:rsidRPr="00BE2816">
              <w:rPr>
                <w:rFonts w:ascii="Arial" w:hAnsi="Arial" w:cs="Arial"/>
                <w:color w:val="231F20"/>
                <w:sz w:val="24"/>
                <w:szCs w:val="24"/>
                <w:u w:color="231F20"/>
              </w:rPr>
              <w:t>komutativnosti</w:t>
            </w:r>
            <w:proofErr w:type="spellEnd"/>
            <w:r w:rsidRPr="00BE2816">
              <w:rPr>
                <w:rFonts w:ascii="Arial" w:hAnsi="Arial" w:cs="Arial"/>
                <w:color w:val="231F20"/>
                <w:sz w:val="24"/>
                <w:szCs w:val="24"/>
                <w:u w:color="231F20"/>
              </w:rPr>
              <w:t xml:space="preserve"> i vezu zbrajanja i oduzimanja. </w:t>
            </w:r>
            <w:r w:rsidRPr="00BE2816">
              <w:rPr>
                <w:rFonts w:ascii="Arial" w:hAnsi="Arial" w:cs="Arial"/>
                <w:color w:val="231F20"/>
                <w:sz w:val="24"/>
                <w:szCs w:val="24"/>
                <w:u w:color="231F20"/>
              </w:rPr>
              <w:br/>
              <w:t xml:space="preserve">Imenuje </w:t>
            </w:r>
            <w:proofErr w:type="spellStart"/>
            <w:r w:rsidRPr="00BE2816">
              <w:rPr>
                <w:rFonts w:ascii="Arial" w:hAnsi="Arial" w:cs="Arial"/>
                <w:color w:val="231F20"/>
                <w:sz w:val="24"/>
                <w:szCs w:val="24"/>
                <w:u w:color="231F20"/>
              </w:rPr>
              <w:t>članove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računskih</w:t>
            </w:r>
            <w:proofErr w:type="spellEnd"/>
            <w:r w:rsidRPr="00BE2816">
              <w:rPr>
                <w:rFonts w:ascii="Arial" w:hAnsi="Arial" w:cs="Arial"/>
                <w:color w:val="231F20"/>
                <w:sz w:val="24"/>
                <w:szCs w:val="24"/>
                <w:u w:color="231F20"/>
              </w:rPr>
              <w:t xml:space="preserve"> operacija. </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Rješava</w:t>
            </w:r>
            <w:proofErr w:type="spellEnd"/>
            <w:r w:rsidRPr="00BE2816">
              <w:rPr>
                <w:rFonts w:ascii="Arial" w:hAnsi="Arial" w:cs="Arial"/>
                <w:color w:val="231F20"/>
                <w:sz w:val="24"/>
                <w:szCs w:val="24"/>
                <w:u w:color="231F20"/>
              </w:rPr>
              <w:t xml:space="preserve"> tekstualne zadatke.</w:t>
            </w:r>
          </w:p>
        </w:tc>
        <w:tc>
          <w:tcPr>
            <w:tcW w:w="4741" w:type="dxa"/>
            <w:gridSpan w:val="2"/>
            <w:shd w:val="clear" w:color="auto" w:fill="EAF1DD" w:themeFill="accent3" w:themeFillTint="33"/>
          </w:tcPr>
          <w:p w14:paraId="16B69217" w14:textId="77777777" w:rsidR="00457240" w:rsidRPr="00BE2816" w:rsidRDefault="00457240" w:rsidP="00457240">
            <w:pPr>
              <w:pStyle w:val="Tijelo"/>
              <w:tabs>
                <w:tab w:val="left" w:pos="708"/>
                <w:tab w:val="left" w:pos="1416"/>
                <w:tab w:val="left" w:pos="2124"/>
                <w:tab w:val="left" w:pos="2832"/>
              </w:tabs>
              <w:rPr>
                <w:rFonts w:ascii="Arial" w:hAnsi="Arial" w:cs="Arial"/>
                <w:sz w:val="24"/>
                <w:szCs w:val="24"/>
              </w:rPr>
            </w:pPr>
            <w:r w:rsidRPr="00BE2816">
              <w:rPr>
                <w:rFonts w:ascii="Arial" w:hAnsi="Arial" w:cs="Arial"/>
                <w:sz w:val="24"/>
                <w:szCs w:val="24"/>
              </w:rPr>
              <w:t xml:space="preserve">Pisano </w:t>
            </w:r>
            <w:proofErr w:type="spellStart"/>
            <w:r w:rsidRPr="00BE2816">
              <w:rPr>
                <w:rFonts w:ascii="Arial" w:hAnsi="Arial" w:cs="Arial"/>
                <w:sz w:val="24"/>
                <w:szCs w:val="24"/>
              </w:rPr>
              <w:t>zbrajanje</w:t>
            </w:r>
            <w:proofErr w:type="spellEnd"/>
            <w:r w:rsidRPr="00BE2816">
              <w:rPr>
                <w:rFonts w:ascii="Arial" w:hAnsi="Arial" w:cs="Arial"/>
                <w:sz w:val="24"/>
                <w:szCs w:val="24"/>
              </w:rPr>
              <w:t xml:space="preserve"> </w:t>
            </w:r>
            <w:proofErr w:type="spellStart"/>
            <w:r w:rsidRPr="00BE2816">
              <w:rPr>
                <w:rFonts w:ascii="Arial" w:hAnsi="Arial" w:cs="Arial"/>
                <w:sz w:val="24"/>
                <w:szCs w:val="24"/>
              </w:rPr>
              <w:t>i</w:t>
            </w:r>
            <w:proofErr w:type="spellEnd"/>
            <w:r w:rsidRPr="00BE2816">
              <w:rPr>
                <w:rFonts w:ascii="Arial" w:hAnsi="Arial" w:cs="Arial"/>
                <w:sz w:val="24"/>
                <w:szCs w:val="24"/>
              </w:rPr>
              <w:t xml:space="preserve"> </w:t>
            </w:r>
            <w:proofErr w:type="spellStart"/>
            <w:r w:rsidRPr="00BE2816">
              <w:rPr>
                <w:rFonts w:ascii="Arial" w:hAnsi="Arial" w:cs="Arial"/>
                <w:sz w:val="24"/>
                <w:szCs w:val="24"/>
              </w:rPr>
              <w:t>oduzimanje</w:t>
            </w:r>
            <w:proofErr w:type="spellEnd"/>
            <w:r w:rsidRPr="00BE2816">
              <w:rPr>
                <w:rFonts w:ascii="Arial" w:hAnsi="Arial" w:cs="Arial"/>
                <w:sz w:val="24"/>
                <w:szCs w:val="24"/>
              </w:rPr>
              <w:t xml:space="preserve"> u </w:t>
            </w:r>
            <w:proofErr w:type="spellStart"/>
            <w:r w:rsidRPr="00BE2816">
              <w:rPr>
                <w:rFonts w:ascii="Arial" w:hAnsi="Arial" w:cs="Arial"/>
                <w:sz w:val="24"/>
                <w:szCs w:val="24"/>
              </w:rPr>
              <w:t>skupu</w:t>
            </w:r>
            <w:proofErr w:type="spellEnd"/>
            <w:r w:rsidRPr="00BE2816">
              <w:rPr>
                <w:rFonts w:ascii="Arial" w:hAnsi="Arial" w:cs="Arial"/>
                <w:sz w:val="24"/>
                <w:szCs w:val="24"/>
              </w:rPr>
              <w:t xml:space="preserve"> </w:t>
            </w:r>
            <w:proofErr w:type="spellStart"/>
            <w:r w:rsidRPr="00BE2816">
              <w:rPr>
                <w:rFonts w:ascii="Arial" w:hAnsi="Arial" w:cs="Arial"/>
                <w:sz w:val="24"/>
                <w:szCs w:val="24"/>
              </w:rPr>
              <w:t>prirodnih</w:t>
            </w:r>
            <w:proofErr w:type="spellEnd"/>
            <w:r w:rsidRPr="00BE2816">
              <w:rPr>
                <w:rFonts w:ascii="Arial" w:hAnsi="Arial" w:cs="Arial"/>
                <w:sz w:val="24"/>
                <w:szCs w:val="24"/>
              </w:rPr>
              <w:t xml:space="preserve"> </w:t>
            </w:r>
            <w:proofErr w:type="spellStart"/>
            <w:r w:rsidRPr="00BE2816">
              <w:rPr>
                <w:rFonts w:ascii="Arial" w:hAnsi="Arial" w:cs="Arial"/>
                <w:sz w:val="24"/>
                <w:szCs w:val="24"/>
              </w:rPr>
              <w:t>brojeva</w:t>
            </w:r>
            <w:proofErr w:type="spellEnd"/>
            <w:r w:rsidRPr="00BE2816">
              <w:rPr>
                <w:rFonts w:ascii="Arial" w:hAnsi="Arial" w:cs="Arial"/>
                <w:sz w:val="24"/>
                <w:szCs w:val="24"/>
              </w:rPr>
              <w:t xml:space="preserve"> do </w:t>
            </w:r>
            <w:proofErr w:type="spellStart"/>
            <w:r w:rsidRPr="00BE2816">
              <w:rPr>
                <w:rFonts w:ascii="Arial" w:hAnsi="Arial" w:cs="Arial"/>
                <w:sz w:val="24"/>
                <w:szCs w:val="24"/>
              </w:rPr>
              <w:t>milijun</w:t>
            </w:r>
            <w:proofErr w:type="spellEnd"/>
            <w:r w:rsidRPr="00BE2816">
              <w:rPr>
                <w:rFonts w:ascii="Arial" w:hAnsi="Arial" w:cs="Arial"/>
                <w:sz w:val="24"/>
                <w:szCs w:val="24"/>
              </w:rPr>
              <w:t xml:space="preserve">. </w:t>
            </w:r>
          </w:p>
          <w:p w14:paraId="750F3167" w14:textId="77777777" w:rsidR="000C6C07" w:rsidRPr="00BE2816" w:rsidRDefault="000C6C07" w:rsidP="00EC14BE">
            <w:pPr>
              <w:rPr>
                <w:rFonts w:ascii="Arial" w:hAnsi="Arial" w:cs="Arial"/>
                <w:sz w:val="24"/>
                <w:szCs w:val="24"/>
              </w:rPr>
            </w:pPr>
          </w:p>
        </w:tc>
      </w:tr>
      <w:tr w:rsidR="000C6C07" w:rsidRPr="00BE2816" w14:paraId="1C21473F" w14:textId="77777777" w:rsidTr="002B372C">
        <w:tblPrEx>
          <w:tblLook w:val="0000" w:firstRow="0" w:lastRow="0" w:firstColumn="0" w:lastColumn="0" w:noHBand="0" w:noVBand="0"/>
        </w:tblPrEx>
        <w:trPr>
          <w:gridBefore w:val="1"/>
          <w:wBefore w:w="2517" w:type="dxa"/>
          <w:trHeight w:val="384"/>
        </w:trPr>
        <w:tc>
          <w:tcPr>
            <w:tcW w:w="2424" w:type="dxa"/>
            <w:shd w:val="clear" w:color="auto" w:fill="EAF1DD" w:themeFill="accent3" w:themeFillTint="33"/>
          </w:tcPr>
          <w:p w14:paraId="59C30BE4"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EAF1DD" w:themeFill="accent3" w:themeFillTint="33"/>
          </w:tcPr>
          <w:p w14:paraId="2AAC06E4"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EAF1DD" w:themeFill="accent3" w:themeFillTint="33"/>
          </w:tcPr>
          <w:p w14:paraId="2491233C"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EAF1DD" w:themeFill="accent3" w:themeFillTint="33"/>
          </w:tcPr>
          <w:p w14:paraId="6F01766E"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EAF1DD" w:themeFill="accent3" w:themeFillTint="33"/>
          </w:tcPr>
          <w:p w14:paraId="26295EA9"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0C6C07" w:rsidRPr="00BE2816" w14:paraId="38C4A976" w14:textId="77777777" w:rsidTr="002B372C">
        <w:tblPrEx>
          <w:tblLook w:val="0000" w:firstRow="0" w:lastRow="0" w:firstColumn="0" w:lastColumn="0" w:noHBand="0" w:noVBand="0"/>
        </w:tblPrEx>
        <w:trPr>
          <w:gridBefore w:val="1"/>
          <w:wBefore w:w="2517" w:type="dxa"/>
          <w:trHeight w:val="1152"/>
        </w:trPr>
        <w:tc>
          <w:tcPr>
            <w:tcW w:w="2424" w:type="dxa"/>
            <w:shd w:val="clear" w:color="auto" w:fill="EAF1DD" w:themeFill="accent3" w:themeFillTint="33"/>
          </w:tcPr>
          <w:p w14:paraId="43B70B29" w14:textId="77777777" w:rsidR="000C6C07" w:rsidRPr="00BE2816" w:rsidRDefault="008B7218" w:rsidP="00EC14BE">
            <w:pPr>
              <w:rPr>
                <w:rFonts w:ascii="Arial" w:hAnsi="Arial" w:cs="Arial"/>
                <w:sz w:val="24"/>
                <w:szCs w:val="24"/>
                <w:u w:color="000000"/>
              </w:rPr>
            </w:pPr>
            <w:r w:rsidRPr="00BE2816">
              <w:rPr>
                <w:rFonts w:ascii="Arial" w:hAnsi="Arial" w:cs="Arial"/>
                <w:sz w:val="24"/>
                <w:szCs w:val="24"/>
                <w:u w:color="000000"/>
              </w:rPr>
              <w:t xml:space="preserve">-brzo i </w:t>
            </w:r>
            <w:proofErr w:type="spellStart"/>
            <w:r w:rsidRPr="00BE2816">
              <w:rPr>
                <w:rFonts w:ascii="Arial" w:hAnsi="Arial" w:cs="Arial"/>
                <w:sz w:val="24"/>
                <w:szCs w:val="24"/>
                <w:u w:color="000000"/>
              </w:rPr>
              <w:t>točno</w:t>
            </w:r>
            <w:proofErr w:type="spellEnd"/>
            <w:r w:rsidRPr="00BE2816">
              <w:rPr>
                <w:rFonts w:ascii="Arial" w:hAnsi="Arial" w:cs="Arial"/>
                <w:sz w:val="24"/>
                <w:szCs w:val="24"/>
                <w:u w:color="000000"/>
              </w:rPr>
              <w:t xml:space="preserve"> zbraja i oduzima u skupu brojeva do milijun </w:t>
            </w:r>
            <w:proofErr w:type="spellStart"/>
            <w:r w:rsidRPr="00BE2816">
              <w:rPr>
                <w:rFonts w:ascii="Arial" w:hAnsi="Arial" w:cs="Arial"/>
                <w:sz w:val="24"/>
                <w:szCs w:val="24"/>
                <w:u w:color="000000"/>
              </w:rPr>
              <w:t>objašnjavajući</w:t>
            </w:r>
            <w:proofErr w:type="spellEnd"/>
            <w:r w:rsidRPr="00BE2816">
              <w:rPr>
                <w:rFonts w:ascii="Arial" w:hAnsi="Arial" w:cs="Arial"/>
                <w:sz w:val="24"/>
                <w:szCs w:val="24"/>
                <w:u w:color="000000"/>
              </w:rPr>
              <w:t xml:space="preserve"> postupak pisanoga </w:t>
            </w:r>
            <w:proofErr w:type="spellStart"/>
            <w:r w:rsidRPr="00BE2816">
              <w:rPr>
                <w:rFonts w:ascii="Arial" w:hAnsi="Arial" w:cs="Arial"/>
                <w:sz w:val="24"/>
                <w:szCs w:val="24"/>
                <w:u w:color="000000"/>
              </w:rPr>
              <w:t>računanja</w:t>
            </w:r>
            <w:proofErr w:type="spellEnd"/>
          </w:p>
          <w:p w14:paraId="6034047A" w14:textId="77777777" w:rsidR="008B7218" w:rsidRPr="00BE2816" w:rsidRDefault="008B7218" w:rsidP="00EC14BE">
            <w:pPr>
              <w:rPr>
                <w:rFonts w:ascii="Arial" w:hAnsi="Arial" w:cs="Arial"/>
                <w:sz w:val="24"/>
                <w:szCs w:val="24"/>
              </w:rPr>
            </w:pPr>
            <w:r w:rsidRPr="00BE2816">
              <w:rPr>
                <w:rFonts w:ascii="Arial" w:hAnsi="Arial" w:cs="Arial"/>
                <w:sz w:val="24"/>
                <w:szCs w:val="24"/>
              </w:rPr>
              <w:t>-točno i samostalno rješava</w:t>
            </w:r>
            <w:r w:rsidR="00EC14BE" w:rsidRPr="00BE2816">
              <w:rPr>
                <w:rFonts w:ascii="Arial" w:hAnsi="Arial" w:cs="Arial"/>
                <w:sz w:val="24"/>
                <w:szCs w:val="24"/>
              </w:rPr>
              <w:t xml:space="preserve"> </w:t>
            </w:r>
            <w:r w:rsidRPr="00BE2816">
              <w:rPr>
                <w:rFonts w:ascii="Arial" w:hAnsi="Arial" w:cs="Arial"/>
                <w:sz w:val="24"/>
                <w:szCs w:val="24"/>
              </w:rPr>
              <w:t>tekstualne zadatke</w:t>
            </w:r>
          </w:p>
        </w:tc>
        <w:tc>
          <w:tcPr>
            <w:tcW w:w="2460" w:type="dxa"/>
            <w:shd w:val="clear" w:color="auto" w:fill="EAF1DD" w:themeFill="accent3" w:themeFillTint="33"/>
          </w:tcPr>
          <w:p w14:paraId="469C9B54" w14:textId="77777777" w:rsidR="000C6C07" w:rsidRPr="00BE2816" w:rsidRDefault="008B7218" w:rsidP="00EC14BE">
            <w:pPr>
              <w:rPr>
                <w:rFonts w:ascii="Arial" w:hAnsi="Arial" w:cs="Arial"/>
                <w:sz w:val="24"/>
                <w:szCs w:val="24"/>
                <w:u w:color="000000"/>
              </w:rPr>
            </w:pPr>
            <w:r w:rsidRPr="00BE2816">
              <w:rPr>
                <w:rFonts w:ascii="Arial" w:hAnsi="Arial" w:cs="Arial"/>
                <w:sz w:val="24"/>
                <w:szCs w:val="24"/>
                <w:u w:color="000000"/>
              </w:rPr>
              <w:t xml:space="preserve">-pisano zbraja i oduzima te suprotnom </w:t>
            </w:r>
            <w:proofErr w:type="spellStart"/>
            <w:r w:rsidRPr="00BE2816">
              <w:rPr>
                <w:rFonts w:ascii="Arial" w:hAnsi="Arial" w:cs="Arial"/>
                <w:sz w:val="24"/>
                <w:szCs w:val="24"/>
                <w:u w:color="000000"/>
              </w:rPr>
              <w:t>računskom</w:t>
            </w:r>
            <w:proofErr w:type="spellEnd"/>
            <w:r w:rsidRPr="00BE2816">
              <w:rPr>
                <w:rFonts w:ascii="Arial" w:hAnsi="Arial" w:cs="Arial"/>
                <w:sz w:val="24"/>
                <w:szCs w:val="24"/>
                <w:u w:color="000000"/>
              </w:rPr>
              <w:t xml:space="preserve"> operacijom provjerava rezultat uz manje greške</w:t>
            </w:r>
          </w:p>
          <w:p w14:paraId="00FFCBA6" w14:textId="77777777" w:rsidR="00EC14BE" w:rsidRPr="00BE2816" w:rsidRDefault="00EC14BE" w:rsidP="00EC14BE">
            <w:pPr>
              <w:rPr>
                <w:rFonts w:ascii="Arial" w:hAnsi="Arial" w:cs="Arial"/>
                <w:sz w:val="24"/>
                <w:szCs w:val="24"/>
              </w:rPr>
            </w:pPr>
            <w:r w:rsidRPr="00BE2816">
              <w:rPr>
                <w:rFonts w:ascii="Arial" w:hAnsi="Arial" w:cs="Arial"/>
                <w:sz w:val="24"/>
                <w:szCs w:val="24"/>
              </w:rPr>
              <w:t>-rješava tekstualne zadatke uz manje greške</w:t>
            </w:r>
          </w:p>
        </w:tc>
        <w:tc>
          <w:tcPr>
            <w:tcW w:w="2078" w:type="dxa"/>
            <w:shd w:val="clear" w:color="auto" w:fill="EAF1DD" w:themeFill="accent3" w:themeFillTint="33"/>
          </w:tcPr>
          <w:p w14:paraId="70344285" w14:textId="77777777" w:rsidR="000C6C07" w:rsidRPr="00BE2816" w:rsidRDefault="00EC14BE" w:rsidP="00EC14BE">
            <w:pPr>
              <w:rPr>
                <w:rFonts w:ascii="Arial" w:hAnsi="Arial" w:cs="Arial"/>
                <w:sz w:val="24"/>
                <w:szCs w:val="24"/>
              </w:rPr>
            </w:pPr>
            <w:r w:rsidRPr="00BE2816">
              <w:rPr>
                <w:rFonts w:ascii="Arial" w:hAnsi="Arial" w:cs="Arial"/>
                <w:sz w:val="24"/>
                <w:szCs w:val="24"/>
                <w:u w:color="000000"/>
              </w:rPr>
              <w:t xml:space="preserve">-pisano zbraja i oduzima u skupu brojeva do milijun te rješava tekstualne zadatke uz povremene </w:t>
            </w:r>
            <w:proofErr w:type="spellStart"/>
            <w:r w:rsidRPr="00BE2816">
              <w:rPr>
                <w:rFonts w:ascii="Arial" w:hAnsi="Arial" w:cs="Arial"/>
                <w:sz w:val="24"/>
                <w:szCs w:val="24"/>
                <w:u w:color="000000"/>
              </w:rPr>
              <w:t>pogreške</w:t>
            </w:r>
            <w:proofErr w:type="spellEnd"/>
          </w:p>
        </w:tc>
        <w:tc>
          <w:tcPr>
            <w:tcW w:w="2448" w:type="dxa"/>
            <w:shd w:val="clear" w:color="auto" w:fill="EAF1DD" w:themeFill="accent3" w:themeFillTint="33"/>
          </w:tcPr>
          <w:p w14:paraId="1FE8D065" w14:textId="77777777" w:rsidR="000C6C07" w:rsidRPr="00BE2816" w:rsidRDefault="00EC14BE" w:rsidP="00EC14BE">
            <w:pPr>
              <w:rPr>
                <w:rFonts w:ascii="Arial" w:hAnsi="Arial" w:cs="Arial"/>
                <w:sz w:val="24"/>
                <w:szCs w:val="24"/>
              </w:rPr>
            </w:pPr>
            <w:r w:rsidRPr="00BE2816">
              <w:rPr>
                <w:rFonts w:ascii="Arial" w:hAnsi="Arial" w:cs="Arial"/>
                <w:sz w:val="24"/>
                <w:szCs w:val="24"/>
                <w:u w:color="000000"/>
              </w:rPr>
              <w:t>-pisano zbraja i oduzima u skupu brojeva do milijun unutar određene dekadske jedinice, uz pomoć učitelja</w:t>
            </w:r>
          </w:p>
        </w:tc>
        <w:tc>
          <w:tcPr>
            <w:tcW w:w="2293" w:type="dxa"/>
            <w:shd w:val="clear" w:color="auto" w:fill="EAF1DD" w:themeFill="accent3" w:themeFillTint="33"/>
          </w:tcPr>
          <w:p w14:paraId="418F7D3F" w14:textId="77777777" w:rsidR="000C6C07" w:rsidRPr="00BE2816" w:rsidRDefault="00EC14BE" w:rsidP="00EC14BE">
            <w:pPr>
              <w:rPr>
                <w:rFonts w:ascii="Arial" w:hAnsi="Arial" w:cs="Arial"/>
                <w:sz w:val="24"/>
                <w:szCs w:val="24"/>
              </w:rPr>
            </w:pPr>
            <w:r w:rsidRPr="00BE2816">
              <w:rPr>
                <w:rFonts w:ascii="Arial" w:hAnsi="Arial" w:cs="Arial"/>
                <w:sz w:val="24"/>
                <w:szCs w:val="24"/>
              </w:rPr>
              <w:t>-ne zbraja i ne oduzima pisanim postupkom</w:t>
            </w:r>
          </w:p>
        </w:tc>
      </w:tr>
    </w:tbl>
    <w:p w14:paraId="6BA5E9F5" w14:textId="77777777" w:rsidR="000C6C07" w:rsidRPr="00BE2816" w:rsidRDefault="000C6C07">
      <w:pPr>
        <w:rPr>
          <w:rFonts w:ascii="Arial" w:hAnsi="Arial" w:cs="Arial"/>
          <w:sz w:val="24"/>
          <w:szCs w:val="24"/>
        </w:rPr>
      </w:pPr>
    </w:p>
    <w:p w14:paraId="570D50E4" w14:textId="77777777" w:rsidR="000C6C07" w:rsidRDefault="000C6C07">
      <w:pPr>
        <w:rPr>
          <w:rFonts w:ascii="Arial" w:hAnsi="Arial" w:cs="Arial"/>
          <w:sz w:val="24"/>
          <w:szCs w:val="24"/>
        </w:rPr>
      </w:pPr>
    </w:p>
    <w:p w14:paraId="34E52274" w14:textId="77777777" w:rsidR="007F4696" w:rsidRDefault="007F4696">
      <w:pPr>
        <w:rPr>
          <w:rFonts w:ascii="Arial" w:hAnsi="Arial" w:cs="Arial"/>
          <w:sz w:val="24"/>
          <w:szCs w:val="24"/>
        </w:rPr>
      </w:pPr>
    </w:p>
    <w:p w14:paraId="55679DFF" w14:textId="77777777" w:rsidR="007F4696" w:rsidRPr="00BE2816" w:rsidRDefault="007F4696">
      <w:pPr>
        <w:rPr>
          <w:rFonts w:ascii="Arial" w:hAnsi="Arial" w:cs="Arial"/>
          <w:sz w:val="24"/>
          <w:szCs w:val="24"/>
        </w:rPr>
      </w:pPr>
    </w:p>
    <w:p w14:paraId="03252206" w14:textId="77777777" w:rsidR="000C6C07" w:rsidRPr="00BE2816" w:rsidRDefault="000C6C07">
      <w:pPr>
        <w:rPr>
          <w:rFonts w:ascii="Arial" w:hAnsi="Arial" w:cs="Arial"/>
          <w:sz w:val="24"/>
          <w:szCs w:val="24"/>
        </w:rPr>
      </w:pPr>
    </w:p>
    <w:tbl>
      <w:tblPr>
        <w:tblStyle w:val="Reetkatablice"/>
        <w:tblW w:w="0" w:type="auto"/>
        <w:shd w:val="clear" w:color="auto" w:fill="EAF1DD" w:themeFill="accent3" w:themeFillTint="33"/>
        <w:tblLook w:val="04A0" w:firstRow="1" w:lastRow="0" w:firstColumn="1" w:lastColumn="0" w:noHBand="0" w:noVBand="1"/>
      </w:tblPr>
      <w:tblGrid>
        <w:gridCol w:w="2501"/>
        <w:gridCol w:w="2412"/>
        <w:gridCol w:w="2447"/>
        <w:gridCol w:w="2151"/>
        <w:gridCol w:w="2435"/>
        <w:gridCol w:w="2274"/>
      </w:tblGrid>
      <w:tr w:rsidR="000C6C07" w:rsidRPr="00BE2816" w14:paraId="35B811CD" w14:textId="77777777" w:rsidTr="00A2340D">
        <w:trPr>
          <w:trHeight w:val="408"/>
        </w:trPr>
        <w:tc>
          <w:tcPr>
            <w:tcW w:w="2517" w:type="dxa"/>
            <w:tcBorders>
              <w:bottom w:val="single" w:sz="4" w:space="0" w:color="auto"/>
            </w:tcBorders>
            <w:shd w:val="clear" w:color="auto" w:fill="EAF1DD" w:themeFill="accent3" w:themeFillTint="33"/>
          </w:tcPr>
          <w:p w14:paraId="4296E040"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lastRenderedPageBreak/>
              <w:t>ODGOJNO-OBRAZOVNI ISHOD</w:t>
            </w:r>
          </w:p>
        </w:tc>
        <w:tc>
          <w:tcPr>
            <w:tcW w:w="6962" w:type="dxa"/>
            <w:gridSpan w:val="3"/>
            <w:tcBorders>
              <w:bottom w:val="single" w:sz="4" w:space="0" w:color="auto"/>
            </w:tcBorders>
            <w:shd w:val="clear" w:color="auto" w:fill="EAF1DD" w:themeFill="accent3" w:themeFillTint="33"/>
          </w:tcPr>
          <w:p w14:paraId="3125C734" w14:textId="77777777" w:rsidR="000C6C07" w:rsidRPr="00BE2816" w:rsidRDefault="000C6C07" w:rsidP="00EC14BE">
            <w:pPr>
              <w:rPr>
                <w:rFonts w:ascii="Arial" w:hAnsi="Arial" w:cs="Arial"/>
                <w:sz w:val="24"/>
                <w:szCs w:val="24"/>
              </w:rPr>
            </w:pPr>
          </w:p>
          <w:p w14:paraId="1157D91B"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tcBorders>
              <w:bottom w:val="single" w:sz="4" w:space="0" w:color="auto"/>
            </w:tcBorders>
            <w:shd w:val="clear" w:color="auto" w:fill="EAF1DD" w:themeFill="accent3" w:themeFillTint="33"/>
          </w:tcPr>
          <w:p w14:paraId="723091A9" w14:textId="77777777" w:rsidR="000C6C07" w:rsidRPr="00BE2816" w:rsidRDefault="000C6C07" w:rsidP="00EC14BE">
            <w:pPr>
              <w:jc w:val="center"/>
              <w:rPr>
                <w:rFonts w:ascii="Arial" w:hAnsi="Arial" w:cs="Arial"/>
                <w:sz w:val="24"/>
                <w:szCs w:val="24"/>
              </w:rPr>
            </w:pPr>
          </w:p>
          <w:p w14:paraId="4C50EAB8"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57496517" w14:textId="77777777" w:rsidR="000C6C07" w:rsidRPr="00BE2816" w:rsidRDefault="000C6C07" w:rsidP="00EC14BE">
            <w:pPr>
              <w:jc w:val="center"/>
              <w:rPr>
                <w:rFonts w:ascii="Arial" w:hAnsi="Arial" w:cs="Arial"/>
                <w:sz w:val="24"/>
                <w:szCs w:val="24"/>
              </w:rPr>
            </w:pPr>
          </w:p>
        </w:tc>
      </w:tr>
      <w:tr w:rsidR="000C6C07" w:rsidRPr="00A2340D" w14:paraId="4677F391" w14:textId="77777777" w:rsidTr="002B372C">
        <w:trPr>
          <w:trHeight w:val="1416"/>
        </w:trPr>
        <w:tc>
          <w:tcPr>
            <w:tcW w:w="2517" w:type="dxa"/>
            <w:shd w:val="clear" w:color="auto" w:fill="EAF1DD" w:themeFill="accent3" w:themeFillTint="33"/>
          </w:tcPr>
          <w:p w14:paraId="718FB545" w14:textId="77777777" w:rsidR="00EC14BE" w:rsidRPr="00A2340D" w:rsidRDefault="00EC14BE" w:rsidP="00EC14BE">
            <w:pPr>
              <w:pStyle w:val="Tijelo"/>
              <w:shd w:val="clear" w:color="auto" w:fill="FFFFFF"/>
              <w:tabs>
                <w:tab w:val="left" w:pos="708"/>
                <w:tab w:val="left" w:pos="1416"/>
                <w:tab w:val="left" w:pos="2124"/>
                <w:tab w:val="left" w:pos="2832"/>
              </w:tabs>
              <w:rPr>
                <w:rFonts w:ascii="Arial" w:eastAsia="Calibri" w:hAnsi="Arial" w:cs="Arial"/>
                <w:b/>
                <w:bCs/>
                <w:color w:val="auto"/>
                <w:sz w:val="24"/>
                <w:szCs w:val="24"/>
                <w:u w:color="231F20"/>
              </w:rPr>
            </w:pPr>
            <w:r w:rsidRPr="00A2340D">
              <w:rPr>
                <w:rFonts w:ascii="Arial" w:hAnsi="Arial" w:cs="Arial"/>
                <w:b/>
                <w:bCs/>
                <w:color w:val="auto"/>
                <w:sz w:val="24"/>
                <w:szCs w:val="24"/>
                <w:u w:color="231F20"/>
                <w:lang w:val="de-DE"/>
              </w:rPr>
              <w:t>MAT OS</w:t>
            </w:r>
            <w:r w:rsidRPr="00A2340D">
              <w:rPr>
                <w:rFonts w:ascii="Arial" w:hAnsi="Arial" w:cs="Arial"/>
                <w:b/>
                <w:bCs/>
                <w:color w:val="auto"/>
                <w:sz w:val="24"/>
                <w:szCs w:val="24"/>
                <w:u w:color="231F20"/>
              </w:rPr>
              <w:t xml:space="preserve">̌ A.4.3. </w:t>
            </w:r>
          </w:p>
          <w:p w14:paraId="312A0311" w14:textId="77777777" w:rsidR="000C6C07" w:rsidRPr="00A2340D" w:rsidRDefault="00EC14BE" w:rsidP="00EC14BE">
            <w:pPr>
              <w:pStyle w:val="Tijelo"/>
              <w:shd w:val="clear" w:color="auto" w:fill="FFFFFF"/>
              <w:tabs>
                <w:tab w:val="left" w:pos="708"/>
                <w:tab w:val="left" w:pos="1416"/>
                <w:tab w:val="left" w:pos="2124"/>
                <w:tab w:val="left" w:pos="2832"/>
              </w:tabs>
              <w:rPr>
                <w:rFonts w:ascii="Arial" w:eastAsia="Calibri" w:hAnsi="Arial" w:cs="Arial"/>
                <w:color w:val="auto"/>
                <w:sz w:val="24"/>
                <w:szCs w:val="24"/>
                <w:u w:color="231F20"/>
              </w:rPr>
            </w:pPr>
            <w:r w:rsidRPr="00A2340D">
              <w:rPr>
                <w:rFonts w:ascii="Arial" w:hAnsi="Arial" w:cs="Arial"/>
                <w:color w:val="auto"/>
                <w:sz w:val="24"/>
                <w:szCs w:val="24"/>
                <w:u w:color="231F20"/>
              </w:rPr>
              <w:t xml:space="preserve">Pisano </w:t>
            </w:r>
            <w:proofErr w:type="spellStart"/>
            <w:r w:rsidRPr="00A2340D">
              <w:rPr>
                <w:rFonts w:ascii="Arial" w:hAnsi="Arial" w:cs="Arial"/>
                <w:color w:val="auto"/>
                <w:sz w:val="24"/>
                <w:szCs w:val="24"/>
                <w:u w:color="231F20"/>
              </w:rPr>
              <w:t>množi</w:t>
            </w:r>
            <w:proofErr w:type="spellEnd"/>
            <w:r w:rsidRPr="00A2340D">
              <w:rPr>
                <w:rFonts w:ascii="Arial" w:hAnsi="Arial" w:cs="Arial"/>
                <w:color w:val="auto"/>
                <w:sz w:val="24"/>
                <w:szCs w:val="24"/>
                <w:u w:color="231F20"/>
              </w:rPr>
              <w:t xml:space="preserve"> </w:t>
            </w:r>
            <w:proofErr w:type="spellStart"/>
            <w:r w:rsidRPr="00A2340D">
              <w:rPr>
                <w:rFonts w:ascii="Arial" w:hAnsi="Arial" w:cs="Arial"/>
                <w:color w:val="auto"/>
                <w:sz w:val="24"/>
                <w:szCs w:val="24"/>
                <w:u w:color="231F20"/>
              </w:rPr>
              <w:t>i</w:t>
            </w:r>
            <w:proofErr w:type="spellEnd"/>
            <w:r w:rsidRPr="00A2340D">
              <w:rPr>
                <w:rFonts w:ascii="Arial" w:hAnsi="Arial" w:cs="Arial"/>
                <w:color w:val="auto"/>
                <w:sz w:val="24"/>
                <w:szCs w:val="24"/>
                <w:u w:color="231F20"/>
              </w:rPr>
              <w:t xml:space="preserve"> </w:t>
            </w:r>
            <w:proofErr w:type="spellStart"/>
            <w:r w:rsidRPr="00A2340D">
              <w:rPr>
                <w:rFonts w:ascii="Arial" w:hAnsi="Arial" w:cs="Arial"/>
                <w:color w:val="auto"/>
                <w:sz w:val="24"/>
                <w:szCs w:val="24"/>
                <w:u w:color="231F20"/>
              </w:rPr>
              <w:t>dijeli</w:t>
            </w:r>
            <w:proofErr w:type="spellEnd"/>
            <w:r w:rsidRPr="00A2340D">
              <w:rPr>
                <w:rFonts w:ascii="Arial" w:hAnsi="Arial" w:cs="Arial"/>
                <w:color w:val="auto"/>
                <w:sz w:val="24"/>
                <w:szCs w:val="24"/>
                <w:u w:color="231F20"/>
              </w:rPr>
              <w:t xml:space="preserve"> </w:t>
            </w:r>
            <w:proofErr w:type="spellStart"/>
            <w:r w:rsidRPr="00A2340D">
              <w:rPr>
                <w:rFonts w:ascii="Arial" w:hAnsi="Arial" w:cs="Arial"/>
                <w:color w:val="auto"/>
                <w:sz w:val="24"/>
                <w:szCs w:val="24"/>
                <w:u w:color="231F20"/>
              </w:rPr>
              <w:t>dvoznamenkastim</w:t>
            </w:r>
            <w:proofErr w:type="spellEnd"/>
            <w:r w:rsidRPr="00A2340D">
              <w:rPr>
                <w:rFonts w:ascii="Arial" w:hAnsi="Arial" w:cs="Arial"/>
                <w:color w:val="auto"/>
                <w:sz w:val="24"/>
                <w:szCs w:val="24"/>
                <w:u w:color="231F20"/>
              </w:rPr>
              <w:t xml:space="preserve"> </w:t>
            </w:r>
            <w:proofErr w:type="spellStart"/>
            <w:r w:rsidRPr="00A2340D">
              <w:rPr>
                <w:rFonts w:ascii="Arial" w:hAnsi="Arial" w:cs="Arial"/>
                <w:color w:val="auto"/>
                <w:sz w:val="24"/>
                <w:szCs w:val="24"/>
                <w:u w:color="231F20"/>
              </w:rPr>
              <w:t>brojevima</w:t>
            </w:r>
            <w:proofErr w:type="spellEnd"/>
            <w:r w:rsidRPr="00A2340D">
              <w:rPr>
                <w:rFonts w:ascii="Arial" w:hAnsi="Arial" w:cs="Arial"/>
                <w:color w:val="auto"/>
                <w:sz w:val="24"/>
                <w:szCs w:val="24"/>
                <w:u w:color="231F20"/>
              </w:rPr>
              <w:t xml:space="preserve"> u </w:t>
            </w:r>
            <w:proofErr w:type="spellStart"/>
            <w:r w:rsidRPr="00A2340D">
              <w:rPr>
                <w:rFonts w:ascii="Arial" w:hAnsi="Arial" w:cs="Arial"/>
                <w:color w:val="auto"/>
                <w:sz w:val="24"/>
                <w:szCs w:val="24"/>
                <w:u w:color="231F20"/>
              </w:rPr>
              <w:t>skupu</w:t>
            </w:r>
            <w:proofErr w:type="spellEnd"/>
            <w:r w:rsidRPr="00A2340D">
              <w:rPr>
                <w:rFonts w:ascii="Arial" w:hAnsi="Arial" w:cs="Arial"/>
                <w:color w:val="auto"/>
                <w:sz w:val="24"/>
                <w:szCs w:val="24"/>
                <w:u w:color="231F20"/>
              </w:rPr>
              <w:t xml:space="preserve"> </w:t>
            </w:r>
            <w:proofErr w:type="spellStart"/>
            <w:r w:rsidRPr="00A2340D">
              <w:rPr>
                <w:rFonts w:ascii="Arial" w:hAnsi="Arial" w:cs="Arial"/>
                <w:color w:val="auto"/>
                <w:sz w:val="24"/>
                <w:szCs w:val="24"/>
                <w:u w:color="231F20"/>
              </w:rPr>
              <w:t>prirodnih</w:t>
            </w:r>
            <w:proofErr w:type="spellEnd"/>
            <w:r w:rsidRPr="00A2340D">
              <w:rPr>
                <w:rFonts w:ascii="Arial" w:hAnsi="Arial" w:cs="Arial"/>
                <w:color w:val="auto"/>
                <w:sz w:val="24"/>
                <w:szCs w:val="24"/>
                <w:u w:color="231F20"/>
              </w:rPr>
              <w:t xml:space="preserve"> </w:t>
            </w:r>
            <w:proofErr w:type="spellStart"/>
            <w:r w:rsidRPr="00A2340D">
              <w:rPr>
                <w:rFonts w:ascii="Arial" w:hAnsi="Arial" w:cs="Arial"/>
                <w:color w:val="auto"/>
                <w:sz w:val="24"/>
                <w:szCs w:val="24"/>
                <w:u w:color="231F20"/>
              </w:rPr>
              <w:t>brojeva</w:t>
            </w:r>
            <w:proofErr w:type="spellEnd"/>
            <w:r w:rsidRPr="00A2340D">
              <w:rPr>
                <w:rFonts w:ascii="Arial" w:hAnsi="Arial" w:cs="Arial"/>
                <w:color w:val="auto"/>
                <w:sz w:val="24"/>
                <w:szCs w:val="24"/>
                <w:u w:color="231F20"/>
              </w:rPr>
              <w:t xml:space="preserve"> do </w:t>
            </w:r>
            <w:proofErr w:type="spellStart"/>
            <w:r w:rsidRPr="00A2340D">
              <w:rPr>
                <w:rFonts w:ascii="Arial" w:hAnsi="Arial" w:cs="Arial"/>
                <w:color w:val="auto"/>
                <w:sz w:val="24"/>
                <w:szCs w:val="24"/>
                <w:u w:color="231F20"/>
              </w:rPr>
              <w:t>milijun</w:t>
            </w:r>
            <w:proofErr w:type="spellEnd"/>
            <w:r w:rsidRPr="00A2340D">
              <w:rPr>
                <w:rFonts w:ascii="Arial" w:hAnsi="Arial" w:cs="Arial"/>
                <w:color w:val="auto"/>
                <w:sz w:val="24"/>
                <w:szCs w:val="24"/>
                <w:u w:color="231F20"/>
              </w:rPr>
              <w:t>.</w:t>
            </w:r>
          </w:p>
        </w:tc>
        <w:tc>
          <w:tcPr>
            <w:tcW w:w="6962" w:type="dxa"/>
            <w:gridSpan w:val="3"/>
            <w:shd w:val="clear" w:color="auto" w:fill="EAF1DD" w:themeFill="accent3" w:themeFillTint="33"/>
          </w:tcPr>
          <w:p w14:paraId="33C46557" w14:textId="77777777" w:rsidR="000C6C07" w:rsidRPr="00A2340D" w:rsidRDefault="00EC14BE" w:rsidP="00EC14BE">
            <w:pPr>
              <w:rPr>
                <w:rFonts w:ascii="Arial" w:hAnsi="Arial" w:cs="Arial"/>
                <w:sz w:val="24"/>
                <w:szCs w:val="24"/>
              </w:rPr>
            </w:pPr>
            <w:proofErr w:type="spellStart"/>
            <w:r w:rsidRPr="00A2340D">
              <w:rPr>
                <w:rFonts w:ascii="Arial" w:hAnsi="Arial" w:cs="Arial"/>
                <w:sz w:val="24"/>
                <w:szCs w:val="24"/>
                <w:u w:color="231F20"/>
              </w:rPr>
              <w:t>Množi</w:t>
            </w:r>
            <w:proofErr w:type="spellEnd"/>
            <w:r w:rsidRPr="00A2340D">
              <w:rPr>
                <w:rFonts w:ascii="Arial" w:hAnsi="Arial" w:cs="Arial"/>
                <w:sz w:val="24"/>
                <w:szCs w:val="24"/>
                <w:u w:color="231F20"/>
              </w:rPr>
              <w:t xml:space="preserve"> i dijeli brojeve sa 10 i 100. </w:t>
            </w:r>
            <w:r w:rsidRPr="00A2340D">
              <w:rPr>
                <w:rFonts w:ascii="Arial" w:hAnsi="Arial" w:cs="Arial"/>
                <w:sz w:val="24"/>
                <w:szCs w:val="24"/>
                <w:u w:color="231F20"/>
              </w:rPr>
              <w:br/>
              <w:t xml:space="preserve">Procjenjuje </w:t>
            </w:r>
            <w:proofErr w:type="spellStart"/>
            <w:r w:rsidRPr="00A2340D">
              <w:rPr>
                <w:rFonts w:ascii="Arial" w:hAnsi="Arial" w:cs="Arial"/>
                <w:sz w:val="24"/>
                <w:szCs w:val="24"/>
                <w:u w:color="231F20"/>
              </w:rPr>
              <w:t>djelomični</w:t>
            </w:r>
            <w:proofErr w:type="spellEnd"/>
            <w:r w:rsidRPr="00A2340D">
              <w:rPr>
                <w:rFonts w:ascii="Arial" w:hAnsi="Arial" w:cs="Arial"/>
                <w:sz w:val="24"/>
                <w:szCs w:val="24"/>
                <w:u w:color="231F20"/>
              </w:rPr>
              <w:t xml:space="preserve"> </w:t>
            </w:r>
            <w:proofErr w:type="spellStart"/>
            <w:r w:rsidRPr="00A2340D">
              <w:rPr>
                <w:rFonts w:ascii="Arial" w:hAnsi="Arial" w:cs="Arial"/>
                <w:sz w:val="24"/>
                <w:szCs w:val="24"/>
                <w:u w:color="231F20"/>
              </w:rPr>
              <w:t>količnik</w:t>
            </w:r>
            <w:proofErr w:type="spellEnd"/>
            <w:r w:rsidRPr="00A2340D">
              <w:rPr>
                <w:rFonts w:ascii="Arial" w:hAnsi="Arial" w:cs="Arial"/>
                <w:sz w:val="24"/>
                <w:szCs w:val="24"/>
                <w:u w:color="231F20"/>
              </w:rPr>
              <w:t xml:space="preserve">. </w:t>
            </w:r>
            <w:r w:rsidRPr="00A2340D">
              <w:rPr>
                <w:rFonts w:ascii="Arial" w:hAnsi="Arial" w:cs="Arial"/>
                <w:sz w:val="24"/>
                <w:szCs w:val="24"/>
                <w:u w:color="231F20"/>
              </w:rPr>
              <w:br/>
              <w:t xml:space="preserve">Procjenjuje rezultat u zadatku prije postupka pisanoga </w:t>
            </w:r>
            <w:proofErr w:type="spellStart"/>
            <w:r w:rsidRPr="00A2340D">
              <w:rPr>
                <w:rFonts w:ascii="Arial" w:hAnsi="Arial" w:cs="Arial"/>
                <w:sz w:val="24"/>
                <w:szCs w:val="24"/>
                <w:u w:color="231F20"/>
              </w:rPr>
              <w:t>računanja</w:t>
            </w:r>
            <w:proofErr w:type="spellEnd"/>
            <w:r w:rsidRPr="00A2340D">
              <w:rPr>
                <w:rFonts w:ascii="Arial" w:hAnsi="Arial" w:cs="Arial"/>
                <w:sz w:val="24"/>
                <w:szCs w:val="24"/>
                <w:u w:color="231F20"/>
              </w:rPr>
              <w:t xml:space="preserve">. </w:t>
            </w:r>
            <w:r w:rsidRPr="00A2340D">
              <w:rPr>
                <w:rFonts w:ascii="Arial" w:hAnsi="Arial" w:cs="Arial"/>
                <w:sz w:val="24"/>
                <w:szCs w:val="24"/>
                <w:u w:color="231F20"/>
              </w:rPr>
              <w:br/>
              <w:t xml:space="preserve">Primjenjuje postupak pisanoga </w:t>
            </w:r>
            <w:proofErr w:type="spellStart"/>
            <w:r w:rsidRPr="00A2340D">
              <w:rPr>
                <w:rFonts w:ascii="Arial" w:hAnsi="Arial" w:cs="Arial"/>
                <w:sz w:val="24"/>
                <w:szCs w:val="24"/>
                <w:u w:color="231F20"/>
              </w:rPr>
              <w:t>množenja</w:t>
            </w:r>
            <w:proofErr w:type="spellEnd"/>
            <w:r w:rsidRPr="00A2340D">
              <w:rPr>
                <w:rFonts w:ascii="Arial" w:hAnsi="Arial" w:cs="Arial"/>
                <w:sz w:val="24"/>
                <w:szCs w:val="24"/>
                <w:u w:color="231F20"/>
              </w:rPr>
              <w:t xml:space="preserve"> i dijeljenja dvoznamenkastim brojem u </w:t>
            </w:r>
            <w:proofErr w:type="spellStart"/>
            <w:r w:rsidRPr="00A2340D">
              <w:rPr>
                <w:rFonts w:ascii="Arial" w:hAnsi="Arial" w:cs="Arial"/>
                <w:sz w:val="24"/>
                <w:szCs w:val="24"/>
                <w:u w:color="231F20"/>
              </w:rPr>
              <w:t>različitim</w:t>
            </w:r>
            <w:proofErr w:type="spellEnd"/>
            <w:r w:rsidRPr="00A2340D">
              <w:rPr>
                <w:rFonts w:ascii="Arial" w:hAnsi="Arial" w:cs="Arial"/>
                <w:sz w:val="24"/>
                <w:szCs w:val="24"/>
                <w:u w:color="231F20"/>
              </w:rPr>
              <w:t xml:space="preserve"> tipovima zadataka. </w:t>
            </w:r>
            <w:r w:rsidRPr="00A2340D">
              <w:rPr>
                <w:rFonts w:ascii="Arial" w:hAnsi="Arial" w:cs="Arial"/>
                <w:sz w:val="24"/>
                <w:szCs w:val="24"/>
                <w:u w:color="231F20"/>
              </w:rPr>
              <w:br/>
              <w:t xml:space="preserve">Primjenjuje svojstva </w:t>
            </w:r>
            <w:proofErr w:type="spellStart"/>
            <w:r w:rsidRPr="00A2340D">
              <w:rPr>
                <w:rFonts w:ascii="Arial" w:hAnsi="Arial" w:cs="Arial"/>
                <w:sz w:val="24"/>
                <w:szCs w:val="24"/>
                <w:u w:color="231F20"/>
              </w:rPr>
              <w:t>računskih</w:t>
            </w:r>
            <w:proofErr w:type="spellEnd"/>
            <w:r w:rsidRPr="00A2340D">
              <w:rPr>
                <w:rFonts w:ascii="Arial" w:hAnsi="Arial" w:cs="Arial"/>
                <w:sz w:val="24"/>
                <w:szCs w:val="24"/>
                <w:u w:color="231F20"/>
              </w:rPr>
              <w:t xml:space="preserve"> operacija radi provjere rezultata.</w:t>
            </w:r>
          </w:p>
        </w:tc>
        <w:tc>
          <w:tcPr>
            <w:tcW w:w="4741" w:type="dxa"/>
            <w:gridSpan w:val="2"/>
            <w:shd w:val="clear" w:color="auto" w:fill="EAF1DD" w:themeFill="accent3" w:themeFillTint="33"/>
          </w:tcPr>
          <w:p w14:paraId="10707CFF" w14:textId="77777777" w:rsidR="000C6C07" w:rsidRPr="00A2340D" w:rsidRDefault="00EC14BE" w:rsidP="00EC14BE">
            <w:pPr>
              <w:rPr>
                <w:rFonts w:ascii="Arial" w:hAnsi="Arial" w:cs="Arial"/>
                <w:sz w:val="24"/>
                <w:szCs w:val="24"/>
              </w:rPr>
            </w:pPr>
            <w:r w:rsidRPr="00A2340D">
              <w:rPr>
                <w:rFonts w:ascii="Arial" w:hAnsi="Arial" w:cs="Arial"/>
                <w:sz w:val="24"/>
                <w:szCs w:val="24"/>
                <w:u w:color="000000"/>
              </w:rPr>
              <w:t>Pisano množi i dijeli dvoznamenkastim brojevima u skupu prirodnih brojeva do milijun.</w:t>
            </w:r>
          </w:p>
        </w:tc>
      </w:tr>
      <w:tr w:rsidR="000C6C07" w:rsidRPr="00BE2816" w14:paraId="64421842" w14:textId="77777777" w:rsidTr="002B372C">
        <w:tblPrEx>
          <w:tblLook w:val="0000" w:firstRow="0" w:lastRow="0" w:firstColumn="0" w:lastColumn="0" w:noHBand="0" w:noVBand="0"/>
        </w:tblPrEx>
        <w:trPr>
          <w:gridBefore w:val="1"/>
          <w:wBefore w:w="2517" w:type="dxa"/>
          <w:trHeight w:val="384"/>
        </w:trPr>
        <w:tc>
          <w:tcPr>
            <w:tcW w:w="2424" w:type="dxa"/>
            <w:shd w:val="clear" w:color="auto" w:fill="EAF1DD" w:themeFill="accent3" w:themeFillTint="33"/>
          </w:tcPr>
          <w:p w14:paraId="02C7CC9C"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EAF1DD" w:themeFill="accent3" w:themeFillTint="33"/>
          </w:tcPr>
          <w:p w14:paraId="4601225C"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EAF1DD" w:themeFill="accent3" w:themeFillTint="33"/>
          </w:tcPr>
          <w:p w14:paraId="34900B47"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EAF1DD" w:themeFill="accent3" w:themeFillTint="33"/>
          </w:tcPr>
          <w:p w14:paraId="150D63D5"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EAF1DD" w:themeFill="accent3" w:themeFillTint="33"/>
          </w:tcPr>
          <w:p w14:paraId="3DBBAF55"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0C6C07" w:rsidRPr="00BE2816" w14:paraId="3EDE3B24" w14:textId="77777777" w:rsidTr="002B372C">
        <w:tblPrEx>
          <w:tblLook w:val="0000" w:firstRow="0" w:lastRow="0" w:firstColumn="0" w:lastColumn="0" w:noHBand="0" w:noVBand="0"/>
        </w:tblPrEx>
        <w:trPr>
          <w:gridBefore w:val="1"/>
          <w:wBefore w:w="2517" w:type="dxa"/>
          <w:trHeight w:val="1152"/>
        </w:trPr>
        <w:tc>
          <w:tcPr>
            <w:tcW w:w="2424" w:type="dxa"/>
            <w:shd w:val="clear" w:color="auto" w:fill="EAF1DD" w:themeFill="accent3" w:themeFillTint="33"/>
          </w:tcPr>
          <w:p w14:paraId="56A987A6" w14:textId="77777777" w:rsidR="000C6C07" w:rsidRPr="00BE2816" w:rsidRDefault="00EC14BE" w:rsidP="00EC14BE">
            <w:pPr>
              <w:rPr>
                <w:rFonts w:ascii="Arial" w:hAnsi="Arial" w:cs="Arial"/>
                <w:sz w:val="24"/>
                <w:szCs w:val="24"/>
                <w:u w:color="000000"/>
              </w:rPr>
            </w:pPr>
            <w:r w:rsidRPr="00BE2816">
              <w:rPr>
                <w:rFonts w:ascii="Arial" w:hAnsi="Arial" w:cs="Arial"/>
                <w:sz w:val="24"/>
                <w:szCs w:val="24"/>
                <w:u w:color="000000"/>
              </w:rPr>
              <w:t xml:space="preserve">-samostalno i točno </w:t>
            </w:r>
            <w:proofErr w:type="spellStart"/>
            <w:r w:rsidRPr="00BE2816">
              <w:rPr>
                <w:rFonts w:ascii="Arial" w:hAnsi="Arial" w:cs="Arial"/>
                <w:sz w:val="24"/>
                <w:szCs w:val="24"/>
                <w:u w:color="000000"/>
              </w:rPr>
              <w:t>množi</w:t>
            </w:r>
            <w:proofErr w:type="spellEnd"/>
            <w:r w:rsidRPr="00BE2816">
              <w:rPr>
                <w:rFonts w:ascii="Arial" w:hAnsi="Arial" w:cs="Arial"/>
                <w:sz w:val="24"/>
                <w:szCs w:val="24"/>
                <w:u w:color="000000"/>
              </w:rPr>
              <w:t xml:space="preserve"> i dijeli dvoznamenkastim brojem </w:t>
            </w:r>
            <w:proofErr w:type="spellStart"/>
            <w:r w:rsidRPr="00BE2816">
              <w:rPr>
                <w:rFonts w:ascii="Arial" w:hAnsi="Arial" w:cs="Arial"/>
                <w:sz w:val="24"/>
                <w:szCs w:val="24"/>
                <w:u w:color="000000"/>
              </w:rPr>
              <w:t>objašnjavajući</w:t>
            </w:r>
            <w:proofErr w:type="spellEnd"/>
            <w:r w:rsidRPr="00BE2816">
              <w:rPr>
                <w:rFonts w:ascii="Arial" w:hAnsi="Arial" w:cs="Arial"/>
                <w:sz w:val="24"/>
                <w:szCs w:val="24"/>
                <w:u w:color="000000"/>
              </w:rPr>
              <w:t xml:space="preserve"> postupak</w:t>
            </w:r>
          </w:p>
          <w:p w14:paraId="40C5C5D1" w14:textId="77777777" w:rsidR="00EC14BE" w:rsidRPr="00BE2816" w:rsidRDefault="00EC14BE" w:rsidP="00EC14BE">
            <w:pPr>
              <w:rPr>
                <w:rFonts w:ascii="Arial" w:hAnsi="Arial" w:cs="Arial"/>
                <w:sz w:val="24"/>
                <w:szCs w:val="24"/>
              </w:rPr>
            </w:pPr>
            <w:r w:rsidRPr="00BE2816">
              <w:rPr>
                <w:rFonts w:ascii="Arial" w:hAnsi="Arial" w:cs="Arial"/>
                <w:sz w:val="24"/>
                <w:szCs w:val="24"/>
                <w:u w:color="000000"/>
              </w:rPr>
              <w:t>-</w:t>
            </w:r>
            <w:r w:rsidRPr="00BE2816">
              <w:rPr>
                <w:rFonts w:ascii="Arial" w:hAnsi="Arial" w:cs="Arial"/>
                <w:color w:val="231F20"/>
                <w:sz w:val="24"/>
                <w:szCs w:val="24"/>
                <w:u w:color="231F20"/>
              </w:rPr>
              <w:t xml:space="preserve"> primjenjuje postupak pisanoga </w:t>
            </w:r>
            <w:proofErr w:type="spellStart"/>
            <w:r w:rsidRPr="00BE2816">
              <w:rPr>
                <w:rFonts w:ascii="Arial" w:hAnsi="Arial" w:cs="Arial"/>
                <w:color w:val="231F20"/>
                <w:sz w:val="24"/>
                <w:szCs w:val="24"/>
                <w:u w:color="231F20"/>
              </w:rPr>
              <w:t>množenja</w:t>
            </w:r>
            <w:proofErr w:type="spellEnd"/>
            <w:r w:rsidRPr="00BE2816">
              <w:rPr>
                <w:rFonts w:ascii="Arial" w:hAnsi="Arial" w:cs="Arial"/>
                <w:color w:val="231F20"/>
                <w:sz w:val="24"/>
                <w:szCs w:val="24"/>
                <w:u w:color="231F20"/>
              </w:rPr>
              <w:t xml:space="preserve"> i dijeljenja dvoznamenkastim brojem u </w:t>
            </w:r>
            <w:proofErr w:type="spellStart"/>
            <w:r w:rsidRPr="00BE2816">
              <w:rPr>
                <w:rFonts w:ascii="Arial" w:hAnsi="Arial" w:cs="Arial"/>
                <w:color w:val="231F20"/>
                <w:sz w:val="24"/>
                <w:szCs w:val="24"/>
                <w:u w:color="231F20"/>
              </w:rPr>
              <w:t>različitim</w:t>
            </w:r>
            <w:proofErr w:type="spellEnd"/>
            <w:r w:rsidRPr="00BE2816">
              <w:rPr>
                <w:rFonts w:ascii="Arial" w:hAnsi="Arial" w:cs="Arial"/>
                <w:color w:val="231F20"/>
                <w:sz w:val="24"/>
                <w:szCs w:val="24"/>
                <w:u w:color="231F20"/>
              </w:rPr>
              <w:t xml:space="preserve"> tipovima zadataka</w:t>
            </w:r>
          </w:p>
        </w:tc>
        <w:tc>
          <w:tcPr>
            <w:tcW w:w="2460" w:type="dxa"/>
            <w:shd w:val="clear" w:color="auto" w:fill="EAF1DD" w:themeFill="accent3" w:themeFillTint="33"/>
          </w:tcPr>
          <w:p w14:paraId="7E42CCF2" w14:textId="77777777" w:rsidR="00EC14BE" w:rsidRPr="00BE2816" w:rsidRDefault="00EC14BE" w:rsidP="00EC14BE">
            <w:pPr>
              <w:rPr>
                <w:rFonts w:ascii="Arial" w:hAnsi="Arial" w:cs="Arial"/>
                <w:sz w:val="24"/>
                <w:szCs w:val="24"/>
                <w:u w:color="000000"/>
              </w:rPr>
            </w:pPr>
            <w:r w:rsidRPr="00BE2816">
              <w:rPr>
                <w:rFonts w:ascii="Arial" w:hAnsi="Arial" w:cs="Arial"/>
                <w:sz w:val="24"/>
                <w:szCs w:val="24"/>
                <w:u w:color="000000"/>
              </w:rPr>
              <w:t>-</w:t>
            </w:r>
            <w:proofErr w:type="spellStart"/>
            <w:r w:rsidRPr="00BE2816">
              <w:rPr>
                <w:rFonts w:ascii="Arial" w:hAnsi="Arial" w:cs="Arial"/>
                <w:sz w:val="24"/>
                <w:szCs w:val="24"/>
                <w:u w:color="000000"/>
              </w:rPr>
              <w:t>množi</w:t>
            </w:r>
            <w:proofErr w:type="spellEnd"/>
            <w:r w:rsidRPr="00BE2816">
              <w:rPr>
                <w:rFonts w:ascii="Arial" w:hAnsi="Arial" w:cs="Arial"/>
                <w:sz w:val="24"/>
                <w:szCs w:val="24"/>
                <w:u w:color="000000"/>
              </w:rPr>
              <w:t xml:space="preserve"> i dijeli dvoznamenkastim brojem </w:t>
            </w:r>
            <w:proofErr w:type="spellStart"/>
            <w:r w:rsidRPr="00BE2816">
              <w:rPr>
                <w:rFonts w:ascii="Arial" w:hAnsi="Arial" w:cs="Arial"/>
                <w:sz w:val="24"/>
                <w:szCs w:val="24"/>
                <w:u w:color="000000"/>
              </w:rPr>
              <w:t>objašnjavajući</w:t>
            </w:r>
            <w:proofErr w:type="spellEnd"/>
            <w:r w:rsidRPr="00BE2816">
              <w:rPr>
                <w:rFonts w:ascii="Arial" w:hAnsi="Arial" w:cs="Arial"/>
                <w:sz w:val="24"/>
                <w:szCs w:val="24"/>
                <w:u w:color="000000"/>
              </w:rPr>
              <w:t xml:space="preserve"> postupak, uz manje greške</w:t>
            </w:r>
          </w:p>
          <w:p w14:paraId="63BD60F0" w14:textId="77777777" w:rsidR="000C6C07" w:rsidRPr="00BE2816" w:rsidRDefault="00EC14BE" w:rsidP="00EC14BE">
            <w:pPr>
              <w:rPr>
                <w:rFonts w:ascii="Arial" w:hAnsi="Arial" w:cs="Arial"/>
                <w:sz w:val="24"/>
                <w:szCs w:val="24"/>
              </w:rPr>
            </w:pPr>
            <w:r w:rsidRPr="00BE2816">
              <w:rPr>
                <w:rFonts w:ascii="Arial" w:hAnsi="Arial" w:cs="Arial"/>
                <w:sz w:val="24"/>
                <w:szCs w:val="24"/>
                <w:u w:color="000000"/>
              </w:rPr>
              <w:t>-</w:t>
            </w:r>
            <w:r w:rsidRPr="00BE2816">
              <w:rPr>
                <w:rFonts w:ascii="Arial" w:hAnsi="Arial" w:cs="Arial"/>
                <w:color w:val="231F20"/>
                <w:sz w:val="24"/>
                <w:szCs w:val="24"/>
                <w:u w:color="231F20"/>
              </w:rPr>
              <w:t xml:space="preserve"> primjenjuje postupak pisanoga </w:t>
            </w:r>
            <w:proofErr w:type="spellStart"/>
            <w:r w:rsidRPr="00BE2816">
              <w:rPr>
                <w:rFonts w:ascii="Arial" w:hAnsi="Arial" w:cs="Arial"/>
                <w:color w:val="231F20"/>
                <w:sz w:val="24"/>
                <w:szCs w:val="24"/>
                <w:u w:color="231F20"/>
              </w:rPr>
              <w:t>množenja</w:t>
            </w:r>
            <w:proofErr w:type="spellEnd"/>
            <w:r w:rsidRPr="00BE2816">
              <w:rPr>
                <w:rFonts w:ascii="Arial" w:hAnsi="Arial" w:cs="Arial"/>
                <w:color w:val="231F20"/>
                <w:sz w:val="24"/>
                <w:szCs w:val="24"/>
                <w:u w:color="231F20"/>
              </w:rPr>
              <w:t xml:space="preserve"> i dijeljenja dvoznamenkastim brojem u </w:t>
            </w:r>
            <w:proofErr w:type="spellStart"/>
            <w:r w:rsidRPr="00BE2816">
              <w:rPr>
                <w:rFonts w:ascii="Arial" w:hAnsi="Arial" w:cs="Arial"/>
                <w:color w:val="231F20"/>
                <w:sz w:val="24"/>
                <w:szCs w:val="24"/>
                <w:u w:color="231F20"/>
              </w:rPr>
              <w:t>različitim</w:t>
            </w:r>
            <w:proofErr w:type="spellEnd"/>
            <w:r w:rsidRPr="00BE2816">
              <w:rPr>
                <w:rFonts w:ascii="Arial" w:hAnsi="Arial" w:cs="Arial"/>
                <w:color w:val="231F20"/>
                <w:sz w:val="24"/>
                <w:szCs w:val="24"/>
                <w:u w:color="231F20"/>
              </w:rPr>
              <w:t xml:space="preserve"> tipovima zadataka, uz manje greške</w:t>
            </w:r>
          </w:p>
        </w:tc>
        <w:tc>
          <w:tcPr>
            <w:tcW w:w="2078" w:type="dxa"/>
            <w:shd w:val="clear" w:color="auto" w:fill="EAF1DD" w:themeFill="accent3" w:themeFillTint="33"/>
          </w:tcPr>
          <w:p w14:paraId="733CCF4B" w14:textId="77777777" w:rsidR="00EC14BE" w:rsidRPr="00BE2816" w:rsidRDefault="00EC14BE" w:rsidP="00EC14BE">
            <w:pPr>
              <w:rPr>
                <w:rFonts w:ascii="Arial" w:hAnsi="Arial" w:cs="Arial"/>
                <w:sz w:val="24"/>
                <w:szCs w:val="24"/>
                <w:u w:color="000000"/>
              </w:rPr>
            </w:pPr>
            <w:proofErr w:type="spellStart"/>
            <w:r w:rsidRPr="00BE2816">
              <w:rPr>
                <w:rFonts w:ascii="Arial" w:hAnsi="Arial" w:cs="Arial"/>
                <w:sz w:val="24"/>
                <w:szCs w:val="24"/>
                <w:u w:color="000000"/>
              </w:rPr>
              <w:t>množi</w:t>
            </w:r>
            <w:proofErr w:type="spellEnd"/>
            <w:r w:rsidRPr="00BE2816">
              <w:rPr>
                <w:rFonts w:ascii="Arial" w:hAnsi="Arial" w:cs="Arial"/>
                <w:sz w:val="24"/>
                <w:szCs w:val="24"/>
                <w:u w:color="000000"/>
              </w:rPr>
              <w:t xml:space="preserve"> i dijeli dvoznamenkastim brojem </w:t>
            </w:r>
            <w:proofErr w:type="spellStart"/>
            <w:r w:rsidRPr="00BE2816">
              <w:rPr>
                <w:rFonts w:ascii="Arial" w:hAnsi="Arial" w:cs="Arial"/>
                <w:sz w:val="24"/>
                <w:szCs w:val="24"/>
                <w:u w:color="000000"/>
              </w:rPr>
              <w:t>objašnjavajući</w:t>
            </w:r>
            <w:proofErr w:type="spellEnd"/>
            <w:r w:rsidRPr="00BE2816">
              <w:rPr>
                <w:rFonts w:ascii="Arial" w:hAnsi="Arial" w:cs="Arial"/>
                <w:sz w:val="24"/>
                <w:szCs w:val="24"/>
                <w:u w:color="000000"/>
              </w:rPr>
              <w:t xml:space="preserve"> postupak, uz veći broj grešaka</w:t>
            </w:r>
          </w:p>
          <w:p w14:paraId="7EE976F7" w14:textId="77777777" w:rsidR="000C6C07" w:rsidRPr="00BE2816" w:rsidRDefault="00EC14BE" w:rsidP="00EC14BE">
            <w:pPr>
              <w:rPr>
                <w:rFonts w:ascii="Arial" w:hAnsi="Arial" w:cs="Arial"/>
                <w:sz w:val="24"/>
                <w:szCs w:val="24"/>
              </w:rPr>
            </w:pPr>
            <w:r w:rsidRPr="00BE2816">
              <w:rPr>
                <w:rFonts w:ascii="Arial" w:hAnsi="Arial" w:cs="Arial"/>
                <w:sz w:val="24"/>
                <w:szCs w:val="24"/>
                <w:u w:color="000000"/>
              </w:rPr>
              <w:t>-</w:t>
            </w:r>
            <w:r w:rsidRPr="00BE2816">
              <w:rPr>
                <w:rFonts w:ascii="Arial" w:hAnsi="Arial" w:cs="Arial"/>
                <w:color w:val="231F20"/>
                <w:sz w:val="24"/>
                <w:szCs w:val="24"/>
                <w:u w:color="231F20"/>
              </w:rPr>
              <w:t xml:space="preserve"> primjenjuje postupak pisanoga </w:t>
            </w:r>
            <w:proofErr w:type="spellStart"/>
            <w:r w:rsidRPr="00BE2816">
              <w:rPr>
                <w:rFonts w:ascii="Arial" w:hAnsi="Arial" w:cs="Arial"/>
                <w:color w:val="231F20"/>
                <w:sz w:val="24"/>
                <w:szCs w:val="24"/>
                <w:u w:color="231F20"/>
              </w:rPr>
              <w:t>množenja</w:t>
            </w:r>
            <w:proofErr w:type="spellEnd"/>
            <w:r w:rsidRPr="00BE2816">
              <w:rPr>
                <w:rFonts w:ascii="Arial" w:hAnsi="Arial" w:cs="Arial"/>
                <w:color w:val="231F20"/>
                <w:sz w:val="24"/>
                <w:szCs w:val="24"/>
                <w:u w:color="231F20"/>
              </w:rPr>
              <w:t xml:space="preserve"> i dijeljenja dvoznamenkastim brojem u </w:t>
            </w:r>
            <w:proofErr w:type="spellStart"/>
            <w:r w:rsidRPr="00BE2816">
              <w:rPr>
                <w:rFonts w:ascii="Arial" w:hAnsi="Arial" w:cs="Arial"/>
                <w:color w:val="231F20"/>
                <w:sz w:val="24"/>
                <w:szCs w:val="24"/>
                <w:u w:color="231F20"/>
              </w:rPr>
              <w:t>različitim</w:t>
            </w:r>
            <w:proofErr w:type="spellEnd"/>
            <w:r w:rsidRPr="00BE2816">
              <w:rPr>
                <w:rFonts w:ascii="Arial" w:hAnsi="Arial" w:cs="Arial"/>
                <w:color w:val="231F20"/>
                <w:sz w:val="24"/>
                <w:szCs w:val="24"/>
                <w:u w:color="231F20"/>
              </w:rPr>
              <w:t xml:space="preserve"> tipovima zadataka, uz veći broj grešaka</w:t>
            </w:r>
          </w:p>
        </w:tc>
        <w:tc>
          <w:tcPr>
            <w:tcW w:w="2448" w:type="dxa"/>
            <w:shd w:val="clear" w:color="auto" w:fill="EAF1DD" w:themeFill="accent3" w:themeFillTint="33"/>
          </w:tcPr>
          <w:p w14:paraId="5D85D259" w14:textId="77777777" w:rsidR="000C6C07" w:rsidRPr="00BE2816" w:rsidRDefault="00EC14BE" w:rsidP="00EC14BE">
            <w:pPr>
              <w:rPr>
                <w:rFonts w:ascii="Arial" w:hAnsi="Arial" w:cs="Arial"/>
                <w:sz w:val="24"/>
                <w:szCs w:val="24"/>
              </w:rPr>
            </w:pPr>
            <w:r w:rsidRPr="00BE2816">
              <w:rPr>
                <w:rFonts w:ascii="Arial" w:hAnsi="Arial" w:cs="Arial"/>
                <w:sz w:val="24"/>
                <w:szCs w:val="24"/>
                <w:u w:color="000000"/>
              </w:rPr>
              <w:t xml:space="preserve">-pisano </w:t>
            </w:r>
            <w:proofErr w:type="spellStart"/>
            <w:r w:rsidRPr="00BE2816">
              <w:rPr>
                <w:rFonts w:ascii="Arial" w:hAnsi="Arial" w:cs="Arial"/>
                <w:sz w:val="24"/>
                <w:szCs w:val="24"/>
                <w:u w:color="000000"/>
              </w:rPr>
              <w:t>množi</w:t>
            </w:r>
            <w:proofErr w:type="spellEnd"/>
            <w:r w:rsidRPr="00BE2816">
              <w:rPr>
                <w:rFonts w:ascii="Arial" w:hAnsi="Arial" w:cs="Arial"/>
                <w:sz w:val="24"/>
                <w:szCs w:val="24"/>
                <w:u w:color="000000"/>
              </w:rPr>
              <w:t xml:space="preserve"> i dijeli dvoznamenkastim brojem uz pomoć </w:t>
            </w:r>
            <w:proofErr w:type="spellStart"/>
            <w:r w:rsidRPr="00BE2816">
              <w:rPr>
                <w:rFonts w:ascii="Arial" w:hAnsi="Arial" w:cs="Arial"/>
                <w:sz w:val="24"/>
                <w:szCs w:val="24"/>
                <w:u w:color="000000"/>
              </w:rPr>
              <w:t>učitelja</w:t>
            </w:r>
            <w:proofErr w:type="spellEnd"/>
          </w:p>
        </w:tc>
        <w:tc>
          <w:tcPr>
            <w:tcW w:w="2293" w:type="dxa"/>
            <w:shd w:val="clear" w:color="auto" w:fill="EAF1DD" w:themeFill="accent3" w:themeFillTint="33"/>
          </w:tcPr>
          <w:p w14:paraId="71E37A78" w14:textId="77777777" w:rsidR="000C6C07" w:rsidRPr="00BE2816" w:rsidRDefault="00EC14BE" w:rsidP="00EC14BE">
            <w:pPr>
              <w:rPr>
                <w:rFonts w:ascii="Arial" w:hAnsi="Arial" w:cs="Arial"/>
                <w:sz w:val="24"/>
                <w:szCs w:val="24"/>
              </w:rPr>
            </w:pPr>
            <w:r w:rsidRPr="00BE2816">
              <w:rPr>
                <w:rFonts w:ascii="Arial" w:hAnsi="Arial" w:cs="Arial"/>
                <w:sz w:val="24"/>
                <w:szCs w:val="24"/>
              </w:rPr>
              <w:t>-ne primjenjuje postupak pisanog množenja i dijeljenja</w:t>
            </w:r>
          </w:p>
        </w:tc>
      </w:tr>
    </w:tbl>
    <w:p w14:paraId="6E8F9D21" w14:textId="77777777" w:rsidR="000C6C07" w:rsidRPr="00BE2816" w:rsidRDefault="000C6C07">
      <w:pPr>
        <w:rPr>
          <w:rFonts w:ascii="Arial" w:hAnsi="Arial" w:cs="Arial"/>
          <w:sz w:val="24"/>
          <w:szCs w:val="24"/>
        </w:rPr>
      </w:pPr>
    </w:p>
    <w:p w14:paraId="168BFF04" w14:textId="77777777" w:rsidR="000C6C07" w:rsidRPr="00BE2816" w:rsidRDefault="000C6C07">
      <w:pPr>
        <w:rPr>
          <w:rFonts w:ascii="Arial" w:hAnsi="Arial" w:cs="Arial"/>
          <w:sz w:val="24"/>
          <w:szCs w:val="24"/>
        </w:rPr>
      </w:pPr>
    </w:p>
    <w:tbl>
      <w:tblPr>
        <w:tblStyle w:val="Reetkatablice"/>
        <w:tblW w:w="0" w:type="auto"/>
        <w:shd w:val="clear" w:color="auto" w:fill="EAF1DD" w:themeFill="accent3" w:themeFillTint="33"/>
        <w:tblLook w:val="04A0" w:firstRow="1" w:lastRow="0" w:firstColumn="1" w:lastColumn="0" w:noHBand="0" w:noVBand="1"/>
      </w:tblPr>
      <w:tblGrid>
        <w:gridCol w:w="2517"/>
        <w:gridCol w:w="2424"/>
        <w:gridCol w:w="2460"/>
        <w:gridCol w:w="2078"/>
        <w:gridCol w:w="2448"/>
        <w:gridCol w:w="2293"/>
      </w:tblGrid>
      <w:tr w:rsidR="000C6C07" w:rsidRPr="00BE2816" w14:paraId="41B8DAD0" w14:textId="77777777" w:rsidTr="002B372C">
        <w:trPr>
          <w:trHeight w:val="408"/>
        </w:trPr>
        <w:tc>
          <w:tcPr>
            <w:tcW w:w="2517" w:type="dxa"/>
            <w:shd w:val="clear" w:color="auto" w:fill="EAF1DD" w:themeFill="accent3" w:themeFillTint="33"/>
          </w:tcPr>
          <w:p w14:paraId="13C2F208"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lastRenderedPageBreak/>
              <w:t>ODGOJNO-OBRAZOVNI ISHOD</w:t>
            </w:r>
          </w:p>
        </w:tc>
        <w:tc>
          <w:tcPr>
            <w:tcW w:w="6962" w:type="dxa"/>
            <w:gridSpan w:val="3"/>
            <w:shd w:val="clear" w:color="auto" w:fill="EAF1DD" w:themeFill="accent3" w:themeFillTint="33"/>
          </w:tcPr>
          <w:p w14:paraId="38CBCB83" w14:textId="77777777" w:rsidR="000C6C07" w:rsidRPr="00BE2816" w:rsidRDefault="000C6C07" w:rsidP="00EC14BE">
            <w:pPr>
              <w:rPr>
                <w:rFonts w:ascii="Arial" w:hAnsi="Arial" w:cs="Arial"/>
                <w:sz w:val="24"/>
                <w:szCs w:val="24"/>
              </w:rPr>
            </w:pPr>
          </w:p>
          <w:p w14:paraId="7D4B39AD"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EAF1DD" w:themeFill="accent3" w:themeFillTint="33"/>
          </w:tcPr>
          <w:p w14:paraId="49F0A0ED" w14:textId="77777777" w:rsidR="000C6C07" w:rsidRPr="00BE2816" w:rsidRDefault="000C6C07" w:rsidP="00EC14BE">
            <w:pPr>
              <w:jc w:val="center"/>
              <w:rPr>
                <w:rFonts w:ascii="Arial" w:hAnsi="Arial" w:cs="Arial"/>
                <w:sz w:val="24"/>
                <w:szCs w:val="24"/>
              </w:rPr>
            </w:pPr>
          </w:p>
          <w:p w14:paraId="2F5A8056"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3DFA2DB9" w14:textId="77777777" w:rsidR="000C6C07" w:rsidRPr="00BE2816" w:rsidRDefault="000C6C07" w:rsidP="00EC14BE">
            <w:pPr>
              <w:jc w:val="center"/>
              <w:rPr>
                <w:rFonts w:ascii="Arial" w:hAnsi="Arial" w:cs="Arial"/>
                <w:sz w:val="24"/>
                <w:szCs w:val="24"/>
              </w:rPr>
            </w:pPr>
          </w:p>
        </w:tc>
      </w:tr>
      <w:tr w:rsidR="000C6C07" w:rsidRPr="00BE2816" w14:paraId="61759986" w14:textId="77777777" w:rsidTr="002B372C">
        <w:trPr>
          <w:trHeight w:val="1416"/>
        </w:trPr>
        <w:tc>
          <w:tcPr>
            <w:tcW w:w="2517" w:type="dxa"/>
            <w:shd w:val="clear" w:color="auto" w:fill="EAF1DD" w:themeFill="accent3" w:themeFillTint="33"/>
          </w:tcPr>
          <w:p w14:paraId="6BAF37C6" w14:textId="77777777" w:rsidR="00EC14BE" w:rsidRPr="00BE2816" w:rsidRDefault="00EC14BE" w:rsidP="002B372C">
            <w:pPr>
              <w:pStyle w:val="Tijelo"/>
              <w:shd w:val="clear" w:color="auto" w:fill="EAF1DD" w:themeFill="accent3" w:themeFillTint="33"/>
              <w:tabs>
                <w:tab w:val="left" w:pos="708"/>
                <w:tab w:val="left" w:pos="1416"/>
                <w:tab w:val="left" w:pos="2124"/>
                <w:tab w:val="left" w:pos="2832"/>
              </w:tabs>
              <w:rPr>
                <w:rFonts w:ascii="Arial" w:eastAsia="Calibri" w:hAnsi="Arial" w:cs="Arial"/>
                <w:b/>
                <w:bCs/>
                <w:color w:val="231F20"/>
                <w:sz w:val="24"/>
                <w:szCs w:val="24"/>
                <w:u w:color="231F20"/>
              </w:rPr>
            </w:pPr>
            <w:r w:rsidRPr="00BE2816">
              <w:rPr>
                <w:rFonts w:ascii="Arial" w:hAnsi="Arial" w:cs="Arial"/>
                <w:b/>
                <w:bCs/>
                <w:color w:val="231F20"/>
                <w:sz w:val="24"/>
                <w:szCs w:val="24"/>
                <w:u w:color="231F20"/>
                <w:lang w:val="de-DE"/>
              </w:rPr>
              <w:t>MAT OS</w:t>
            </w:r>
            <w:r w:rsidRPr="00BE2816">
              <w:rPr>
                <w:rFonts w:ascii="Arial" w:hAnsi="Arial" w:cs="Arial"/>
                <w:b/>
                <w:bCs/>
                <w:color w:val="231F20"/>
                <w:sz w:val="24"/>
                <w:szCs w:val="24"/>
                <w:u w:color="231F20"/>
              </w:rPr>
              <w:t xml:space="preserve">̌ A.4.4. </w:t>
            </w:r>
          </w:p>
          <w:p w14:paraId="3BFB9B72" w14:textId="77777777" w:rsidR="000C6C07" w:rsidRPr="00BE2816" w:rsidRDefault="00EC14BE" w:rsidP="00EC14BE">
            <w:pPr>
              <w:rPr>
                <w:rFonts w:ascii="Arial" w:hAnsi="Arial" w:cs="Arial"/>
                <w:sz w:val="24"/>
                <w:szCs w:val="24"/>
              </w:rPr>
            </w:pPr>
            <w:r w:rsidRPr="00BE2816">
              <w:rPr>
                <w:rFonts w:ascii="Arial" w:hAnsi="Arial" w:cs="Arial"/>
                <w:color w:val="231F20"/>
                <w:sz w:val="24"/>
                <w:szCs w:val="24"/>
                <w:u w:color="231F20"/>
              </w:rPr>
              <w:t xml:space="preserve">Primjenjuje </w:t>
            </w:r>
            <w:proofErr w:type="spellStart"/>
            <w:r w:rsidRPr="00BE2816">
              <w:rPr>
                <w:rFonts w:ascii="Arial" w:hAnsi="Arial" w:cs="Arial"/>
                <w:color w:val="231F20"/>
                <w:sz w:val="24"/>
                <w:szCs w:val="24"/>
                <w:u w:color="231F20"/>
              </w:rPr>
              <w:t>četiri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računske</w:t>
            </w:r>
            <w:proofErr w:type="spellEnd"/>
            <w:r w:rsidRPr="00BE2816">
              <w:rPr>
                <w:rFonts w:ascii="Arial" w:hAnsi="Arial" w:cs="Arial"/>
                <w:color w:val="231F20"/>
                <w:sz w:val="24"/>
                <w:szCs w:val="24"/>
                <w:u w:color="231F20"/>
              </w:rPr>
              <w:t xml:space="preserve"> operacije i odnose među brojevima u problemskim situacijama.</w:t>
            </w:r>
          </w:p>
        </w:tc>
        <w:tc>
          <w:tcPr>
            <w:tcW w:w="6962" w:type="dxa"/>
            <w:gridSpan w:val="3"/>
            <w:shd w:val="clear" w:color="auto" w:fill="EAF1DD" w:themeFill="accent3" w:themeFillTint="33"/>
          </w:tcPr>
          <w:p w14:paraId="3E872946" w14:textId="77777777" w:rsidR="000C6C07" w:rsidRPr="00BE2816" w:rsidRDefault="00EC14BE" w:rsidP="00EC14BE">
            <w:pPr>
              <w:rPr>
                <w:rFonts w:ascii="Arial" w:hAnsi="Arial" w:cs="Arial"/>
                <w:sz w:val="24"/>
                <w:szCs w:val="24"/>
              </w:rPr>
            </w:pPr>
            <w:r w:rsidRPr="00BE2816">
              <w:rPr>
                <w:rFonts w:ascii="Arial" w:hAnsi="Arial" w:cs="Arial"/>
                <w:color w:val="231F20"/>
                <w:sz w:val="24"/>
                <w:szCs w:val="24"/>
                <w:u w:color="231F20"/>
              </w:rPr>
              <w:t xml:space="preserve">Odabire </w:t>
            </w:r>
            <w:proofErr w:type="spellStart"/>
            <w:r w:rsidRPr="00BE2816">
              <w:rPr>
                <w:rFonts w:ascii="Arial" w:hAnsi="Arial" w:cs="Arial"/>
                <w:color w:val="231F20"/>
                <w:sz w:val="24"/>
                <w:szCs w:val="24"/>
                <w:u w:color="231F20"/>
              </w:rPr>
              <w:t>računsku</w:t>
            </w:r>
            <w:proofErr w:type="spellEnd"/>
            <w:r w:rsidRPr="00BE2816">
              <w:rPr>
                <w:rFonts w:ascii="Arial" w:hAnsi="Arial" w:cs="Arial"/>
                <w:color w:val="231F20"/>
                <w:sz w:val="24"/>
                <w:szCs w:val="24"/>
                <w:u w:color="231F20"/>
              </w:rPr>
              <w:t xml:space="preserve"> operaciju u pojedinome zadatku. </w:t>
            </w:r>
            <w:r w:rsidRPr="00BE2816">
              <w:rPr>
                <w:rFonts w:ascii="Arial" w:hAnsi="Arial" w:cs="Arial"/>
                <w:color w:val="231F20"/>
                <w:sz w:val="24"/>
                <w:szCs w:val="24"/>
                <w:u w:color="231F20"/>
              </w:rPr>
              <w:br/>
              <w:t xml:space="preserve">Primjenjuje svojstva </w:t>
            </w:r>
            <w:proofErr w:type="spellStart"/>
            <w:r w:rsidRPr="00BE2816">
              <w:rPr>
                <w:rFonts w:ascii="Arial" w:hAnsi="Arial" w:cs="Arial"/>
                <w:color w:val="231F20"/>
                <w:sz w:val="24"/>
                <w:szCs w:val="24"/>
                <w:u w:color="231F20"/>
              </w:rPr>
              <w:t>računskih</w:t>
            </w:r>
            <w:proofErr w:type="spellEnd"/>
            <w:r w:rsidRPr="00BE2816">
              <w:rPr>
                <w:rFonts w:ascii="Arial" w:hAnsi="Arial" w:cs="Arial"/>
                <w:color w:val="231F20"/>
                <w:sz w:val="24"/>
                <w:szCs w:val="24"/>
                <w:u w:color="231F20"/>
              </w:rPr>
              <w:t xml:space="preserve"> operacija (</w:t>
            </w:r>
            <w:proofErr w:type="spellStart"/>
            <w:r w:rsidRPr="00BE2816">
              <w:rPr>
                <w:rFonts w:ascii="Arial" w:hAnsi="Arial" w:cs="Arial"/>
                <w:color w:val="231F20"/>
                <w:sz w:val="24"/>
                <w:szCs w:val="24"/>
                <w:u w:color="231F20"/>
              </w:rPr>
              <w:t>komutativnost</w:t>
            </w:r>
            <w:proofErr w:type="spellEnd"/>
            <w:r w:rsidRPr="00BE2816">
              <w:rPr>
                <w:rFonts w:ascii="Arial" w:hAnsi="Arial" w:cs="Arial"/>
                <w:color w:val="231F20"/>
                <w:sz w:val="24"/>
                <w:szCs w:val="24"/>
                <w:u w:color="231F20"/>
              </w:rPr>
              <w:t xml:space="preserve">, asocijativnost i distributivnost). </w:t>
            </w:r>
            <w:r w:rsidRPr="00BE2816">
              <w:rPr>
                <w:rFonts w:ascii="Arial" w:hAnsi="Arial" w:cs="Arial"/>
                <w:color w:val="231F20"/>
                <w:sz w:val="24"/>
                <w:szCs w:val="24"/>
                <w:u w:color="231F20"/>
              </w:rPr>
              <w:br/>
              <w:t xml:space="preserve">Provjerava </w:t>
            </w:r>
            <w:proofErr w:type="spellStart"/>
            <w:r w:rsidRPr="00BE2816">
              <w:rPr>
                <w:rFonts w:ascii="Arial" w:hAnsi="Arial" w:cs="Arial"/>
                <w:color w:val="231F20"/>
                <w:sz w:val="24"/>
                <w:szCs w:val="24"/>
                <w:u w:color="231F20"/>
              </w:rPr>
              <w:t>rješenje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primjenjujući</w:t>
            </w:r>
            <w:proofErr w:type="spellEnd"/>
            <w:r w:rsidRPr="00BE2816">
              <w:rPr>
                <w:rFonts w:ascii="Arial" w:hAnsi="Arial" w:cs="Arial"/>
                <w:color w:val="231F20"/>
                <w:sz w:val="24"/>
                <w:szCs w:val="24"/>
                <w:u w:color="231F20"/>
              </w:rPr>
              <w:t xml:space="preserve"> veze među </w:t>
            </w:r>
            <w:proofErr w:type="spellStart"/>
            <w:r w:rsidRPr="00BE2816">
              <w:rPr>
                <w:rFonts w:ascii="Arial" w:hAnsi="Arial" w:cs="Arial"/>
                <w:color w:val="231F20"/>
                <w:sz w:val="24"/>
                <w:szCs w:val="24"/>
                <w:u w:color="231F20"/>
              </w:rPr>
              <w:t>računskim</w:t>
            </w:r>
            <w:proofErr w:type="spellEnd"/>
            <w:r w:rsidRPr="00BE2816">
              <w:rPr>
                <w:rFonts w:ascii="Arial" w:hAnsi="Arial" w:cs="Arial"/>
                <w:color w:val="231F20"/>
                <w:sz w:val="24"/>
                <w:szCs w:val="24"/>
                <w:u w:color="231F20"/>
              </w:rPr>
              <w:t xml:space="preserve"> operacijama. </w:t>
            </w:r>
            <w:r w:rsidRPr="00BE2816">
              <w:rPr>
                <w:rFonts w:ascii="Arial" w:hAnsi="Arial" w:cs="Arial"/>
                <w:color w:val="231F20"/>
                <w:sz w:val="24"/>
                <w:szCs w:val="24"/>
                <w:u w:color="231F20"/>
              </w:rPr>
              <w:br/>
              <w:t xml:space="preserve">Izvodi </w:t>
            </w:r>
            <w:proofErr w:type="spellStart"/>
            <w:r w:rsidRPr="00BE2816">
              <w:rPr>
                <w:rFonts w:ascii="Arial" w:hAnsi="Arial" w:cs="Arial"/>
                <w:color w:val="231F20"/>
                <w:sz w:val="24"/>
                <w:szCs w:val="24"/>
                <w:u w:color="231F20"/>
              </w:rPr>
              <w:t>više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računskih</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opearcija</w:t>
            </w:r>
            <w:proofErr w:type="spellEnd"/>
            <w:r w:rsidRPr="00BE2816">
              <w:rPr>
                <w:rFonts w:ascii="Arial" w:hAnsi="Arial" w:cs="Arial"/>
                <w:color w:val="231F20"/>
                <w:sz w:val="24"/>
                <w:szCs w:val="24"/>
                <w:u w:color="231F20"/>
              </w:rPr>
              <w:t xml:space="preserve">. </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Rješava</w:t>
            </w:r>
            <w:proofErr w:type="spellEnd"/>
            <w:r w:rsidRPr="00BE2816">
              <w:rPr>
                <w:rFonts w:ascii="Arial" w:hAnsi="Arial" w:cs="Arial"/>
                <w:color w:val="231F20"/>
                <w:sz w:val="24"/>
                <w:szCs w:val="24"/>
                <w:u w:color="231F20"/>
              </w:rPr>
              <w:t xml:space="preserve"> problemske zadatke s uporabom i bez uporabe zagrada. </w:t>
            </w:r>
            <w:r w:rsidRPr="00BE2816">
              <w:rPr>
                <w:rFonts w:ascii="Arial" w:hAnsi="Arial" w:cs="Arial"/>
                <w:color w:val="231F20"/>
                <w:sz w:val="24"/>
                <w:szCs w:val="24"/>
                <w:u w:color="231F20"/>
              </w:rPr>
              <w:br/>
              <w:t xml:space="preserve">Procjenjuje rezultat. </w:t>
            </w:r>
            <w:r w:rsidRPr="00BE2816">
              <w:rPr>
                <w:rFonts w:ascii="Arial" w:hAnsi="Arial" w:cs="Arial"/>
                <w:color w:val="231F20"/>
                <w:sz w:val="24"/>
                <w:szCs w:val="24"/>
                <w:u w:color="231F20"/>
              </w:rPr>
              <w:br/>
              <w:t xml:space="preserve">Upotrebljava nazive </w:t>
            </w:r>
            <w:proofErr w:type="spellStart"/>
            <w:r w:rsidRPr="00BE2816">
              <w:rPr>
                <w:rFonts w:ascii="Arial" w:hAnsi="Arial" w:cs="Arial"/>
                <w:color w:val="231F20"/>
                <w:sz w:val="24"/>
                <w:szCs w:val="24"/>
                <w:u w:color="231F20"/>
              </w:rPr>
              <w:t>članova</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računskih</w:t>
            </w:r>
            <w:proofErr w:type="spellEnd"/>
            <w:r w:rsidRPr="00BE2816">
              <w:rPr>
                <w:rFonts w:ascii="Arial" w:hAnsi="Arial" w:cs="Arial"/>
                <w:color w:val="231F20"/>
                <w:sz w:val="24"/>
                <w:szCs w:val="24"/>
                <w:u w:color="231F20"/>
              </w:rPr>
              <w:t xml:space="preserve"> operacija. </w:t>
            </w:r>
            <w:r w:rsidRPr="00BE2816">
              <w:rPr>
                <w:rFonts w:ascii="Arial" w:hAnsi="Arial" w:cs="Arial"/>
                <w:color w:val="231F20"/>
                <w:sz w:val="24"/>
                <w:szCs w:val="24"/>
                <w:u w:color="231F20"/>
              </w:rPr>
              <w:br/>
              <w:t xml:space="preserve">Korelacija s </w:t>
            </w:r>
            <w:proofErr w:type="spellStart"/>
            <w:r w:rsidRPr="00BE2816">
              <w:rPr>
                <w:rFonts w:ascii="Arial" w:hAnsi="Arial" w:cs="Arial"/>
                <w:color w:val="231F20"/>
                <w:sz w:val="24"/>
                <w:szCs w:val="24"/>
                <w:u w:color="231F20"/>
              </w:rPr>
              <w:t>međupredmetnim</w:t>
            </w:r>
            <w:proofErr w:type="spellEnd"/>
            <w:r w:rsidRPr="00BE2816">
              <w:rPr>
                <w:rFonts w:ascii="Arial" w:hAnsi="Arial" w:cs="Arial"/>
                <w:color w:val="231F20"/>
                <w:sz w:val="24"/>
                <w:szCs w:val="24"/>
                <w:u w:color="231F20"/>
              </w:rPr>
              <w:t xml:space="preserve"> temama Osobni i socijalni razvoj, </w:t>
            </w:r>
            <w:proofErr w:type="spellStart"/>
            <w:r w:rsidRPr="00BE2816">
              <w:rPr>
                <w:rFonts w:ascii="Arial" w:hAnsi="Arial" w:cs="Arial"/>
                <w:color w:val="231F20"/>
                <w:sz w:val="24"/>
                <w:szCs w:val="24"/>
                <w:u w:color="231F20"/>
              </w:rPr>
              <w:t>Učiti</w:t>
            </w:r>
            <w:proofErr w:type="spellEnd"/>
            <w:r w:rsidRPr="00BE2816">
              <w:rPr>
                <w:rFonts w:ascii="Arial" w:hAnsi="Arial" w:cs="Arial"/>
                <w:color w:val="231F20"/>
                <w:sz w:val="24"/>
                <w:szCs w:val="24"/>
                <w:u w:color="231F20"/>
              </w:rPr>
              <w:t xml:space="preserve"> kako </w:t>
            </w:r>
            <w:proofErr w:type="spellStart"/>
            <w:r w:rsidRPr="00BE2816">
              <w:rPr>
                <w:rFonts w:ascii="Arial" w:hAnsi="Arial" w:cs="Arial"/>
                <w:color w:val="231F20"/>
                <w:sz w:val="24"/>
                <w:szCs w:val="24"/>
                <w:u w:color="231F20"/>
              </w:rPr>
              <w:t>učiti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Poduzetništvo</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Održivi</w:t>
            </w:r>
            <w:proofErr w:type="spellEnd"/>
            <w:r w:rsidRPr="00BE2816">
              <w:rPr>
                <w:rFonts w:ascii="Arial" w:hAnsi="Arial" w:cs="Arial"/>
                <w:color w:val="231F20"/>
                <w:sz w:val="24"/>
                <w:szCs w:val="24"/>
                <w:u w:color="231F20"/>
              </w:rPr>
              <w:t xml:space="preserve"> razvoj i Građanski odgoj i obrazovanje.</w:t>
            </w:r>
          </w:p>
        </w:tc>
        <w:tc>
          <w:tcPr>
            <w:tcW w:w="4741" w:type="dxa"/>
            <w:gridSpan w:val="2"/>
            <w:shd w:val="clear" w:color="auto" w:fill="EAF1DD" w:themeFill="accent3" w:themeFillTint="33"/>
          </w:tcPr>
          <w:p w14:paraId="6247397F" w14:textId="77777777" w:rsidR="000C6C07" w:rsidRPr="00BE2816" w:rsidRDefault="00EC14BE" w:rsidP="00EC14BE">
            <w:pPr>
              <w:rPr>
                <w:rFonts w:ascii="Arial" w:hAnsi="Arial" w:cs="Arial"/>
                <w:sz w:val="24"/>
                <w:szCs w:val="24"/>
              </w:rPr>
            </w:pPr>
            <w:r w:rsidRPr="00BE2816">
              <w:rPr>
                <w:rFonts w:ascii="Arial" w:hAnsi="Arial" w:cs="Arial"/>
                <w:sz w:val="24"/>
                <w:szCs w:val="24"/>
                <w:u w:color="000000"/>
              </w:rPr>
              <w:t xml:space="preserve">Primjena </w:t>
            </w:r>
            <w:proofErr w:type="spellStart"/>
            <w:r w:rsidRPr="00BE2816">
              <w:rPr>
                <w:rFonts w:ascii="Arial" w:hAnsi="Arial" w:cs="Arial"/>
                <w:sz w:val="24"/>
                <w:szCs w:val="24"/>
                <w:u w:color="000000"/>
              </w:rPr>
              <w:t>računskih</w:t>
            </w:r>
            <w:proofErr w:type="spellEnd"/>
            <w:r w:rsidRPr="00BE2816">
              <w:rPr>
                <w:rFonts w:ascii="Arial" w:hAnsi="Arial" w:cs="Arial"/>
                <w:sz w:val="24"/>
                <w:szCs w:val="24"/>
                <w:u w:color="000000"/>
              </w:rPr>
              <w:t xml:space="preserve"> operacija i odnosa među brojevima u </w:t>
            </w:r>
            <w:proofErr w:type="spellStart"/>
            <w:r w:rsidRPr="00BE2816">
              <w:rPr>
                <w:rFonts w:ascii="Arial" w:hAnsi="Arial" w:cs="Arial"/>
                <w:sz w:val="24"/>
                <w:szCs w:val="24"/>
                <w:u w:color="000000"/>
              </w:rPr>
              <w:t>rješavanju</w:t>
            </w:r>
            <w:proofErr w:type="spellEnd"/>
            <w:r w:rsidRPr="00BE2816">
              <w:rPr>
                <w:rFonts w:ascii="Arial" w:hAnsi="Arial" w:cs="Arial"/>
                <w:sz w:val="24"/>
                <w:szCs w:val="24"/>
                <w:u w:color="000000"/>
              </w:rPr>
              <w:t xml:space="preserve"> problemskih situacija.</w:t>
            </w:r>
          </w:p>
        </w:tc>
      </w:tr>
      <w:tr w:rsidR="000C6C07" w:rsidRPr="00BE2816" w14:paraId="3EE9BC1D" w14:textId="77777777" w:rsidTr="002B372C">
        <w:tblPrEx>
          <w:tblLook w:val="0000" w:firstRow="0" w:lastRow="0" w:firstColumn="0" w:lastColumn="0" w:noHBand="0" w:noVBand="0"/>
        </w:tblPrEx>
        <w:trPr>
          <w:gridBefore w:val="1"/>
          <w:wBefore w:w="2517" w:type="dxa"/>
          <w:trHeight w:val="384"/>
        </w:trPr>
        <w:tc>
          <w:tcPr>
            <w:tcW w:w="2424" w:type="dxa"/>
            <w:shd w:val="clear" w:color="auto" w:fill="EAF1DD" w:themeFill="accent3" w:themeFillTint="33"/>
          </w:tcPr>
          <w:p w14:paraId="778F8218"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EAF1DD" w:themeFill="accent3" w:themeFillTint="33"/>
          </w:tcPr>
          <w:p w14:paraId="577EB972"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EAF1DD" w:themeFill="accent3" w:themeFillTint="33"/>
          </w:tcPr>
          <w:p w14:paraId="339D2574"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EAF1DD" w:themeFill="accent3" w:themeFillTint="33"/>
          </w:tcPr>
          <w:p w14:paraId="2EB2A138"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EAF1DD" w:themeFill="accent3" w:themeFillTint="33"/>
          </w:tcPr>
          <w:p w14:paraId="15DF9F2A"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0C6C07" w:rsidRPr="00BE2816" w14:paraId="12F26BB1" w14:textId="77777777" w:rsidTr="002B372C">
        <w:tblPrEx>
          <w:tblLook w:val="0000" w:firstRow="0" w:lastRow="0" w:firstColumn="0" w:lastColumn="0" w:noHBand="0" w:noVBand="0"/>
        </w:tblPrEx>
        <w:trPr>
          <w:gridBefore w:val="1"/>
          <w:wBefore w:w="2517" w:type="dxa"/>
          <w:trHeight w:val="1152"/>
        </w:trPr>
        <w:tc>
          <w:tcPr>
            <w:tcW w:w="2424" w:type="dxa"/>
            <w:shd w:val="clear" w:color="auto" w:fill="EAF1DD" w:themeFill="accent3" w:themeFillTint="33"/>
          </w:tcPr>
          <w:p w14:paraId="27E284AC" w14:textId="77777777" w:rsidR="00961F2F" w:rsidRPr="00BE2816" w:rsidRDefault="00EC14BE" w:rsidP="00EC14BE">
            <w:pPr>
              <w:rPr>
                <w:rFonts w:ascii="Arial" w:hAnsi="Arial" w:cs="Arial"/>
                <w:color w:val="231F20"/>
                <w:sz w:val="24"/>
                <w:szCs w:val="24"/>
                <w:u w:color="231F20"/>
              </w:rPr>
            </w:pPr>
            <w:r w:rsidRPr="00BE2816">
              <w:rPr>
                <w:rFonts w:ascii="Arial" w:hAnsi="Arial" w:cs="Arial"/>
                <w:sz w:val="24"/>
                <w:szCs w:val="24"/>
                <w:u w:color="000000"/>
              </w:rPr>
              <w:t xml:space="preserve">-samostalno </w:t>
            </w:r>
            <w:proofErr w:type="spellStart"/>
            <w:r w:rsidRPr="00BE2816">
              <w:rPr>
                <w:rFonts w:ascii="Arial" w:hAnsi="Arial" w:cs="Arial"/>
                <w:sz w:val="24"/>
                <w:szCs w:val="24"/>
                <w:u w:color="000000"/>
              </w:rPr>
              <w:t>smišlja</w:t>
            </w:r>
            <w:proofErr w:type="spellEnd"/>
            <w:r w:rsidRPr="00BE2816">
              <w:rPr>
                <w:rFonts w:ascii="Arial" w:hAnsi="Arial" w:cs="Arial"/>
                <w:sz w:val="24"/>
                <w:szCs w:val="24"/>
                <w:u w:color="000000"/>
              </w:rPr>
              <w:t xml:space="preserve"> problemske situacije u kojima primjenjuje </w:t>
            </w:r>
            <w:proofErr w:type="spellStart"/>
            <w:r w:rsidRPr="00BE2816">
              <w:rPr>
                <w:rFonts w:ascii="Arial" w:hAnsi="Arial" w:cs="Arial"/>
                <w:sz w:val="24"/>
                <w:szCs w:val="24"/>
                <w:u w:color="000000"/>
              </w:rPr>
              <w:t>četiri</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računske</w:t>
            </w:r>
            <w:proofErr w:type="spellEnd"/>
            <w:r w:rsidRPr="00BE2816">
              <w:rPr>
                <w:rFonts w:ascii="Arial" w:hAnsi="Arial" w:cs="Arial"/>
                <w:sz w:val="24"/>
                <w:szCs w:val="24"/>
                <w:u w:color="000000"/>
              </w:rPr>
              <w:t xml:space="preserve"> operacije i odnose među brojevima u skupu brojeva do milijun</w:t>
            </w:r>
            <w:r w:rsidR="00961F2F" w:rsidRPr="00BE2816">
              <w:rPr>
                <w:rFonts w:ascii="Arial" w:hAnsi="Arial" w:cs="Arial"/>
                <w:color w:val="231F20"/>
                <w:sz w:val="24"/>
                <w:szCs w:val="24"/>
                <w:u w:color="231F20"/>
              </w:rPr>
              <w:t xml:space="preserve"> </w:t>
            </w:r>
          </w:p>
          <w:p w14:paraId="38086FAF" w14:textId="77777777" w:rsidR="000C6C07" w:rsidRPr="00BE2816" w:rsidRDefault="00961F2F" w:rsidP="00EC14BE">
            <w:pPr>
              <w:rPr>
                <w:rFonts w:ascii="Arial" w:hAnsi="Arial" w:cs="Arial"/>
                <w:sz w:val="24"/>
                <w:szCs w:val="24"/>
                <w:u w:color="000000"/>
              </w:rPr>
            </w:pPr>
            <w:r w:rsidRPr="00BE2816">
              <w:rPr>
                <w:rFonts w:ascii="Arial" w:hAnsi="Arial" w:cs="Arial"/>
                <w:color w:val="231F20"/>
                <w:sz w:val="24"/>
                <w:szCs w:val="24"/>
                <w:u w:color="231F20"/>
              </w:rPr>
              <w:t xml:space="preserve">-samostalno i točno </w:t>
            </w:r>
            <w:proofErr w:type="spellStart"/>
            <w:r w:rsidRPr="00BE2816">
              <w:rPr>
                <w:rFonts w:ascii="Arial" w:hAnsi="Arial" w:cs="Arial"/>
                <w:color w:val="231F20"/>
                <w:sz w:val="24"/>
                <w:szCs w:val="24"/>
                <w:u w:color="231F20"/>
              </w:rPr>
              <w:t>rješava</w:t>
            </w:r>
            <w:proofErr w:type="spellEnd"/>
            <w:r w:rsidRPr="00BE2816">
              <w:rPr>
                <w:rFonts w:ascii="Arial" w:hAnsi="Arial" w:cs="Arial"/>
                <w:color w:val="231F20"/>
                <w:sz w:val="24"/>
                <w:szCs w:val="24"/>
                <w:u w:color="231F20"/>
              </w:rPr>
              <w:t xml:space="preserve"> problemske zadatke s uporabom i bez uporabe zagrada</w:t>
            </w:r>
          </w:p>
          <w:p w14:paraId="36B16511" w14:textId="77777777" w:rsidR="00961F2F" w:rsidRPr="00BE2816" w:rsidRDefault="00961F2F" w:rsidP="00EC14BE">
            <w:pPr>
              <w:rPr>
                <w:rFonts w:ascii="Arial" w:hAnsi="Arial" w:cs="Arial"/>
                <w:sz w:val="24"/>
                <w:szCs w:val="24"/>
              </w:rPr>
            </w:pPr>
          </w:p>
        </w:tc>
        <w:tc>
          <w:tcPr>
            <w:tcW w:w="2460" w:type="dxa"/>
            <w:shd w:val="clear" w:color="auto" w:fill="EAF1DD" w:themeFill="accent3" w:themeFillTint="33"/>
          </w:tcPr>
          <w:p w14:paraId="4E7F0482" w14:textId="77777777" w:rsidR="000C6C07" w:rsidRPr="00BE2816" w:rsidRDefault="00961F2F" w:rsidP="00EC14BE">
            <w:pPr>
              <w:rPr>
                <w:rFonts w:ascii="Arial" w:hAnsi="Arial" w:cs="Arial"/>
                <w:sz w:val="24"/>
                <w:szCs w:val="24"/>
                <w:u w:color="000000"/>
              </w:rPr>
            </w:pPr>
            <w:r w:rsidRPr="00BE2816">
              <w:rPr>
                <w:rFonts w:ascii="Arial" w:hAnsi="Arial" w:cs="Arial"/>
                <w:sz w:val="24"/>
                <w:szCs w:val="24"/>
                <w:u w:color="000000"/>
              </w:rPr>
              <w:t xml:space="preserve">-primjenjuje </w:t>
            </w:r>
            <w:proofErr w:type="spellStart"/>
            <w:r w:rsidRPr="00BE2816">
              <w:rPr>
                <w:rFonts w:ascii="Arial" w:hAnsi="Arial" w:cs="Arial"/>
                <w:sz w:val="24"/>
                <w:szCs w:val="24"/>
                <w:u w:color="000000"/>
              </w:rPr>
              <w:t>različite</w:t>
            </w:r>
            <w:proofErr w:type="spellEnd"/>
            <w:r w:rsidRPr="00BE2816">
              <w:rPr>
                <w:rFonts w:ascii="Arial" w:hAnsi="Arial" w:cs="Arial"/>
                <w:sz w:val="24"/>
                <w:szCs w:val="24"/>
                <w:u w:color="000000"/>
              </w:rPr>
              <w:t xml:space="preserve"> strategije u </w:t>
            </w:r>
            <w:proofErr w:type="spellStart"/>
            <w:r w:rsidRPr="00BE2816">
              <w:rPr>
                <w:rFonts w:ascii="Arial" w:hAnsi="Arial" w:cs="Arial"/>
                <w:sz w:val="24"/>
                <w:szCs w:val="24"/>
                <w:u w:color="000000"/>
              </w:rPr>
              <w:t>rješavanju</w:t>
            </w:r>
            <w:proofErr w:type="spellEnd"/>
            <w:r w:rsidRPr="00BE2816">
              <w:rPr>
                <w:rFonts w:ascii="Arial" w:hAnsi="Arial" w:cs="Arial"/>
                <w:sz w:val="24"/>
                <w:szCs w:val="24"/>
                <w:u w:color="000000"/>
              </w:rPr>
              <w:t xml:space="preserve"> problemskih situacija, uz manje greške</w:t>
            </w:r>
          </w:p>
          <w:p w14:paraId="79DCC611" w14:textId="77777777" w:rsidR="00961F2F" w:rsidRPr="00BE2816" w:rsidRDefault="00961F2F" w:rsidP="00EC14BE">
            <w:pPr>
              <w:rPr>
                <w:rFonts w:ascii="Arial" w:hAnsi="Arial" w:cs="Arial"/>
                <w:sz w:val="24"/>
                <w:szCs w:val="24"/>
              </w:rPr>
            </w:pPr>
            <w:r w:rsidRPr="00BE2816">
              <w:rPr>
                <w:rFonts w:ascii="Arial" w:hAnsi="Arial" w:cs="Arial"/>
                <w:color w:val="231F20"/>
                <w:sz w:val="24"/>
                <w:szCs w:val="24"/>
                <w:u w:color="231F20"/>
              </w:rPr>
              <w:t>-</w:t>
            </w:r>
            <w:proofErr w:type="spellStart"/>
            <w:r w:rsidRPr="00BE2816">
              <w:rPr>
                <w:rFonts w:ascii="Arial" w:hAnsi="Arial" w:cs="Arial"/>
                <w:color w:val="231F20"/>
                <w:sz w:val="24"/>
                <w:szCs w:val="24"/>
                <w:u w:color="231F20"/>
              </w:rPr>
              <w:t>rješava</w:t>
            </w:r>
            <w:proofErr w:type="spellEnd"/>
            <w:r w:rsidRPr="00BE2816">
              <w:rPr>
                <w:rFonts w:ascii="Arial" w:hAnsi="Arial" w:cs="Arial"/>
                <w:color w:val="231F20"/>
                <w:sz w:val="24"/>
                <w:szCs w:val="24"/>
                <w:u w:color="231F20"/>
              </w:rPr>
              <w:t xml:space="preserve"> problemske zadatke s uporabom i bez uporabe zagrada, uz manje greške</w:t>
            </w:r>
          </w:p>
        </w:tc>
        <w:tc>
          <w:tcPr>
            <w:tcW w:w="2078" w:type="dxa"/>
            <w:shd w:val="clear" w:color="auto" w:fill="EAF1DD" w:themeFill="accent3" w:themeFillTint="33"/>
          </w:tcPr>
          <w:p w14:paraId="25A76806" w14:textId="77777777" w:rsidR="000C6C07" w:rsidRPr="00BE2816" w:rsidRDefault="00961F2F" w:rsidP="00EC14BE">
            <w:pPr>
              <w:rPr>
                <w:rFonts w:ascii="Arial" w:hAnsi="Arial" w:cs="Arial"/>
                <w:sz w:val="24"/>
                <w:szCs w:val="24"/>
                <w:u w:color="000000"/>
              </w:rPr>
            </w:pPr>
            <w:r w:rsidRPr="00BE2816">
              <w:rPr>
                <w:rFonts w:ascii="Arial" w:hAnsi="Arial" w:cs="Arial"/>
                <w:sz w:val="24"/>
                <w:szCs w:val="24"/>
                <w:u w:color="000000"/>
              </w:rPr>
              <w:t xml:space="preserve">-primjenjuje </w:t>
            </w:r>
            <w:proofErr w:type="spellStart"/>
            <w:r w:rsidRPr="00BE2816">
              <w:rPr>
                <w:rFonts w:ascii="Arial" w:hAnsi="Arial" w:cs="Arial"/>
                <w:sz w:val="24"/>
                <w:szCs w:val="24"/>
                <w:u w:color="000000"/>
              </w:rPr>
              <w:t>različite</w:t>
            </w:r>
            <w:proofErr w:type="spellEnd"/>
            <w:r w:rsidRPr="00BE2816">
              <w:rPr>
                <w:rFonts w:ascii="Arial" w:hAnsi="Arial" w:cs="Arial"/>
                <w:sz w:val="24"/>
                <w:szCs w:val="24"/>
                <w:u w:color="000000"/>
              </w:rPr>
              <w:t xml:space="preserve"> strategije u </w:t>
            </w:r>
            <w:proofErr w:type="spellStart"/>
            <w:r w:rsidRPr="00BE2816">
              <w:rPr>
                <w:rFonts w:ascii="Arial" w:hAnsi="Arial" w:cs="Arial"/>
                <w:sz w:val="24"/>
                <w:szCs w:val="24"/>
                <w:u w:color="000000"/>
              </w:rPr>
              <w:t>rješavanju</w:t>
            </w:r>
            <w:proofErr w:type="spellEnd"/>
            <w:r w:rsidRPr="00BE2816">
              <w:rPr>
                <w:rFonts w:ascii="Arial" w:hAnsi="Arial" w:cs="Arial"/>
                <w:sz w:val="24"/>
                <w:szCs w:val="24"/>
                <w:u w:color="000000"/>
              </w:rPr>
              <w:t xml:space="preserve"> jednostavnih problemskih situacija, uz veći broj grešaka</w:t>
            </w:r>
          </w:p>
          <w:p w14:paraId="224E6CBF" w14:textId="77777777" w:rsidR="00961F2F" w:rsidRPr="00BE2816" w:rsidRDefault="00961F2F" w:rsidP="00EC14BE">
            <w:pPr>
              <w:rPr>
                <w:rFonts w:ascii="Arial" w:hAnsi="Arial" w:cs="Arial"/>
                <w:sz w:val="24"/>
                <w:szCs w:val="24"/>
              </w:rPr>
            </w:pPr>
            <w:r w:rsidRPr="00BE2816">
              <w:rPr>
                <w:rFonts w:ascii="Arial" w:hAnsi="Arial" w:cs="Arial"/>
                <w:sz w:val="24"/>
                <w:szCs w:val="24"/>
                <w:u w:color="000000"/>
              </w:rPr>
              <w:t>-</w:t>
            </w:r>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rješava</w:t>
            </w:r>
            <w:proofErr w:type="spellEnd"/>
            <w:r w:rsidRPr="00BE2816">
              <w:rPr>
                <w:rFonts w:ascii="Arial" w:hAnsi="Arial" w:cs="Arial"/>
                <w:color w:val="231F20"/>
                <w:sz w:val="24"/>
                <w:szCs w:val="24"/>
                <w:u w:color="231F20"/>
              </w:rPr>
              <w:t xml:space="preserve"> problemske zadatke s uporabom i bez uporabe zagrada, uz veći broj grešaka</w:t>
            </w:r>
          </w:p>
        </w:tc>
        <w:tc>
          <w:tcPr>
            <w:tcW w:w="2448" w:type="dxa"/>
            <w:shd w:val="clear" w:color="auto" w:fill="EAF1DD" w:themeFill="accent3" w:themeFillTint="33"/>
          </w:tcPr>
          <w:p w14:paraId="35AEA890" w14:textId="77777777" w:rsidR="000C6C07" w:rsidRPr="00BE2816" w:rsidRDefault="00961F2F" w:rsidP="00EC14BE">
            <w:pPr>
              <w:rPr>
                <w:rFonts w:ascii="Arial" w:hAnsi="Arial" w:cs="Arial"/>
                <w:sz w:val="24"/>
                <w:szCs w:val="24"/>
                <w:u w:color="000000"/>
              </w:rPr>
            </w:pPr>
            <w:r w:rsidRPr="00BE2816">
              <w:rPr>
                <w:rFonts w:ascii="Arial" w:hAnsi="Arial" w:cs="Arial"/>
                <w:sz w:val="24"/>
                <w:szCs w:val="24"/>
                <w:u w:color="000000"/>
              </w:rPr>
              <w:t>-</w:t>
            </w:r>
            <w:proofErr w:type="spellStart"/>
            <w:r w:rsidRPr="00BE2816">
              <w:rPr>
                <w:rFonts w:ascii="Arial" w:hAnsi="Arial" w:cs="Arial"/>
                <w:sz w:val="24"/>
                <w:szCs w:val="24"/>
                <w:u w:color="000000"/>
              </w:rPr>
              <w:t>rješava</w:t>
            </w:r>
            <w:proofErr w:type="spellEnd"/>
            <w:r w:rsidRPr="00BE2816">
              <w:rPr>
                <w:rFonts w:ascii="Arial" w:hAnsi="Arial" w:cs="Arial"/>
                <w:sz w:val="24"/>
                <w:szCs w:val="24"/>
                <w:u w:color="000000"/>
              </w:rPr>
              <w:t xml:space="preserve"> zadatke s </w:t>
            </w:r>
            <w:proofErr w:type="spellStart"/>
            <w:r w:rsidRPr="00BE2816">
              <w:rPr>
                <w:rFonts w:ascii="Arial" w:hAnsi="Arial" w:cs="Arial"/>
                <w:sz w:val="24"/>
                <w:szCs w:val="24"/>
                <w:u w:color="000000"/>
              </w:rPr>
              <w:t>više</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računskih</w:t>
            </w:r>
            <w:proofErr w:type="spellEnd"/>
            <w:r w:rsidRPr="00BE2816">
              <w:rPr>
                <w:rFonts w:ascii="Arial" w:hAnsi="Arial" w:cs="Arial"/>
                <w:sz w:val="24"/>
                <w:szCs w:val="24"/>
                <w:u w:color="000000"/>
              </w:rPr>
              <w:t xml:space="preserve"> operacija i jednostavne problemske situacije uz </w:t>
            </w:r>
            <w:proofErr w:type="spellStart"/>
            <w:r w:rsidRPr="00BE2816">
              <w:rPr>
                <w:rFonts w:ascii="Arial" w:hAnsi="Arial" w:cs="Arial"/>
                <w:sz w:val="24"/>
                <w:szCs w:val="24"/>
                <w:u w:color="000000"/>
              </w:rPr>
              <w:t>pomoc</w:t>
            </w:r>
            <w:proofErr w:type="spellEnd"/>
            <w:r w:rsidRPr="00BE2816">
              <w:rPr>
                <w:rFonts w:ascii="Arial" w:hAnsi="Arial" w:cs="Arial"/>
                <w:sz w:val="24"/>
                <w:szCs w:val="24"/>
                <w:u w:color="000000"/>
              </w:rPr>
              <w:t>́ učitelja</w:t>
            </w:r>
          </w:p>
          <w:p w14:paraId="0885799A" w14:textId="77777777" w:rsidR="00961F2F" w:rsidRPr="00BE2816" w:rsidRDefault="00961F2F" w:rsidP="00EC14BE">
            <w:pPr>
              <w:rPr>
                <w:rFonts w:ascii="Arial" w:hAnsi="Arial" w:cs="Arial"/>
                <w:sz w:val="24"/>
                <w:szCs w:val="24"/>
              </w:rPr>
            </w:pPr>
            <w:r w:rsidRPr="00BE2816">
              <w:rPr>
                <w:rFonts w:ascii="Arial" w:hAnsi="Arial" w:cs="Arial"/>
                <w:sz w:val="24"/>
                <w:szCs w:val="24"/>
              </w:rPr>
              <w:t>-</w:t>
            </w:r>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rješava</w:t>
            </w:r>
            <w:proofErr w:type="spellEnd"/>
            <w:r w:rsidRPr="00BE2816">
              <w:rPr>
                <w:rFonts w:ascii="Arial" w:hAnsi="Arial" w:cs="Arial"/>
                <w:color w:val="231F20"/>
                <w:sz w:val="24"/>
                <w:szCs w:val="24"/>
                <w:u w:color="231F20"/>
              </w:rPr>
              <w:t xml:space="preserve"> problemske zadatke s uporabom i bez uporabe zagrada uz pomoć učitelja</w:t>
            </w:r>
          </w:p>
        </w:tc>
        <w:tc>
          <w:tcPr>
            <w:tcW w:w="2293" w:type="dxa"/>
            <w:shd w:val="clear" w:color="auto" w:fill="EAF1DD" w:themeFill="accent3" w:themeFillTint="33"/>
          </w:tcPr>
          <w:p w14:paraId="0396C1E5" w14:textId="77777777" w:rsidR="00961F2F" w:rsidRPr="00BE2816" w:rsidRDefault="00961F2F" w:rsidP="00961F2F">
            <w:pPr>
              <w:rPr>
                <w:rFonts w:ascii="Arial" w:hAnsi="Arial" w:cs="Arial"/>
                <w:sz w:val="24"/>
                <w:szCs w:val="24"/>
                <w:u w:color="000000"/>
              </w:rPr>
            </w:pPr>
            <w:r w:rsidRPr="00BE2816">
              <w:rPr>
                <w:rFonts w:ascii="Arial" w:hAnsi="Arial" w:cs="Arial"/>
                <w:sz w:val="24"/>
                <w:szCs w:val="24"/>
                <w:u w:color="000000"/>
              </w:rPr>
              <w:t xml:space="preserve">-ne </w:t>
            </w:r>
            <w:proofErr w:type="spellStart"/>
            <w:r w:rsidRPr="00BE2816">
              <w:rPr>
                <w:rFonts w:ascii="Arial" w:hAnsi="Arial" w:cs="Arial"/>
                <w:sz w:val="24"/>
                <w:szCs w:val="24"/>
                <w:u w:color="000000"/>
              </w:rPr>
              <w:t>rješava</w:t>
            </w:r>
            <w:proofErr w:type="spellEnd"/>
            <w:r w:rsidRPr="00BE2816">
              <w:rPr>
                <w:rFonts w:ascii="Arial" w:hAnsi="Arial" w:cs="Arial"/>
                <w:sz w:val="24"/>
                <w:szCs w:val="24"/>
                <w:u w:color="000000"/>
              </w:rPr>
              <w:t xml:space="preserve"> zadatke s </w:t>
            </w:r>
            <w:proofErr w:type="spellStart"/>
            <w:r w:rsidRPr="00BE2816">
              <w:rPr>
                <w:rFonts w:ascii="Arial" w:hAnsi="Arial" w:cs="Arial"/>
                <w:sz w:val="24"/>
                <w:szCs w:val="24"/>
                <w:u w:color="000000"/>
              </w:rPr>
              <w:t>više</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računskih</w:t>
            </w:r>
            <w:proofErr w:type="spellEnd"/>
            <w:r w:rsidRPr="00BE2816">
              <w:rPr>
                <w:rFonts w:ascii="Arial" w:hAnsi="Arial" w:cs="Arial"/>
                <w:sz w:val="24"/>
                <w:szCs w:val="24"/>
                <w:u w:color="000000"/>
              </w:rPr>
              <w:t xml:space="preserve"> operacija i jednostavne problemske situacije </w:t>
            </w:r>
          </w:p>
          <w:p w14:paraId="49992377" w14:textId="77777777" w:rsidR="000C6C07" w:rsidRPr="00BE2816" w:rsidRDefault="000C6C07" w:rsidP="00EC14BE">
            <w:pPr>
              <w:rPr>
                <w:rFonts w:ascii="Arial" w:hAnsi="Arial" w:cs="Arial"/>
                <w:sz w:val="24"/>
                <w:szCs w:val="24"/>
              </w:rPr>
            </w:pPr>
          </w:p>
        </w:tc>
      </w:tr>
    </w:tbl>
    <w:p w14:paraId="791A2882" w14:textId="77777777" w:rsidR="000C6C07" w:rsidRPr="00BE2816" w:rsidRDefault="000C6C07">
      <w:pPr>
        <w:rPr>
          <w:rFonts w:ascii="Arial" w:hAnsi="Arial" w:cs="Arial"/>
          <w:sz w:val="24"/>
          <w:szCs w:val="24"/>
        </w:rPr>
      </w:pPr>
    </w:p>
    <w:p w14:paraId="7B9100CE" w14:textId="77777777" w:rsidR="000C6C07" w:rsidRPr="00BE2816" w:rsidRDefault="0092490A" w:rsidP="002B372C">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eastAsia="Calibri" w:hAnsi="Arial" w:cs="Arial"/>
          <w:b/>
          <w:bCs/>
          <w:sz w:val="24"/>
          <w:szCs w:val="24"/>
        </w:rPr>
      </w:pPr>
      <w:r w:rsidRPr="00BE2816">
        <w:rPr>
          <w:rFonts w:ascii="Arial" w:hAnsi="Arial" w:cs="Arial"/>
          <w:color w:val="FF0000"/>
          <w:sz w:val="24"/>
          <w:szCs w:val="24"/>
        </w:rPr>
        <w:lastRenderedPageBreak/>
        <w:t>B-</w:t>
      </w:r>
      <w:r w:rsidRPr="00BE2816">
        <w:rPr>
          <w:rFonts w:ascii="Arial" w:hAnsi="Arial" w:cs="Arial"/>
          <w:sz w:val="24"/>
          <w:szCs w:val="24"/>
        </w:rPr>
        <w:t xml:space="preserve"> </w:t>
      </w:r>
      <w:r w:rsidRPr="00BE2816">
        <w:rPr>
          <w:rFonts w:ascii="Arial" w:hAnsi="Arial" w:cs="Arial"/>
          <w:b/>
          <w:bCs/>
          <w:color w:val="FF0000"/>
          <w:sz w:val="24"/>
          <w:szCs w:val="24"/>
        </w:rPr>
        <w:t>ALGEBRA I FUNKCIJE</w:t>
      </w:r>
    </w:p>
    <w:tbl>
      <w:tblPr>
        <w:tblStyle w:val="Reetkatablice"/>
        <w:tblW w:w="0" w:type="auto"/>
        <w:shd w:val="clear" w:color="auto" w:fill="F2DBDB" w:themeFill="accent2" w:themeFillTint="33"/>
        <w:tblLook w:val="04A0" w:firstRow="1" w:lastRow="0" w:firstColumn="1" w:lastColumn="0" w:noHBand="0" w:noVBand="1"/>
      </w:tblPr>
      <w:tblGrid>
        <w:gridCol w:w="2517"/>
        <w:gridCol w:w="2424"/>
        <w:gridCol w:w="2460"/>
        <w:gridCol w:w="2078"/>
        <w:gridCol w:w="2448"/>
        <w:gridCol w:w="2293"/>
      </w:tblGrid>
      <w:tr w:rsidR="000C6C07" w:rsidRPr="00BE2816" w14:paraId="17260608" w14:textId="77777777" w:rsidTr="002B372C">
        <w:trPr>
          <w:trHeight w:val="408"/>
        </w:trPr>
        <w:tc>
          <w:tcPr>
            <w:tcW w:w="2517" w:type="dxa"/>
            <w:shd w:val="clear" w:color="auto" w:fill="F2DBDB" w:themeFill="accent2" w:themeFillTint="33"/>
          </w:tcPr>
          <w:p w14:paraId="04D8C92A"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t>ODGOJNO-OBRAZOVNI ISHOD</w:t>
            </w:r>
          </w:p>
        </w:tc>
        <w:tc>
          <w:tcPr>
            <w:tcW w:w="6962" w:type="dxa"/>
            <w:gridSpan w:val="3"/>
            <w:shd w:val="clear" w:color="auto" w:fill="F2DBDB" w:themeFill="accent2" w:themeFillTint="33"/>
          </w:tcPr>
          <w:p w14:paraId="0BA9FA25" w14:textId="77777777" w:rsidR="000C6C07" w:rsidRPr="00BE2816" w:rsidRDefault="000C6C07" w:rsidP="00EC14BE">
            <w:pPr>
              <w:rPr>
                <w:rFonts w:ascii="Arial" w:hAnsi="Arial" w:cs="Arial"/>
                <w:sz w:val="24"/>
                <w:szCs w:val="24"/>
              </w:rPr>
            </w:pPr>
          </w:p>
          <w:p w14:paraId="12EE2587"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F2DBDB" w:themeFill="accent2" w:themeFillTint="33"/>
          </w:tcPr>
          <w:p w14:paraId="5522557A" w14:textId="77777777" w:rsidR="000C6C07" w:rsidRPr="00BE2816" w:rsidRDefault="000C6C07" w:rsidP="00EC14BE">
            <w:pPr>
              <w:jc w:val="center"/>
              <w:rPr>
                <w:rFonts w:ascii="Arial" w:hAnsi="Arial" w:cs="Arial"/>
                <w:sz w:val="24"/>
                <w:szCs w:val="24"/>
              </w:rPr>
            </w:pPr>
          </w:p>
          <w:p w14:paraId="21361452"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32B64FF4" w14:textId="77777777" w:rsidR="000C6C07" w:rsidRPr="00BE2816" w:rsidRDefault="000C6C07" w:rsidP="00EC14BE">
            <w:pPr>
              <w:jc w:val="center"/>
              <w:rPr>
                <w:rFonts w:ascii="Arial" w:hAnsi="Arial" w:cs="Arial"/>
                <w:sz w:val="24"/>
                <w:szCs w:val="24"/>
              </w:rPr>
            </w:pPr>
          </w:p>
        </w:tc>
      </w:tr>
      <w:tr w:rsidR="000C6C07" w:rsidRPr="00BE2816" w14:paraId="08DDC62A" w14:textId="77777777" w:rsidTr="002B372C">
        <w:trPr>
          <w:trHeight w:val="1416"/>
        </w:trPr>
        <w:tc>
          <w:tcPr>
            <w:tcW w:w="2517" w:type="dxa"/>
            <w:shd w:val="clear" w:color="auto" w:fill="F2DBDB" w:themeFill="accent2" w:themeFillTint="33"/>
          </w:tcPr>
          <w:p w14:paraId="28C211D6" w14:textId="77777777" w:rsidR="0092490A" w:rsidRPr="00BE2816" w:rsidRDefault="0092490A" w:rsidP="002B372C">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B.4.1. </w:t>
            </w:r>
          </w:p>
          <w:p w14:paraId="383309AC" w14:textId="77777777" w:rsidR="000C6C07" w:rsidRPr="00BE2816" w:rsidRDefault="0092490A" w:rsidP="0092490A">
            <w:pPr>
              <w:rPr>
                <w:rFonts w:ascii="Arial" w:hAnsi="Arial" w:cs="Arial"/>
                <w:sz w:val="24"/>
                <w:szCs w:val="24"/>
              </w:rPr>
            </w:pPr>
            <w:r w:rsidRPr="00BE2816">
              <w:rPr>
                <w:rFonts w:ascii="Arial" w:hAnsi="Arial" w:cs="Arial"/>
                <w:color w:val="231F20"/>
                <w:sz w:val="24"/>
                <w:szCs w:val="24"/>
                <w:u w:color="231F20"/>
              </w:rPr>
              <w:t xml:space="preserve">Određuje vrijednost nepoznate </w:t>
            </w:r>
            <w:proofErr w:type="spellStart"/>
            <w:r w:rsidRPr="00BE2816">
              <w:rPr>
                <w:rFonts w:ascii="Arial" w:hAnsi="Arial" w:cs="Arial"/>
                <w:color w:val="231F20"/>
                <w:sz w:val="24"/>
                <w:szCs w:val="24"/>
                <w:u w:color="231F20"/>
              </w:rPr>
              <w:t>veličine</w:t>
            </w:r>
            <w:proofErr w:type="spellEnd"/>
            <w:r w:rsidRPr="00BE2816">
              <w:rPr>
                <w:rFonts w:ascii="Arial" w:hAnsi="Arial" w:cs="Arial"/>
                <w:color w:val="231F20"/>
                <w:sz w:val="24"/>
                <w:szCs w:val="24"/>
                <w:u w:color="231F20"/>
              </w:rPr>
              <w:t xml:space="preserve"> u jednakostima ili nejednakostima.</w:t>
            </w:r>
          </w:p>
        </w:tc>
        <w:tc>
          <w:tcPr>
            <w:tcW w:w="6962" w:type="dxa"/>
            <w:gridSpan w:val="3"/>
            <w:shd w:val="clear" w:color="auto" w:fill="F2DBDB" w:themeFill="accent2" w:themeFillTint="33"/>
          </w:tcPr>
          <w:p w14:paraId="1906D78A" w14:textId="77777777" w:rsidR="000C6C07" w:rsidRPr="00BE2816" w:rsidRDefault="0092490A" w:rsidP="00EC14BE">
            <w:pPr>
              <w:rPr>
                <w:rFonts w:ascii="Arial" w:hAnsi="Arial" w:cs="Arial"/>
                <w:sz w:val="24"/>
                <w:szCs w:val="24"/>
              </w:rPr>
            </w:pPr>
            <w:r w:rsidRPr="00BE2816">
              <w:rPr>
                <w:rFonts w:ascii="Arial" w:hAnsi="Arial" w:cs="Arial"/>
                <w:color w:val="231F20"/>
                <w:sz w:val="24"/>
                <w:szCs w:val="24"/>
                <w:u w:color="231F20"/>
              </w:rPr>
              <w:t xml:space="preserve">Razlikuje jednakosti i nejednakosti. </w:t>
            </w:r>
            <w:r w:rsidRPr="00BE2816">
              <w:rPr>
                <w:rFonts w:ascii="Arial" w:hAnsi="Arial" w:cs="Arial"/>
                <w:color w:val="231F20"/>
                <w:sz w:val="24"/>
                <w:szCs w:val="24"/>
                <w:u w:color="231F20"/>
              </w:rPr>
              <w:br/>
              <w:t xml:space="preserve">Koristi se slovom kao oznakom za nepoznati broj u jednakostima i nejednakostima. </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Računa</w:t>
            </w:r>
            <w:proofErr w:type="spellEnd"/>
            <w:r w:rsidRPr="00BE2816">
              <w:rPr>
                <w:rFonts w:ascii="Arial" w:hAnsi="Arial" w:cs="Arial"/>
                <w:color w:val="231F20"/>
                <w:sz w:val="24"/>
                <w:szCs w:val="24"/>
                <w:u w:color="231F20"/>
              </w:rPr>
              <w:t xml:space="preserve"> vrijednost nepoznate </w:t>
            </w:r>
            <w:proofErr w:type="spellStart"/>
            <w:r w:rsidRPr="00BE2816">
              <w:rPr>
                <w:rFonts w:ascii="Arial" w:hAnsi="Arial" w:cs="Arial"/>
                <w:color w:val="231F20"/>
                <w:sz w:val="24"/>
                <w:szCs w:val="24"/>
                <w:u w:color="231F20"/>
              </w:rPr>
              <w:t>veličine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primjenjujući</w:t>
            </w:r>
            <w:proofErr w:type="spellEnd"/>
            <w:r w:rsidRPr="00BE2816">
              <w:rPr>
                <w:rFonts w:ascii="Arial" w:hAnsi="Arial" w:cs="Arial"/>
                <w:color w:val="231F20"/>
                <w:sz w:val="24"/>
                <w:szCs w:val="24"/>
                <w:u w:color="231F20"/>
              </w:rPr>
              <w:t xml:space="preserve"> veze između </w:t>
            </w:r>
            <w:proofErr w:type="spellStart"/>
            <w:r w:rsidRPr="00BE2816">
              <w:rPr>
                <w:rFonts w:ascii="Arial" w:hAnsi="Arial" w:cs="Arial"/>
                <w:color w:val="231F20"/>
                <w:sz w:val="24"/>
                <w:szCs w:val="24"/>
                <w:u w:color="231F20"/>
              </w:rPr>
              <w:t>računskih</w:t>
            </w:r>
            <w:proofErr w:type="spellEnd"/>
            <w:r w:rsidRPr="00BE2816">
              <w:rPr>
                <w:rFonts w:ascii="Arial" w:hAnsi="Arial" w:cs="Arial"/>
                <w:color w:val="231F20"/>
                <w:sz w:val="24"/>
                <w:szCs w:val="24"/>
                <w:u w:color="231F20"/>
              </w:rPr>
              <w:t xml:space="preserve"> operacija.</w:t>
            </w:r>
            <w:r w:rsidRPr="00BE2816">
              <w:rPr>
                <w:rFonts w:ascii="Arial" w:hAnsi="Arial" w:cs="Arial"/>
                <w:color w:val="231F20"/>
                <w:sz w:val="24"/>
                <w:szCs w:val="24"/>
                <w:u w:color="231F20"/>
              </w:rPr>
              <w:br/>
            </w:r>
          </w:p>
        </w:tc>
        <w:tc>
          <w:tcPr>
            <w:tcW w:w="4741" w:type="dxa"/>
            <w:gridSpan w:val="2"/>
            <w:shd w:val="clear" w:color="auto" w:fill="F2DBDB" w:themeFill="accent2" w:themeFillTint="33"/>
          </w:tcPr>
          <w:p w14:paraId="36878A9F" w14:textId="77777777" w:rsidR="000C6C07" w:rsidRPr="00BE2816" w:rsidRDefault="0092490A" w:rsidP="00EC14BE">
            <w:pPr>
              <w:rPr>
                <w:rFonts w:ascii="Arial" w:hAnsi="Arial" w:cs="Arial"/>
                <w:sz w:val="24"/>
                <w:szCs w:val="24"/>
              </w:rPr>
            </w:pPr>
            <w:r w:rsidRPr="00BE2816">
              <w:rPr>
                <w:rFonts w:ascii="Arial" w:hAnsi="Arial" w:cs="Arial"/>
                <w:sz w:val="24"/>
                <w:szCs w:val="24"/>
                <w:u w:color="000000"/>
              </w:rPr>
              <w:t xml:space="preserve">Određivanje vrijednosti nepoznate </w:t>
            </w:r>
            <w:proofErr w:type="spellStart"/>
            <w:r w:rsidRPr="00BE2816">
              <w:rPr>
                <w:rFonts w:ascii="Arial" w:hAnsi="Arial" w:cs="Arial"/>
                <w:sz w:val="24"/>
                <w:szCs w:val="24"/>
                <w:u w:color="000000"/>
              </w:rPr>
              <w:t>veličine</w:t>
            </w:r>
            <w:proofErr w:type="spellEnd"/>
            <w:r w:rsidRPr="00BE2816">
              <w:rPr>
                <w:rFonts w:ascii="Arial" w:hAnsi="Arial" w:cs="Arial"/>
                <w:sz w:val="24"/>
                <w:szCs w:val="24"/>
                <w:u w:color="000000"/>
              </w:rPr>
              <w:t xml:space="preserve"> u jednakostima ili nejednakostima. Slovo kao oznaka za broj.</w:t>
            </w:r>
          </w:p>
        </w:tc>
      </w:tr>
      <w:tr w:rsidR="000C6C07" w:rsidRPr="00BE2816" w14:paraId="40F4E653" w14:textId="77777777" w:rsidTr="002B372C">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3F07E8EA"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F2DBDB" w:themeFill="accent2" w:themeFillTint="33"/>
          </w:tcPr>
          <w:p w14:paraId="2D7F2091"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F2DBDB" w:themeFill="accent2" w:themeFillTint="33"/>
          </w:tcPr>
          <w:p w14:paraId="01112010"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F2DBDB" w:themeFill="accent2" w:themeFillTint="33"/>
          </w:tcPr>
          <w:p w14:paraId="0907C0EF"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F2DBDB" w:themeFill="accent2" w:themeFillTint="33"/>
          </w:tcPr>
          <w:p w14:paraId="0981505E"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0C6C07" w:rsidRPr="00BE2816" w14:paraId="2F03B29C" w14:textId="77777777" w:rsidTr="002B372C">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0E34DAE1" w14:textId="77777777" w:rsidR="000C6C07" w:rsidRPr="00BE2816" w:rsidRDefault="0092490A" w:rsidP="00EC14BE">
            <w:pPr>
              <w:rPr>
                <w:rFonts w:ascii="Arial" w:hAnsi="Arial" w:cs="Arial"/>
                <w:sz w:val="24"/>
                <w:szCs w:val="24"/>
                <w:u w:color="000000"/>
              </w:rPr>
            </w:pPr>
            <w:r w:rsidRPr="00BE2816">
              <w:rPr>
                <w:rFonts w:ascii="Arial" w:hAnsi="Arial" w:cs="Arial"/>
                <w:sz w:val="24"/>
                <w:szCs w:val="24"/>
                <w:u w:color="000000"/>
              </w:rPr>
              <w:t xml:space="preserve">-primjenjuje zapis u kojemu se koristi nepoznatom </w:t>
            </w:r>
            <w:proofErr w:type="spellStart"/>
            <w:r w:rsidRPr="00BE2816">
              <w:rPr>
                <w:rFonts w:ascii="Arial" w:hAnsi="Arial" w:cs="Arial"/>
                <w:sz w:val="24"/>
                <w:szCs w:val="24"/>
                <w:u w:color="000000"/>
              </w:rPr>
              <w:t>veličinom</w:t>
            </w:r>
            <w:proofErr w:type="spellEnd"/>
            <w:r w:rsidRPr="00BE2816">
              <w:rPr>
                <w:rFonts w:ascii="Arial" w:hAnsi="Arial" w:cs="Arial"/>
                <w:sz w:val="24"/>
                <w:szCs w:val="24"/>
                <w:u w:color="000000"/>
              </w:rPr>
              <w:t xml:space="preserve"> u problemskim situacijama</w:t>
            </w:r>
          </w:p>
          <w:p w14:paraId="1CBDA7EE" w14:textId="77777777" w:rsidR="0092490A" w:rsidRPr="00BE2816" w:rsidRDefault="0092490A" w:rsidP="00EC14BE">
            <w:pPr>
              <w:rPr>
                <w:rFonts w:ascii="Arial" w:hAnsi="Arial" w:cs="Arial"/>
                <w:sz w:val="24"/>
                <w:szCs w:val="24"/>
              </w:rPr>
            </w:pPr>
            <w:r w:rsidRPr="00BE2816">
              <w:rPr>
                <w:rFonts w:ascii="Arial" w:hAnsi="Arial" w:cs="Arial"/>
                <w:sz w:val="24"/>
                <w:szCs w:val="24"/>
              </w:rPr>
              <w:t>-</w:t>
            </w:r>
            <w:r w:rsidRPr="00BE2816">
              <w:rPr>
                <w:rFonts w:ascii="Arial" w:hAnsi="Arial" w:cs="Arial"/>
                <w:color w:val="231F20"/>
                <w:sz w:val="24"/>
                <w:szCs w:val="24"/>
                <w:u w:color="231F20"/>
              </w:rPr>
              <w:t xml:space="preserve"> samostalno i točno se koristi slovom kao oznakom za nepoznati broj u jednakostima i nejednakostima</w:t>
            </w:r>
          </w:p>
        </w:tc>
        <w:tc>
          <w:tcPr>
            <w:tcW w:w="2460" w:type="dxa"/>
            <w:shd w:val="clear" w:color="auto" w:fill="F2DBDB" w:themeFill="accent2" w:themeFillTint="33"/>
          </w:tcPr>
          <w:p w14:paraId="32E02629" w14:textId="77777777" w:rsidR="000C6C07" w:rsidRPr="00BE2816" w:rsidRDefault="0092490A" w:rsidP="00EC14BE">
            <w:pPr>
              <w:rPr>
                <w:rFonts w:ascii="Arial" w:hAnsi="Arial" w:cs="Arial"/>
                <w:sz w:val="24"/>
                <w:szCs w:val="24"/>
                <w:u w:color="000000"/>
              </w:rPr>
            </w:pPr>
            <w:r w:rsidRPr="00BE2816">
              <w:rPr>
                <w:rFonts w:ascii="Arial" w:hAnsi="Arial" w:cs="Arial"/>
                <w:sz w:val="24"/>
                <w:szCs w:val="24"/>
                <w:u w:color="000000"/>
              </w:rPr>
              <w:t xml:space="preserve">-određuje vrijednost nepoznate </w:t>
            </w:r>
            <w:proofErr w:type="spellStart"/>
            <w:r w:rsidRPr="00BE2816">
              <w:rPr>
                <w:rFonts w:ascii="Arial" w:hAnsi="Arial" w:cs="Arial"/>
                <w:sz w:val="24"/>
                <w:szCs w:val="24"/>
                <w:u w:color="000000"/>
              </w:rPr>
              <w:t>veličine</w:t>
            </w:r>
            <w:proofErr w:type="spellEnd"/>
            <w:r w:rsidRPr="00BE2816">
              <w:rPr>
                <w:rFonts w:ascii="Arial" w:hAnsi="Arial" w:cs="Arial"/>
                <w:sz w:val="24"/>
                <w:szCs w:val="24"/>
                <w:u w:color="000000"/>
              </w:rPr>
              <w:t xml:space="preserve"> u jednakostima ili nejednakostima, a rezultat provjerava</w:t>
            </w:r>
          </w:p>
          <w:p w14:paraId="5C24BE6C" w14:textId="77777777" w:rsidR="0092490A" w:rsidRPr="00BE2816" w:rsidRDefault="0092490A" w:rsidP="00EC14BE">
            <w:pPr>
              <w:rPr>
                <w:rFonts w:ascii="Arial" w:hAnsi="Arial" w:cs="Arial"/>
                <w:sz w:val="24"/>
                <w:szCs w:val="24"/>
              </w:rPr>
            </w:pPr>
            <w:r w:rsidRPr="00BE2816">
              <w:rPr>
                <w:rFonts w:ascii="Arial" w:hAnsi="Arial" w:cs="Arial"/>
                <w:color w:val="231F20"/>
                <w:sz w:val="24"/>
                <w:szCs w:val="24"/>
                <w:u w:color="231F20"/>
              </w:rPr>
              <w:t>-koristi se slovom kao oznakom za nepoznati broj u jednakostima i nejednakostima uz manje greške</w:t>
            </w:r>
          </w:p>
        </w:tc>
        <w:tc>
          <w:tcPr>
            <w:tcW w:w="2078" w:type="dxa"/>
            <w:shd w:val="clear" w:color="auto" w:fill="F2DBDB" w:themeFill="accent2" w:themeFillTint="33"/>
          </w:tcPr>
          <w:p w14:paraId="08AA12AC" w14:textId="77777777" w:rsidR="000C6C07" w:rsidRPr="00BE2816" w:rsidRDefault="0092490A" w:rsidP="00EC14BE">
            <w:pPr>
              <w:rPr>
                <w:rFonts w:ascii="Arial" w:hAnsi="Arial" w:cs="Arial"/>
                <w:sz w:val="24"/>
                <w:szCs w:val="24"/>
                <w:u w:color="000000"/>
              </w:rPr>
            </w:pPr>
            <w:r w:rsidRPr="00BE2816">
              <w:rPr>
                <w:rFonts w:ascii="Arial" w:hAnsi="Arial" w:cs="Arial"/>
                <w:sz w:val="24"/>
                <w:szCs w:val="24"/>
                <w:u w:color="000000"/>
              </w:rPr>
              <w:t xml:space="preserve">-određuje vrijednost nepoznate </w:t>
            </w:r>
            <w:proofErr w:type="spellStart"/>
            <w:r w:rsidRPr="00BE2816">
              <w:rPr>
                <w:rFonts w:ascii="Arial" w:hAnsi="Arial" w:cs="Arial"/>
                <w:sz w:val="24"/>
                <w:szCs w:val="24"/>
                <w:u w:color="000000"/>
              </w:rPr>
              <w:t>veličine</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primjenjujući</w:t>
            </w:r>
            <w:proofErr w:type="spellEnd"/>
            <w:r w:rsidRPr="00BE2816">
              <w:rPr>
                <w:rFonts w:ascii="Arial" w:hAnsi="Arial" w:cs="Arial"/>
                <w:sz w:val="24"/>
                <w:szCs w:val="24"/>
                <w:u w:color="000000"/>
              </w:rPr>
              <w:t xml:space="preserve"> veze između </w:t>
            </w:r>
            <w:proofErr w:type="spellStart"/>
            <w:r w:rsidRPr="00BE2816">
              <w:rPr>
                <w:rFonts w:ascii="Arial" w:hAnsi="Arial" w:cs="Arial"/>
                <w:sz w:val="24"/>
                <w:szCs w:val="24"/>
                <w:u w:color="000000"/>
              </w:rPr>
              <w:t>računskih</w:t>
            </w:r>
            <w:proofErr w:type="spellEnd"/>
            <w:r w:rsidRPr="00BE2816">
              <w:rPr>
                <w:rFonts w:ascii="Arial" w:hAnsi="Arial" w:cs="Arial"/>
                <w:sz w:val="24"/>
                <w:szCs w:val="24"/>
                <w:u w:color="000000"/>
              </w:rPr>
              <w:t xml:space="preserve"> operacija, uz veći broj grešaka</w:t>
            </w:r>
          </w:p>
          <w:p w14:paraId="7F9B175D" w14:textId="77777777" w:rsidR="0092490A" w:rsidRPr="00BE2816" w:rsidRDefault="0092490A" w:rsidP="00EC14BE">
            <w:pPr>
              <w:rPr>
                <w:rFonts w:ascii="Arial" w:hAnsi="Arial" w:cs="Arial"/>
                <w:sz w:val="24"/>
                <w:szCs w:val="24"/>
              </w:rPr>
            </w:pPr>
            <w:r w:rsidRPr="00BE2816">
              <w:rPr>
                <w:rFonts w:ascii="Arial" w:hAnsi="Arial" w:cs="Arial"/>
                <w:color w:val="231F20"/>
                <w:sz w:val="24"/>
                <w:szCs w:val="24"/>
                <w:u w:color="231F20"/>
              </w:rPr>
              <w:t xml:space="preserve">-koristi se slovom kao oznakom za nepoznati broj u jednakostima i nejednakostima uz </w:t>
            </w:r>
            <w:r w:rsidR="006E3270" w:rsidRPr="00BE2816">
              <w:rPr>
                <w:rFonts w:ascii="Arial" w:hAnsi="Arial" w:cs="Arial"/>
                <w:color w:val="231F20"/>
                <w:sz w:val="24"/>
                <w:szCs w:val="24"/>
                <w:u w:color="231F20"/>
              </w:rPr>
              <w:t>veći broj grešaka</w:t>
            </w:r>
          </w:p>
        </w:tc>
        <w:tc>
          <w:tcPr>
            <w:tcW w:w="2448" w:type="dxa"/>
            <w:shd w:val="clear" w:color="auto" w:fill="F2DBDB" w:themeFill="accent2" w:themeFillTint="33"/>
          </w:tcPr>
          <w:p w14:paraId="7BDC448A" w14:textId="77777777" w:rsidR="000C6C07" w:rsidRPr="00BE2816" w:rsidRDefault="006E3270" w:rsidP="00EC14BE">
            <w:pPr>
              <w:rPr>
                <w:rFonts w:ascii="Arial" w:hAnsi="Arial" w:cs="Arial"/>
                <w:sz w:val="24"/>
                <w:szCs w:val="24"/>
                <w:u w:color="000000"/>
              </w:rPr>
            </w:pPr>
            <w:r w:rsidRPr="00BE2816">
              <w:rPr>
                <w:rFonts w:ascii="Arial" w:hAnsi="Arial" w:cs="Arial"/>
                <w:sz w:val="24"/>
                <w:szCs w:val="24"/>
                <w:u w:color="000000"/>
              </w:rPr>
              <w:t xml:space="preserve">-određuje vrijednost nepoznate </w:t>
            </w:r>
            <w:proofErr w:type="spellStart"/>
            <w:r w:rsidRPr="00BE2816">
              <w:rPr>
                <w:rFonts w:ascii="Arial" w:hAnsi="Arial" w:cs="Arial"/>
                <w:sz w:val="24"/>
                <w:szCs w:val="24"/>
                <w:u w:color="000000"/>
              </w:rPr>
              <w:t>veličine</w:t>
            </w:r>
            <w:proofErr w:type="spellEnd"/>
            <w:r w:rsidRPr="00BE2816">
              <w:rPr>
                <w:rFonts w:ascii="Arial" w:hAnsi="Arial" w:cs="Arial"/>
                <w:sz w:val="24"/>
                <w:szCs w:val="24"/>
                <w:u w:color="000000"/>
              </w:rPr>
              <w:t xml:space="preserve"> u jednakostima uz pomoć </w:t>
            </w:r>
            <w:proofErr w:type="spellStart"/>
            <w:r w:rsidRPr="00BE2816">
              <w:rPr>
                <w:rFonts w:ascii="Arial" w:hAnsi="Arial" w:cs="Arial"/>
                <w:sz w:val="24"/>
                <w:szCs w:val="24"/>
                <w:u w:color="000000"/>
              </w:rPr>
              <w:t>učitelja</w:t>
            </w:r>
            <w:proofErr w:type="spellEnd"/>
          </w:p>
          <w:p w14:paraId="4C3E68C7" w14:textId="77777777" w:rsidR="006E3270" w:rsidRPr="00BE2816" w:rsidRDefault="006E3270" w:rsidP="00EC14BE">
            <w:pPr>
              <w:rPr>
                <w:rFonts w:ascii="Arial" w:hAnsi="Arial" w:cs="Arial"/>
                <w:sz w:val="24"/>
                <w:szCs w:val="24"/>
              </w:rPr>
            </w:pPr>
            <w:r w:rsidRPr="00BE2816">
              <w:rPr>
                <w:rFonts w:ascii="Arial" w:hAnsi="Arial" w:cs="Arial"/>
                <w:sz w:val="24"/>
                <w:szCs w:val="24"/>
              </w:rPr>
              <w:t>-</w:t>
            </w:r>
            <w:r w:rsidRPr="00BE2816">
              <w:rPr>
                <w:rFonts w:ascii="Arial" w:hAnsi="Arial" w:cs="Arial"/>
                <w:color w:val="231F20"/>
                <w:sz w:val="24"/>
                <w:szCs w:val="24"/>
                <w:u w:color="231F20"/>
              </w:rPr>
              <w:t xml:space="preserve"> koristi se slovom kao oznakom za nepoznati broj u jednakostima i nejednakostima uz pomoć učitelja</w:t>
            </w:r>
          </w:p>
        </w:tc>
        <w:tc>
          <w:tcPr>
            <w:tcW w:w="2293" w:type="dxa"/>
            <w:shd w:val="clear" w:color="auto" w:fill="F2DBDB" w:themeFill="accent2" w:themeFillTint="33"/>
          </w:tcPr>
          <w:p w14:paraId="114683DF" w14:textId="77777777" w:rsidR="000C6C07" w:rsidRPr="00BE2816" w:rsidRDefault="006E3270" w:rsidP="00EC14BE">
            <w:pPr>
              <w:rPr>
                <w:rFonts w:ascii="Arial" w:hAnsi="Arial" w:cs="Arial"/>
                <w:sz w:val="24"/>
                <w:szCs w:val="24"/>
                <w:u w:color="000000"/>
              </w:rPr>
            </w:pPr>
            <w:r w:rsidRPr="00BE2816">
              <w:rPr>
                <w:rFonts w:ascii="Arial" w:hAnsi="Arial" w:cs="Arial"/>
                <w:sz w:val="24"/>
                <w:szCs w:val="24"/>
                <w:u w:color="000000"/>
              </w:rPr>
              <w:t xml:space="preserve">-ne određuje vrijednost nepoznate </w:t>
            </w:r>
            <w:proofErr w:type="spellStart"/>
            <w:r w:rsidRPr="00BE2816">
              <w:rPr>
                <w:rFonts w:ascii="Arial" w:hAnsi="Arial" w:cs="Arial"/>
                <w:sz w:val="24"/>
                <w:szCs w:val="24"/>
                <w:u w:color="000000"/>
              </w:rPr>
              <w:t>veličine</w:t>
            </w:r>
            <w:proofErr w:type="spellEnd"/>
            <w:r w:rsidRPr="00BE2816">
              <w:rPr>
                <w:rFonts w:ascii="Arial" w:hAnsi="Arial" w:cs="Arial"/>
                <w:sz w:val="24"/>
                <w:szCs w:val="24"/>
                <w:u w:color="000000"/>
              </w:rPr>
              <w:t xml:space="preserve"> u jednakostima </w:t>
            </w:r>
          </w:p>
          <w:p w14:paraId="593DB2DD" w14:textId="77777777" w:rsidR="006E3270" w:rsidRPr="00BE2816" w:rsidRDefault="006E3270" w:rsidP="00EC14BE">
            <w:pPr>
              <w:rPr>
                <w:rFonts w:ascii="Arial" w:hAnsi="Arial" w:cs="Arial"/>
                <w:sz w:val="24"/>
                <w:szCs w:val="24"/>
              </w:rPr>
            </w:pPr>
            <w:r w:rsidRPr="00BE2816">
              <w:rPr>
                <w:rFonts w:ascii="Arial" w:hAnsi="Arial" w:cs="Arial"/>
                <w:color w:val="231F20"/>
                <w:sz w:val="24"/>
                <w:szCs w:val="24"/>
                <w:u w:color="231F20"/>
              </w:rPr>
              <w:t>-ne koristi se slovom kao oznakom za nepoznati broj u jednakostima</w:t>
            </w:r>
          </w:p>
        </w:tc>
      </w:tr>
    </w:tbl>
    <w:p w14:paraId="3BE7DAD9" w14:textId="77777777" w:rsidR="002855C4" w:rsidRPr="00BE2816" w:rsidRDefault="002855C4">
      <w:pPr>
        <w:rPr>
          <w:rFonts w:ascii="Arial" w:hAnsi="Arial" w:cs="Arial"/>
          <w:color w:val="FF0000"/>
          <w:sz w:val="24"/>
          <w:szCs w:val="24"/>
        </w:rPr>
      </w:pPr>
    </w:p>
    <w:p w14:paraId="48C377F2" w14:textId="77777777" w:rsidR="003A66EB" w:rsidRDefault="003A66EB" w:rsidP="002B372C">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hAnsi="Arial" w:cs="Arial"/>
          <w:b/>
          <w:bCs/>
          <w:color w:val="FF0000"/>
          <w:sz w:val="24"/>
          <w:szCs w:val="24"/>
        </w:rPr>
      </w:pPr>
    </w:p>
    <w:p w14:paraId="0DDD52D6" w14:textId="77777777" w:rsidR="003A66EB" w:rsidRDefault="003A66EB" w:rsidP="002B372C">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hAnsi="Arial" w:cs="Arial"/>
          <w:b/>
          <w:bCs/>
          <w:color w:val="FF0000"/>
          <w:sz w:val="24"/>
          <w:szCs w:val="24"/>
        </w:rPr>
      </w:pPr>
    </w:p>
    <w:p w14:paraId="7EBFA000" w14:textId="77777777" w:rsidR="000C6C07" w:rsidRPr="00BE2816" w:rsidRDefault="002855C4" w:rsidP="002B372C">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eastAsia="Calibri" w:hAnsi="Arial" w:cs="Arial"/>
          <w:b/>
          <w:bCs/>
          <w:color w:val="FF0000"/>
          <w:sz w:val="24"/>
          <w:szCs w:val="24"/>
        </w:rPr>
      </w:pPr>
      <w:r w:rsidRPr="00BE2816">
        <w:rPr>
          <w:rFonts w:ascii="Arial" w:hAnsi="Arial" w:cs="Arial"/>
          <w:b/>
          <w:bCs/>
          <w:color w:val="FF0000"/>
          <w:sz w:val="24"/>
          <w:szCs w:val="24"/>
        </w:rPr>
        <w:lastRenderedPageBreak/>
        <w:t>C-OBLIK I PROSTOR</w:t>
      </w:r>
    </w:p>
    <w:tbl>
      <w:tblPr>
        <w:tblStyle w:val="Reetkatablice"/>
        <w:tblW w:w="0" w:type="auto"/>
        <w:shd w:val="clear" w:color="auto" w:fill="C6D9F1" w:themeFill="text2" w:themeFillTint="33"/>
        <w:tblLook w:val="04A0" w:firstRow="1" w:lastRow="0" w:firstColumn="1" w:lastColumn="0" w:noHBand="0" w:noVBand="1"/>
      </w:tblPr>
      <w:tblGrid>
        <w:gridCol w:w="2517"/>
        <w:gridCol w:w="2424"/>
        <w:gridCol w:w="2460"/>
        <w:gridCol w:w="2078"/>
        <w:gridCol w:w="2448"/>
        <w:gridCol w:w="2293"/>
      </w:tblGrid>
      <w:tr w:rsidR="000C6C07" w:rsidRPr="00BE2816" w14:paraId="2F5D0997" w14:textId="77777777" w:rsidTr="002B372C">
        <w:trPr>
          <w:trHeight w:val="408"/>
        </w:trPr>
        <w:tc>
          <w:tcPr>
            <w:tcW w:w="2517" w:type="dxa"/>
            <w:shd w:val="clear" w:color="auto" w:fill="C6D9F1" w:themeFill="text2" w:themeFillTint="33"/>
          </w:tcPr>
          <w:p w14:paraId="186A0C0D"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t>ODGOJNO-OBRAZOVNI ISHOD</w:t>
            </w:r>
          </w:p>
        </w:tc>
        <w:tc>
          <w:tcPr>
            <w:tcW w:w="6962" w:type="dxa"/>
            <w:gridSpan w:val="3"/>
            <w:shd w:val="clear" w:color="auto" w:fill="C6D9F1" w:themeFill="text2" w:themeFillTint="33"/>
          </w:tcPr>
          <w:p w14:paraId="375CFF80" w14:textId="77777777" w:rsidR="000C6C07" w:rsidRPr="00BE2816" w:rsidRDefault="000C6C07" w:rsidP="00EC14BE">
            <w:pPr>
              <w:rPr>
                <w:rFonts w:ascii="Arial" w:hAnsi="Arial" w:cs="Arial"/>
                <w:sz w:val="24"/>
                <w:szCs w:val="24"/>
              </w:rPr>
            </w:pPr>
          </w:p>
          <w:p w14:paraId="05C2B4DC"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C6D9F1" w:themeFill="text2" w:themeFillTint="33"/>
          </w:tcPr>
          <w:p w14:paraId="19A109DB" w14:textId="77777777" w:rsidR="000C6C07" w:rsidRPr="00BE2816" w:rsidRDefault="000C6C07" w:rsidP="00EC14BE">
            <w:pPr>
              <w:jc w:val="center"/>
              <w:rPr>
                <w:rFonts w:ascii="Arial" w:hAnsi="Arial" w:cs="Arial"/>
                <w:sz w:val="24"/>
                <w:szCs w:val="24"/>
              </w:rPr>
            </w:pPr>
          </w:p>
          <w:p w14:paraId="5203D74C"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7867560C" w14:textId="77777777" w:rsidR="000C6C07" w:rsidRPr="00BE2816" w:rsidRDefault="000C6C07" w:rsidP="00EC14BE">
            <w:pPr>
              <w:jc w:val="center"/>
              <w:rPr>
                <w:rFonts w:ascii="Arial" w:hAnsi="Arial" w:cs="Arial"/>
                <w:sz w:val="24"/>
                <w:szCs w:val="24"/>
              </w:rPr>
            </w:pPr>
          </w:p>
        </w:tc>
      </w:tr>
      <w:tr w:rsidR="000C6C07" w:rsidRPr="00BE2816" w14:paraId="71323386" w14:textId="77777777" w:rsidTr="002B372C">
        <w:trPr>
          <w:trHeight w:val="1416"/>
        </w:trPr>
        <w:tc>
          <w:tcPr>
            <w:tcW w:w="2517" w:type="dxa"/>
            <w:shd w:val="clear" w:color="auto" w:fill="C6D9F1" w:themeFill="text2" w:themeFillTint="33"/>
          </w:tcPr>
          <w:p w14:paraId="1F45A9D1" w14:textId="77777777" w:rsidR="002855C4" w:rsidRPr="00BE2816" w:rsidRDefault="002855C4" w:rsidP="002B372C">
            <w:pPr>
              <w:pStyle w:val="Standardno"/>
              <w:shd w:val="clear" w:color="auto" w:fill="C6D9F1" w:themeFill="tex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C.4.1. </w:t>
            </w:r>
          </w:p>
          <w:p w14:paraId="4E908719" w14:textId="77777777" w:rsidR="000C6C07" w:rsidRPr="00BE2816" w:rsidRDefault="002855C4" w:rsidP="002855C4">
            <w:pPr>
              <w:rPr>
                <w:rFonts w:ascii="Arial" w:hAnsi="Arial" w:cs="Arial"/>
                <w:sz w:val="24"/>
                <w:szCs w:val="24"/>
              </w:rPr>
            </w:pPr>
            <w:r w:rsidRPr="00BE2816">
              <w:rPr>
                <w:rFonts w:ascii="Arial" w:hAnsi="Arial" w:cs="Arial"/>
                <w:color w:val="231F20"/>
                <w:sz w:val="24"/>
                <w:szCs w:val="24"/>
                <w:u w:color="231F20"/>
              </w:rPr>
              <w:t>Određuje i crta kut.</w:t>
            </w:r>
          </w:p>
        </w:tc>
        <w:tc>
          <w:tcPr>
            <w:tcW w:w="6962" w:type="dxa"/>
            <w:gridSpan w:val="3"/>
            <w:shd w:val="clear" w:color="auto" w:fill="C6D9F1" w:themeFill="text2" w:themeFillTint="33"/>
          </w:tcPr>
          <w:p w14:paraId="199BB190" w14:textId="77777777" w:rsidR="000C6C07" w:rsidRPr="00BE2816" w:rsidRDefault="002855C4" w:rsidP="00EC14BE">
            <w:pPr>
              <w:rPr>
                <w:rFonts w:ascii="Arial" w:hAnsi="Arial" w:cs="Arial"/>
                <w:sz w:val="24"/>
                <w:szCs w:val="24"/>
              </w:rPr>
            </w:pPr>
            <w:r w:rsidRPr="00BE2816">
              <w:rPr>
                <w:rFonts w:ascii="Arial" w:hAnsi="Arial" w:cs="Arial"/>
                <w:color w:val="231F20"/>
                <w:sz w:val="24"/>
                <w:szCs w:val="24"/>
                <w:u w:color="231F20"/>
              </w:rPr>
              <w:t xml:space="preserve">Opisuje pojam kuta. </w:t>
            </w:r>
            <w:r w:rsidRPr="00BE2816">
              <w:rPr>
                <w:rFonts w:ascii="Arial" w:eastAsia="Calibri" w:hAnsi="Arial" w:cs="Arial"/>
                <w:color w:val="231F20"/>
                <w:sz w:val="24"/>
                <w:szCs w:val="24"/>
                <w:u w:color="231F20"/>
              </w:rPr>
              <w:br/>
            </w:r>
            <w:r w:rsidRPr="00BE2816">
              <w:rPr>
                <w:rFonts w:ascii="Arial" w:hAnsi="Arial" w:cs="Arial"/>
                <w:color w:val="231F20"/>
                <w:sz w:val="24"/>
                <w:szCs w:val="24"/>
                <w:u w:color="231F20"/>
              </w:rPr>
              <w:t xml:space="preserve">Prepoznaje, uspoređuje i crta pravi, </w:t>
            </w:r>
            <w:proofErr w:type="spellStart"/>
            <w:r w:rsidRPr="00BE2816">
              <w:rPr>
                <w:rFonts w:ascii="Arial" w:hAnsi="Arial" w:cs="Arial"/>
                <w:color w:val="231F20"/>
                <w:sz w:val="24"/>
                <w:szCs w:val="24"/>
                <w:u w:color="231F20"/>
              </w:rPr>
              <w:t>šiljasti</w:t>
            </w:r>
            <w:proofErr w:type="spellEnd"/>
            <w:r w:rsidRPr="00BE2816">
              <w:rPr>
                <w:rFonts w:ascii="Arial" w:hAnsi="Arial" w:cs="Arial"/>
                <w:color w:val="231F20"/>
                <w:sz w:val="24"/>
                <w:szCs w:val="24"/>
                <w:u w:color="231F20"/>
              </w:rPr>
              <w:t xml:space="preserve"> i tupi kut. </w:t>
            </w:r>
            <w:r w:rsidRPr="00BE2816">
              <w:rPr>
                <w:rFonts w:ascii="Arial" w:eastAsia="Calibri" w:hAnsi="Arial" w:cs="Arial"/>
                <w:color w:val="231F20"/>
                <w:sz w:val="24"/>
                <w:szCs w:val="24"/>
                <w:u w:color="231F20"/>
              </w:rPr>
              <w:br/>
            </w:r>
            <w:r w:rsidRPr="00BE2816">
              <w:rPr>
                <w:rFonts w:ascii="Arial" w:hAnsi="Arial" w:cs="Arial"/>
                <w:color w:val="231F20"/>
                <w:sz w:val="24"/>
                <w:szCs w:val="24"/>
                <w:u w:color="231F20"/>
              </w:rPr>
              <w:t xml:space="preserve">Imenuje vrh i krakove kuta. </w:t>
            </w:r>
            <w:r w:rsidRPr="00BE2816">
              <w:rPr>
                <w:rFonts w:ascii="Arial" w:eastAsia="Calibri" w:hAnsi="Arial" w:cs="Arial"/>
                <w:color w:val="231F20"/>
                <w:sz w:val="24"/>
                <w:szCs w:val="24"/>
                <w:u w:color="231F20"/>
              </w:rPr>
              <w:br/>
            </w:r>
            <w:r w:rsidRPr="00BE2816">
              <w:rPr>
                <w:rFonts w:ascii="Arial" w:hAnsi="Arial" w:cs="Arial"/>
                <w:color w:val="231F20"/>
                <w:sz w:val="24"/>
                <w:szCs w:val="24"/>
                <w:u w:color="231F20"/>
              </w:rPr>
              <w:t xml:space="preserve">Prepoznaje i </w:t>
            </w:r>
            <w:proofErr w:type="spellStart"/>
            <w:r w:rsidRPr="00BE2816">
              <w:rPr>
                <w:rFonts w:ascii="Arial" w:hAnsi="Arial" w:cs="Arial"/>
                <w:color w:val="231F20"/>
                <w:sz w:val="24"/>
                <w:szCs w:val="24"/>
                <w:u w:color="231F20"/>
              </w:rPr>
              <w:t>istic</w:t>
            </w:r>
            <w:proofErr w:type="spellEnd"/>
            <w:r w:rsidRPr="00BE2816">
              <w:rPr>
                <w:rFonts w:ascii="Arial" w:hAnsi="Arial" w:cs="Arial"/>
                <w:color w:val="231F20"/>
                <w:sz w:val="24"/>
                <w:szCs w:val="24"/>
                <w:u w:color="231F20"/>
              </w:rPr>
              <w:t>̌</w:t>
            </w:r>
            <w:r w:rsidRPr="00BE2816">
              <w:rPr>
                <w:rFonts w:ascii="Arial" w:hAnsi="Arial" w:cs="Arial"/>
                <w:color w:val="231F20"/>
                <w:sz w:val="24"/>
                <w:szCs w:val="24"/>
                <w:u w:color="231F20"/>
                <w:lang w:val="nl-NL"/>
              </w:rPr>
              <w:t>e toc</w:t>
            </w:r>
            <w:r w:rsidRPr="00BE2816">
              <w:rPr>
                <w:rFonts w:ascii="Arial" w:hAnsi="Arial" w:cs="Arial"/>
                <w:color w:val="231F20"/>
                <w:sz w:val="24"/>
                <w:szCs w:val="24"/>
                <w:u w:color="231F20"/>
              </w:rPr>
              <w:t>̌</w:t>
            </w:r>
            <w:proofErr w:type="spellStart"/>
            <w:r w:rsidRPr="00BE2816">
              <w:rPr>
                <w:rFonts w:ascii="Arial" w:hAnsi="Arial" w:cs="Arial"/>
                <w:color w:val="231F20"/>
                <w:sz w:val="24"/>
                <w:szCs w:val="24"/>
                <w:u w:color="231F20"/>
              </w:rPr>
              <w:t>ke</w:t>
            </w:r>
            <w:proofErr w:type="spellEnd"/>
            <w:r w:rsidRPr="00BE2816">
              <w:rPr>
                <w:rFonts w:ascii="Arial" w:hAnsi="Arial" w:cs="Arial"/>
                <w:color w:val="231F20"/>
                <w:sz w:val="24"/>
                <w:szCs w:val="24"/>
                <w:u w:color="231F20"/>
              </w:rPr>
              <w:t xml:space="preserve"> koje (ne)pripadaju kutu.</w:t>
            </w:r>
            <w:r w:rsidRPr="00BE2816">
              <w:rPr>
                <w:rFonts w:ascii="Arial" w:eastAsia="Calibri" w:hAnsi="Arial" w:cs="Arial"/>
                <w:color w:val="231F20"/>
                <w:sz w:val="24"/>
                <w:szCs w:val="24"/>
                <w:u w:color="231F20"/>
              </w:rPr>
              <w:br/>
            </w:r>
            <w:r w:rsidRPr="00BE2816">
              <w:rPr>
                <w:rFonts w:ascii="Arial" w:hAnsi="Arial" w:cs="Arial"/>
                <w:color w:val="231F20"/>
                <w:sz w:val="24"/>
                <w:szCs w:val="24"/>
                <w:u w:color="231F20"/>
              </w:rPr>
              <w:t xml:space="preserve">Koristi se oznakom kuta (kut </w:t>
            </w:r>
            <w:proofErr w:type="spellStart"/>
            <w:r w:rsidRPr="00BE2816">
              <w:rPr>
                <w:rFonts w:ascii="Arial" w:hAnsi="Arial" w:cs="Arial"/>
                <w:i/>
                <w:iCs/>
                <w:color w:val="231F20"/>
                <w:sz w:val="24"/>
                <w:szCs w:val="24"/>
                <w:u w:color="231F20"/>
              </w:rPr>
              <w:t>aVb</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pazeći</w:t>
            </w:r>
            <w:proofErr w:type="spellEnd"/>
            <w:r w:rsidRPr="00BE2816">
              <w:rPr>
                <w:rFonts w:ascii="Arial" w:hAnsi="Arial" w:cs="Arial"/>
                <w:color w:val="231F20"/>
                <w:sz w:val="24"/>
                <w:szCs w:val="24"/>
                <w:u w:color="231F20"/>
              </w:rPr>
              <w:t xml:space="preserve"> na orijentaciju (suprotno od kretanja kazaljki na satu).</w:t>
            </w:r>
          </w:p>
        </w:tc>
        <w:tc>
          <w:tcPr>
            <w:tcW w:w="4741" w:type="dxa"/>
            <w:gridSpan w:val="2"/>
            <w:shd w:val="clear" w:color="auto" w:fill="C6D9F1" w:themeFill="text2" w:themeFillTint="33"/>
          </w:tcPr>
          <w:p w14:paraId="04F78EDF" w14:textId="77777777" w:rsidR="002855C4" w:rsidRPr="00BE2816" w:rsidRDefault="002855C4" w:rsidP="002855C4">
            <w:pPr>
              <w:pStyle w:val="Tijelo"/>
              <w:tabs>
                <w:tab w:val="left" w:pos="708"/>
                <w:tab w:val="left" w:pos="1416"/>
                <w:tab w:val="left" w:pos="2124"/>
                <w:tab w:val="left" w:pos="2832"/>
              </w:tabs>
              <w:rPr>
                <w:rFonts w:ascii="Arial" w:hAnsi="Arial" w:cs="Arial"/>
                <w:sz w:val="24"/>
                <w:szCs w:val="24"/>
              </w:rPr>
            </w:pPr>
            <w:r w:rsidRPr="00BE2816">
              <w:rPr>
                <w:rFonts w:ascii="Arial" w:hAnsi="Arial" w:cs="Arial"/>
                <w:sz w:val="24"/>
                <w:szCs w:val="24"/>
              </w:rPr>
              <w:t xml:space="preserve">Pravi, </w:t>
            </w:r>
            <w:proofErr w:type="spellStart"/>
            <w:r w:rsidRPr="00BE2816">
              <w:rPr>
                <w:rFonts w:ascii="Arial" w:hAnsi="Arial" w:cs="Arial"/>
                <w:sz w:val="24"/>
                <w:szCs w:val="24"/>
              </w:rPr>
              <w:t>šiljasti</w:t>
            </w:r>
            <w:proofErr w:type="spellEnd"/>
            <w:r w:rsidRPr="00BE2816">
              <w:rPr>
                <w:rFonts w:ascii="Arial" w:hAnsi="Arial" w:cs="Arial"/>
                <w:sz w:val="24"/>
                <w:szCs w:val="24"/>
              </w:rPr>
              <w:t xml:space="preserve"> </w:t>
            </w:r>
            <w:proofErr w:type="spellStart"/>
            <w:r w:rsidRPr="00BE2816">
              <w:rPr>
                <w:rFonts w:ascii="Arial" w:hAnsi="Arial" w:cs="Arial"/>
                <w:sz w:val="24"/>
                <w:szCs w:val="24"/>
              </w:rPr>
              <w:t>i</w:t>
            </w:r>
            <w:proofErr w:type="spellEnd"/>
            <w:r w:rsidRPr="00BE2816">
              <w:rPr>
                <w:rFonts w:ascii="Arial" w:hAnsi="Arial" w:cs="Arial"/>
                <w:sz w:val="24"/>
                <w:szCs w:val="24"/>
              </w:rPr>
              <w:t xml:space="preserve"> </w:t>
            </w:r>
            <w:proofErr w:type="spellStart"/>
            <w:r w:rsidRPr="00BE2816">
              <w:rPr>
                <w:rFonts w:ascii="Arial" w:hAnsi="Arial" w:cs="Arial"/>
                <w:sz w:val="24"/>
                <w:szCs w:val="24"/>
              </w:rPr>
              <w:t>tupi</w:t>
            </w:r>
            <w:proofErr w:type="spellEnd"/>
            <w:r w:rsidRPr="00BE2816">
              <w:rPr>
                <w:rFonts w:ascii="Arial" w:hAnsi="Arial" w:cs="Arial"/>
                <w:sz w:val="24"/>
                <w:szCs w:val="24"/>
              </w:rPr>
              <w:t xml:space="preserve"> </w:t>
            </w:r>
            <w:proofErr w:type="spellStart"/>
            <w:r w:rsidRPr="00BE2816">
              <w:rPr>
                <w:rFonts w:ascii="Arial" w:hAnsi="Arial" w:cs="Arial"/>
                <w:sz w:val="24"/>
                <w:szCs w:val="24"/>
              </w:rPr>
              <w:t>kut</w:t>
            </w:r>
            <w:proofErr w:type="spellEnd"/>
            <w:r w:rsidRPr="00BE2816">
              <w:rPr>
                <w:rFonts w:ascii="Arial" w:hAnsi="Arial" w:cs="Arial"/>
                <w:sz w:val="24"/>
                <w:szCs w:val="24"/>
              </w:rPr>
              <w:t xml:space="preserve">. </w:t>
            </w:r>
          </w:p>
          <w:p w14:paraId="2830C546" w14:textId="77777777" w:rsidR="002855C4" w:rsidRPr="00BE2816" w:rsidRDefault="002855C4" w:rsidP="002855C4">
            <w:pPr>
              <w:pStyle w:val="Tijelo"/>
              <w:tabs>
                <w:tab w:val="left" w:pos="708"/>
                <w:tab w:val="left" w:pos="1416"/>
                <w:tab w:val="left" w:pos="2124"/>
                <w:tab w:val="left" w:pos="2832"/>
              </w:tabs>
              <w:rPr>
                <w:rFonts w:ascii="Arial" w:hAnsi="Arial" w:cs="Arial"/>
                <w:sz w:val="24"/>
                <w:szCs w:val="24"/>
              </w:rPr>
            </w:pPr>
            <w:proofErr w:type="spellStart"/>
            <w:r w:rsidRPr="00BE2816">
              <w:rPr>
                <w:rFonts w:ascii="Arial" w:hAnsi="Arial" w:cs="Arial"/>
                <w:sz w:val="24"/>
                <w:szCs w:val="24"/>
              </w:rPr>
              <w:t>Crtanje</w:t>
            </w:r>
            <w:proofErr w:type="spellEnd"/>
            <w:r w:rsidRPr="00BE2816">
              <w:rPr>
                <w:rFonts w:ascii="Arial" w:hAnsi="Arial" w:cs="Arial"/>
                <w:sz w:val="24"/>
                <w:szCs w:val="24"/>
              </w:rPr>
              <w:t xml:space="preserve"> kuta. </w:t>
            </w:r>
          </w:p>
          <w:p w14:paraId="720CD41C" w14:textId="77777777" w:rsidR="000C6C07" w:rsidRPr="00BE2816" w:rsidRDefault="000C6C07" w:rsidP="00EC14BE">
            <w:pPr>
              <w:rPr>
                <w:rFonts w:ascii="Arial" w:hAnsi="Arial" w:cs="Arial"/>
                <w:sz w:val="24"/>
                <w:szCs w:val="24"/>
              </w:rPr>
            </w:pPr>
          </w:p>
        </w:tc>
      </w:tr>
      <w:tr w:rsidR="000C6C07" w:rsidRPr="00BE2816" w14:paraId="4FBAEC07" w14:textId="77777777" w:rsidTr="002B372C">
        <w:tblPrEx>
          <w:tblLook w:val="0000" w:firstRow="0" w:lastRow="0" w:firstColumn="0" w:lastColumn="0" w:noHBand="0" w:noVBand="0"/>
        </w:tblPrEx>
        <w:trPr>
          <w:gridBefore w:val="1"/>
          <w:wBefore w:w="2517" w:type="dxa"/>
          <w:trHeight w:val="384"/>
        </w:trPr>
        <w:tc>
          <w:tcPr>
            <w:tcW w:w="2424" w:type="dxa"/>
            <w:shd w:val="clear" w:color="auto" w:fill="C6D9F1" w:themeFill="text2" w:themeFillTint="33"/>
          </w:tcPr>
          <w:p w14:paraId="2DEF978A"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C6D9F1" w:themeFill="text2" w:themeFillTint="33"/>
          </w:tcPr>
          <w:p w14:paraId="5B954659"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C6D9F1" w:themeFill="text2" w:themeFillTint="33"/>
          </w:tcPr>
          <w:p w14:paraId="08B8AD89"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C6D9F1" w:themeFill="text2" w:themeFillTint="33"/>
          </w:tcPr>
          <w:p w14:paraId="2FE61525"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C6D9F1" w:themeFill="text2" w:themeFillTint="33"/>
          </w:tcPr>
          <w:p w14:paraId="28C60502"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0C6C07" w:rsidRPr="00BE2816" w14:paraId="4C09A8D4" w14:textId="77777777" w:rsidTr="002B372C">
        <w:tblPrEx>
          <w:tblLook w:val="0000" w:firstRow="0" w:lastRow="0" w:firstColumn="0" w:lastColumn="0" w:noHBand="0" w:noVBand="0"/>
        </w:tblPrEx>
        <w:trPr>
          <w:gridBefore w:val="1"/>
          <w:wBefore w:w="2517" w:type="dxa"/>
          <w:trHeight w:val="1152"/>
        </w:trPr>
        <w:tc>
          <w:tcPr>
            <w:tcW w:w="2424" w:type="dxa"/>
            <w:shd w:val="clear" w:color="auto" w:fill="C6D9F1" w:themeFill="text2" w:themeFillTint="33"/>
          </w:tcPr>
          <w:p w14:paraId="50FD9B43" w14:textId="77777777" w:rsidR="000C6C07" w:rsidRPr="00BE2816" w:rsidRDefault="002855C4" w:rsidP="00EC14BE">
            <w:pPr>
              <w:rPr>
                <w:rFonts w:ascii="Arial" w:hAnsi="Arial" w:cs="Arial"/>
                <w:sz w:val="24"/>
                <w:szCs w:val="24"/>
                <w:u w:color="000000"/>
              </w:rPr>
            </w:pPr>
            <w:r w:rsidRPr="00BE2816">
              <w:rPr>
                <w:rFonts w:ascii="Arial" w:hAnsi="Arial" w:cs="Arial"/>
                <w:sz w:val="24"/>
                <w:szCs w:val="24"/>
                <w:u w:color="000000"/>
              </w:rPr>
              <w:t xml:space="preserve">-precizno crta zadani kut (pravi, šiljasti, tupi) te ga pravilno zapisuje </w:t>
            </w:r>
            <w:proofErr w:type="spellStart"/>
            <w:r w:rsidRPr="00BE2816">
              <w:rPr>
                <w:rFonts w:ascii="Arial" w:hAnsi="Arial" w:cs="Arial"/>
                <w:sz w:val="24"/>
                <w:szCs w:val="24"/>
                <w:u w:color="000000"/>
              </w:rPr>
              <w:t>matematičkim</w:t>
            </w:r>
            <w:proofErr w:type="spellEnd"/>
            <w:r w:rsidRPr="00BE2816">
              <w:rPr>
                <w:rFonts w:ascii="Arial" w:hAnsi="Arial" w:cs="Arial"/>
                <w:sz w:val="24"/>
                <w:szCs w:val="24"/>
                <w:u w:color="000000"/>
              </w:rPr>
              <w:t xml:space="preserve"> simbolom</w:t>
            </w:r>
          </w:p>
          <w:p w14:paraId="2C3A4790" w14:textId="77777777" w:rsidR="002855C4" w:rsidRPr="00BE2816" w:rsidRDefault="002855C4" w:rsidP="00EC14BE">
            <w:pPr>
              <w:rPr>
                <w:rFonts w:ascii="Arial" w:hAnsi="Arial" w:cs="Arial"/>
                <w:sz w:val="24"/>
                <w:szCs w:val="24"/>
              </w:rPr>
            </w:pPr>
            <w:r w:rsidRPr="00BE2816">
              <w:rPr>
                <w:rFonts w:ascii="Arial" w:hAnsi="Arial" w:cs="Arial"/>
                <w:sz w:val="24"/>
                <w:szCs w:val="24"/>
              </w:rPr>
              <w:t>-točno imenuje vrh i krakove kuta, koristeći se oznakom kuta</w:t>
            </w:r>
          </w:p>
        </w:tc>
        <w:tc>
          <w:tcPr>
            <w:tcW w:w="2460" w:type="dxa"/>
            <w:shd w:val="clear" w:color="auto" w:fill="C6D9F1" w:themeFill="text2" w:themeFillTint="33"/>
          </w:tcPr>
          <w:p w14:paraId="52D81A35" w14:textId="77777777" w:rsidR="000C6C07" w:rsidRPr="00BE2816" w:rsidRDefault="002855C4" w:rsidP="00EC14BE">
            <w:pPr>
              <w:rPr>
                <w:rFonts w:ascii="Arial" w:hAnsi="Arial" w:cs="Arial"/>
                <w:sz w:val="24"/>
                <w:szCs w:val="24"/>
              </w:rPr>
            </w:pPr>
            <w:r w:rsidRPr="00BE2816">
              <w:rPr>
                <w:rFonts w:ascii="Arial" w:hAnsi="Arial" w:cs="Arial"/>
                <w:sz w:val="24"/>
                <w:szCs w:val="24"/>
              </w:rPr>
              <w:t>-</w:t>
            </w:r>
            <w:r w:rsidR="00BE3AC2" w:rsidRPr="00BE2816">
              <w:rPr>
                <w:rFonts w:ascii="Arial" w:hAnsi="Arial" w:cs="Arial"/>
                <w:sz w:val="24"/>
                <w:szCs w:val="24"/>
                <w:u w:color="000000"/>
              </w:rPr>
              <w:t xml:space="preserve"> crta </w:t>
            </w:r>
            <w:proofErr w:type="spellStart"/>
            <w:r w:rsidR="00BE3AC2" w:rsidRPr="00BE2816">
              <w:rPr>
                <w:rFonts w:ascii="Arial" w:hAnsi="Arial" w:cs="Arial"/>
                <w:sz w:val="24"/>
                <w:szCs w:val="24"/>
                <w:u w:color="000000"/>
              </w:rPr>
              <w:t>različite</w:t>
            </w:r>
            <w:proofErr w:type="spellEnd"/>
            <w:r w:rsidR="00BE3AC2" w:rsidRPr="00BE2816">
              <w:rPr>
                <w:rFonts w:ascii="Arial" w:hAnsi="Arial" w:cs="Arial"/>
                <w:sz w:val="24"/>
                <w:szCs w:val="24"/>
                <w:u w:color="000000"/>
              </w:rPr>
              <w:t xml:space="preserve"> kutove te određuje vrh i krakove kuta uz manje greške</w:t>
            </w:r>
          </w:p>
        </w:tc>
        <w:tc>
          <w:tcPr>
            <w:tcW w:w="2078" w:type="dxa"/>
            <w:shd w:val="clear" w:color="auto" w:fill="C6D9F1" w:themeFill="text2" w:themeFillTint="33"/>
          </w:tcPr>
          <w:p w14:paraId="47723440" w14:textId="77777777" w:rsidR="000C6C07" w:rsidRPr="00BE2816" w:rsidRDefault="00BE3AC2" w:rsidP="00EC14BE">
            <w:pPr>
              <w:rPr>
                <w:rFonts w:ascii="Arial" w:hAnsi="Arial" w:cs="Arial"/>
                <w:sz w:val="24"/>
                <w:szCs w:val="24"/>
                <w:u w:color="000000"/>
              </w:rPr>
            </w:pPr>
            <w:r w:rsidRPr="00BE2816">
              <w:rPr>
                <w:rFonts w:ascii="Arial" w:hAnsi="Arial" w:cs="Arial"/>
                <w:sz w:val="24"/>
                <w:szCs w:val="24"/>
              </w:rPr>
              <w:t>-</w:t>
            </w:r>
            <w:r w:rsidRPr="00BE2816">
              <w:rPr>
                <w:rFonts w:ascii="Arial" w:hAnsi="Arial" w:cs="Arial"/>
                <w:sz w:val="24"/>
                <w:szCs w:val="24"/>
                <w:u w:color="000000"/>
              </w:rPr>
              <w:t xml:space="preserve"> poznaje </w:t>
            </w:r>
            <w:proofErr w:type="spellStart"/>
            <w:r w:rsidRPr="00BE2816">
              <w:rPr>
                <w:rFonts w:ascii="Arial" w:hAnsi="Arial" w:cs="Arial"/>
                <w:sz w:val="24"/>
                <w:szCs w:val="24"/>
                <w:u w:color="000000"/>
              </w:rPr>
              <w:t>šiljasti</w:t>
            </w:r>
            <w:proofErr w:type="spellEnd"/>
            <w:r w:rsidRPr="00BE2816">
              <w:rPr>
                <w:rFonts w:ascii="Arial" w:hAnsi="Arial" w:cs="Arial"/>
                <w:sz w:val="24"/>
                <w:szCs w:val="24"/>
                <w:u w:color="000000"/>
              </w:rPr>
              <w:t xml:space="preserve">, pravi i tupi kut te određuje (ne)pripadnost </w:t>
            </w:r>
            <w:proofErr w:type="spellStart"/>
            <w:r w:rsidRPr="00BE2816">
              <w:rPr>
                <w:rFonts w:ascii="Arial" w:hAnsi="Arial" w:cs="Arial"/>
                <w:sz w:val="24"/>
                <w:szCs w:val="24"/>
                <w:u w:color="000000"/>
              </w:rPr>
              <w:t>točke</w:t>
            </w:r>
            <w:proofErr w:type="spellEnd"/>
            <w:r w:rsidRPr="00BE2816">
              <w:rPr>
                <w:rFonts w:ascii="Arial" w:hAnsi="Arial" w:cs="Arial"/>
                <w:sz w:val="24"/>
                <w:szCs w:val="24"/>
                <w:u w:color="000000"/>
              </w:rPr>
              <w:t xml:space="preserve"> kutu</w:t>
            </w:r>
          </w:p>
          <w:p w14:paraId="034B62A8" w14:textId="77777777" w:rsidR="00BE3AC2" w:rsidRPr="00BE2816" w:rsidRDefault="00BE3AC2" w:rsidP="00EC14BE">
            <w:pPr>
              <w:rPr>
                <w:rFonts w:ascii="Arial" w:hAnsi="Arial" w:cs="Arial"/>
                <w:sz w:val="24"/>
                <w:szCs w:val="24"/>
              </w:rPr>
            </w:pPr>
            <w:r w:rsidRPr="00BE2816">
              <w:rPr>
                <w:rFonts w:ascii="Arial" w:hAnsi="Arial" w:cs="Arial"/>
                <w:sz w:val="24"/>
                <w:szCs w:val="24"/>
              </w:rPr>
              <w:t>-kutove crta uz veće greške</w:t>
            </w:r>
          </w:p>
        </w:tc>
        <w:tc>
          <w:tcPr>
            <w:tcW w:w="2448" w:type="dxa"/>
            <w:shd w:val="clear" w:color="auto" w:fill="C6D9F1" w:themeFill="text2" w:themeFillTint="33"/>
          </w:tcPr>
          <w:p w14:paraId="7E146D9E" w14:textId="77777777" w:rsidR="000C6C07" w:rsidRPr="00BE2816" w:rsidRDefault="00BE3AC2" w:rsidP="00EC14BE">
            <w:pPr>
              <w:rPr>
                <w:rFonts w:ascii="Arial" w:hAnsi="Arial" w:cs="Arial"/>
                <w:sz w:val="24"/>
                <w:szCs w:val="24"/>
              </w:rPr>
            </w:pPr>
            <w:r w:rsidRPr="00BE2816">
              <w:rPr>
                <w:rFonts w:ascii="Arial" w:hAnsi="Arial" w:cs="Arial"/>
                <w:sz w:val="24"/>
                <w:szCs w:val="24"/>
                <w:u w:color="000000"/>
              </w:rPr>
              <w:t>-prepoznaje kut na osnovnim geometrijskim likovima, crta kutove uz pomoć učitelja</w:t>
            </w:r>
          </w:p>
        </w:tc>
        <w:tc>
          <w:tcPr>
            <w:tcW w:w="2293" w:type="dxa"/>
            <w:shd w:val="clear" w:color="auto" w:fill="C6D9F1" w:themeFill="text2" w:themeFillTint="33"/>
          </w:tcPr>
          <w:p w14:paraId="70BE3524" w14:textId="77777777" w:rsidR="000C6C07" w:rsidRPr="00BE2816" w:rsidRDefault="00BE3AC2" w:rsidP="00EC14BE">
            <w:pPr>
              <w:rPr>
                <w:rFonts w:ascii="Arial" w:hAnsi="Arial" w:cs="Arial"/>
                <w:sz w:val="24"/>
                <w:szCs w:val="24"/>
              </w:rPr>
            </w:pPr>
            <w:r w:rsidRPr="00BE2816">
              <w:rPr>
                <w:rFonts w:ascii="Arial" w:hAnsi="Arial" w:cs="Arial"/>
                <w:sz w:val="24"/>
                <w:szCs w:val="24"/>
                <w:u w:color="000000"/>
              </w:rPr>
              <w:t>-ne prepoznaje kut na osnovnim geometrijskim likovima, ne crta kutove</w:t>
            </w:r>
          </w:p>
        </w:tc>
      </w:tr>
    </w:tbl>
    <w:p w14:paraId="299EA582" w14:textId="77777777" w:rsidR="000C6C07" w:rsidRPr="00BE2816" w:rsidRDefault="000C6C07">
      <w:pPr>
        <w:rPr>
          <w:rFonts w:ascii="Arial" w:hAnsi="Arial" w:cs="Arial"/>
          <w:sz w:val="24"/>
          <w:szCs w:val="24"/>
        </w:rPr>
      </w:pPr>
    </w:p>
    <w:p w14:paraId="4640338F" w14:textId="77777777" w:rsidR="000C6C07" w:rsidRDefault="000C6C07">
      <w:pPr>
        <w:rPr>
          <w:rFonts w:ascii="Arial" w:hAnsi="Arial" w:cs="Arial"/>
          <w:sz w:val="24"/>
          <w:szCs w:val="24"/>
        </w:rPr>
      </w:pPr>
    </w:p>
    <w:p w14:paraId="2806CBCB" w14:textId="77777777" w:rsidR="007F4696" w:rsidRDefault="007F4696">
      <w:pPr>
        <w:rPr>
          <w:rFonts w:ascii="Arial" w:hAnsi="Arial" w:cs="Arial"/>
          <w:sz w:val="24"/>
          <w:szCs w:val="24"/>
        </w:rPr>
      </w:pPr>
    </w:p>
    <w:p w14:paraId="27C4F23B" w14:textId="77777777" w:rsidR="007F4696" w:rsidRPr="00BE2816" w:rsidRDefault="007F4696">
      <w:pPr>
        <w:rPr>
          <w:rFonts w:ascii="Arial" w:hAnsi="Arial" w:cs="Arial"/>
          <w:sz w:val="24"/>
          <w:szCs w:val="24"/>
        </w:rPr>
      </w:pPr>
    </w:p>
    <w:p w14:paraId="498D7FD9" w14:textId="77777777" w:rsidR="000C6C07" w:rsidRPr="00BE2816" w:rsidRDefault="000C6C07">
      <w:pPr>
        <w:rPr>
          <w:rFonts w:ascii="Arial" w:hAnsi="Arial" w:cs="Arial"/>
          <w:sz w:val="24"/>
          <w:szCs w:val="24"/>
        </w:rPr>
      </w:pPr>
    </w:p>
    <w:tbl>
      <w:tblPr>
        <w:tblStyle w:val="Reetkatablice"/>
        <w:tblW w:w="0" w:type="auto"/>
        <w:shd w:val="clear" w:color="auto" w:fill="C6D9F1" w:themeFill="text2" w:themeFillTint="33"/>
        <w:tblLook w:val="04A0" w:firstRow="1" w:lastRow="0" w:firstColumn="1" w:lastColumn="0" w:noHBand="0" w:noVBand="1"/>
      </w:tblPr>
      <w:tblGrid>
        <w:gridCol w:w="2472"/>
        <w:gridCol w:w="2411"/>
        <w:gridCol w:w="2446"/>
        <w:gridCol w:w="2178"/>
        <w:gridCol w:w="2430"/>
        <w:gridCol w:w="2283"/>
      </w:tblGrid>
      <w:tr w:rsidR="000C6C07" w:rsidRPr="00BE2816" w14:paraId="0C55B430" w14:textId="77777777" w:rsidTr="002B372C">
        <w:trPr>
          <w:trHeight w:val="992"/>
        </w:trPr>
        <w:tc>
          <w:tcPr>
            <w:tcW w:w="2517" w:type="dxa"/>
            <w:shd w:val="clear" w:color="auto" w:fill="C6D9F1" w:themeFill="text2" w:themeFillTint="33"/>
          </w:tcPr>
          <w:p w14:paraId="546E8D6F"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lastRenderedPageBreak/>
              <w:t>ODGOJNO-OBRAZOVNI ISHOD</w:t>
            </w:r>
          </w:p>
        </w:tc>
        <w:tc>
          <w:tcPr>
            <w:tcW w:w="6962" w:type="dxa"/>
            <w:gridSpan w:val="3"/>
            <w:shd w:val="clear" w:color="auto" w:fill="C6D9F1" w:themeFill="text2" w:themeFillTint="33"/>
          </w:tcPr>
          <w:p w14:paraId="3034C0DA" w14:textId="77777777" w:rsidR="000C6C07" w:rsidRPr="00BE2816" w:rsidRDefault="000C6C07" w:rsidP="00EC14BE">
            <w:pPr>
              <w:rPr>
                <w:rFonts w:ascii="Arial" w:hAnsi="Arial" w:cs="Arial"/>
                <w:sz w:val="24"/>
                <w:szCs w:val="24"/>
              </w:rPr>
            </w:pPr>
          </w:p>
          <w:p w14:paraId="72D749C1"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C6D9F1" w:themeFill="text2" w:themeFillTint="33"/>
          </w:tcPr>
          <w:p w14:paraId="483553CB" w14:textId="77777777" w:rsidR="000C6C07" w:rsidRPr="00BE2816" w:rsidRDefault="000C6C07" w:rsidP="00EC14BE">
            <w:pPr>
              <w:jc w:val="center"/>
              <w:rPr>
                <w:rFonts w:ascii="Arial" w:hAnsi="Arial" w:cs="Arial"/>
                <w:sz w:val="24"/>
                <w:szCs w:val="24"/>
              </w:rPr>
            </w:pPr>
          </w:p>
          <w:p w14:paraId="40DC7521"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6486396B" w14:textId="77777777" w:rsidR="000C6C07" w:rsidRPr="00BE2816" w:rsidRDefault="000C6C07" w:rsidP="00EC14BE">
            <w:pPr>
              <w:jc w:val="center"/>
              <w:rPr>
                <w:rFonts w:ascii="Arial" w:hAnsi="Arial" w:cs="Arial"/>
                <w:sz w:val="24"/>
                <w:szCs w:val="24"/>
              </w:rPr>
            </w:pPr>
          </w:p>
        </w:tc>
      </w:tr>
      <w:tr w:rsidR="000C6C07" w:rsidRPr="00BE2816" w14:paraId="7A9B1EE9" w14:textId="77777777" w:rsidTr="002B372C">
        <w:trPr>
          <w:trHeight w:val="1416"/>
        </w:trPr>
        <w:tc>
          <w:tcPr>
            <w:tcW w:w="2517" w:type="dxa"/>
            <w:shd w:val="clear" w:color="auto" w:fill="C6D9F1" w:themeFill="text2" w:themeFillTint="33"/>
          </w:tcPr>
          <w:p w14:paraId="4EEE41A5" w14:textId="77777777" w:rsidR="008321BA" w:rsidRPr="00BE2816" w:rsidRDefault="008321BA" w:rsidP="002B372C">
            <w:pPr>
              <w:pStyle w:val="Standardno"/>
              <w:shd w:val="clear" w:color="auto" w:fill="C6D9F1" w:themeFill="tex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C.4.2. </w:t>
            </w:r>
          </w:p>
          <w:p w14:paraId="2559373A" w14:textId="77777777" w:rsidR="008321BA" w:rsidRPr="00BE2816" w:rsidRDefault="008321BA" w:rsidP="002B372C">
            <w:pPr>
              <w:pStyle w:val="Standardno"/>
              <w:shd w:val="clear" w:color="auto" w:fill="C6D9F1" w:themeFill="text2" w:themeFillTint="33"/>
              <w:tabs>
                <w:tab w:val="left" w:pos="708"/>
                <w:tab w:val="left" w:pos="1416"/>
                <w:tab w:val="left" w:pos="2124"/>
                <w:tab w:val="left" w:pos="2832"/>
              </w:tabs>
              <w:spacing w:before="0" w:line="240" w:lineRule="auto"/>
              <w:rPr>
                <w:rFonts w:ascii="Arial" w:eastAsia="Calibri" w:hAnsi="Arial" w:cs="Arial"/>
                <w:color w:val="231F20"/>
                <w:u w:color="231F20"/>
              </w:rPr>
            </w:pPr>
            <w:proofErr w:type="spellStart"/>
            <w:r w:rsidRPr="00BE2816">
              <w:rPr>
                <w:rFonts w:ascii="Arial" w:hAnsi="Arial" w:cs="Arial"/>
                <w:color w:val="231F20"/>
                <w:u w:color="231F20"/>
              </w:rPr>
              <w:t>Razlikuje</w:t>
            </w:r>
            <w:proofErr w:type="spellEnd"/>
            <w:r w:rsidRPr="00BE2816">
              <w:rPr>
                <w:rFonts w:ascii="Arial" w:hAnsi="Arial" w:cs="Arial"/>
                <w:color w:val="231F20"/>
                <w:u w:color="231F20"/>
              </w:rPr>
              <w:t xml:space="preserve"> i </w:t>
            </w:r>
            <w:proofErr w:type="spellStart"/>
            <w:r w:rsidRPr="00BE2816">
              <w:rPr>
                <w:rFonts w:ascii="Arial" w:hAnsi="Arial" w:cs="Arial"/>
                <w:color w:val="231F20"/>
                <w:u w:color="231F20"/>
              </w:rPr>
              <w:t>opisuje</w:t>
            </w:r>
            <w:proofErr w:type="spellEnd"/>
            <w:r w:rsidRPr="00BE2816">
              <w:rPr>
                <w:rFonts w:ascii="Arial" w:hAnsi="Arial" w:cs="Arial"/>
                <w:color w:val="231F20"/>
                <w:u w:color="231F20"/>
              </w:rPr>
              <w:t xml:space="preserve"> </w:t>
            </w:r>
          </w:p>
          <w:p w14:paraId="6AA86F34" w14:textId="77777777" w:rsidR="000C6C07" w:rsidRPr="00BE2816" w:rsidRDefault="008321BA" w:rsidP="008321BA">
            <w:pPr>
              <w:rPr>
                <w:rFonts w:ascii="Arial" w:hAnsi="Arial" w:cs="Arial"/>
                <w:sz w:val="24"/>
                <w:szCs w:val="24"/>
              </w:rPr>
            </w:pPr>
            <w:r w:rsidRPr="00BE2816">
              <w:rPr>
                <w:rFonts w:ascii="Arial" w:hAnsi="Arial" w:cs="Arial"/>
                <w:color w:val="231F20"/>
                <w:sz w:val="24"/>
                <w:szCs w:val="24"/>
                <w:u w:color="231F20"/>
              </w:rPr>
              <w:t>trokute prema duljinama stranica te pravokutni trokut.</w:t>
            </w:r>
          </w:p>
        </w:tc>
        <w:tc>
          <w:tcPr>
            <w:tcW w:w="6962" w:type="dxa"/>
            <w:gridSpan w:val="3"/>
            <w:shd w:val="clear" w:color="auto" w:fill="C6D9F1" w:themeFill="text2" w:themeFillTint="33"/>
          </w:tcPr>
          <w:p w14:paraId="5ABF1480" w14:textId="77777777" w:rsidR="008321BA" w:rsidRPr="00BE2816" w:rsidRDefault="008321BA" w:rsidP="007042C9">
            <w:pPr>
              <w:pStyle w:val="Tijelo"/>
              <w:shd w:val="clear" w:color="auto" w:fill="B8CCE4" w:themeFill="accent1"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4"/>
                <w:szCs w:val="24"/>
              </w:rPr>
            </w:pPr>
            <w:proofErr w:type="spellStart"/>
            <w:r w:rsidRPr="00BE2816">
              <w:rPr>
                <w:rFonts w:ascii="Arial" w:hAnsi="Arial" w:cs="Arial"/>
                <w:color w:val="231F20"/>
                <w:sz w:val="24"/>
                <w:szCs w:val="24"/>
                <w:u w:color="231F20"/>
              </w:rPr>
              <w:t>Razlikuje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opisuje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trokute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prema</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duljinama</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stranica</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dijeli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ih</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na</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jednakostranične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raznostranične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jednakokračne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trokute</w:t>
            </w:r>
            <w:proofErr w:type="spellEnd"/>
            <w:r w:rsidRPr="00BE2816">
              <w:rPr>
                <w:rFonts w:ascii="Arial" w:hAnsi="Arial" w:cs="Arial"/>
                <w:color w:val="231F20"/>
                <w:sz w:val="24"/>
                <w:szCs w:val="24"/>
                <w:u w:color="231F20"/>
              </w:rPr>
              <w:t xml:space="preserve">. </w:t>
            </w:r>
          </w:p>
          <w:p w14:paraId="6F8260F1" w14:textId="77777777" w:rsidR="002B372C" w:rsidRDefault="008321BA" w:rsidP="007042C9">
            <w:pPr>
              <w:pStyle w:val="Tijelo"/>
              <w:shd w:val="clear" w:color="auto" w:fill="B8CCE4" w:themeFill="accent1"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231F20"/>
                <w:sz w:val="24"/>
                <w:szCs w:val="24"/>
                <w:u w:color="231F20"/>
              </w:rPr>
            </w:pPr>
            <w:proofErr w:type="spellStart"/>
            <w:r w:rsidRPr="00BE2816">
              <w:rPr>
                <w:rFonts w:ascii="Arial" w:hAnsi="Arial" w:cs="Arial"/>
                <w:color w:val="231F20"/>
                <w:sz w:val="24"/>
                <w:szCs w:val="24"/>
                <w:u w:color="231F20"/>
              </w:rPr>
              <w:t>Razlikuje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opisuje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pravokutni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trokut</w:t>
            </w:r>
            <w:proofErr w:type="spellEnd"/>
            <w:r w:rsidRPr="00BE2816">
              <w:rPr>
                <w:rFonts w:ascii="Arial" w:hAnsi="Arial" w:cs="Arial"/>
                <w:color w:val="231F20"/>
                <w:sz w:val="24"/>
                <w:szCs w:val="24"/>
                <w:u w:color="231F20"/>
              </w:rPr>
              <w:t xml:space="preserve"> u </w:t>
            </w:r>
            <w:proofErr w:type="spellStart"/>
            <w:r w:rsidRPr="00BE2816">
              <w:rPr>
                <w:rFonts w:ascii="Arial" w:hAnsi="Arial" w:cs="Arial"/>
                <w:color w:val="231F20"/>
                <w:sz w:val="24"/>
                <w:szCs w:val="24"/>
                <w:u w:color="231F20"/>
              </w:rPr>
              <w:t>odnosu</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na</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druge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trokute</w:t>
            </w:r>
            <w:proofErr w:type="spellEnd"/>
            <w:r w:rsidRPr="00BE2816">
              <w:rPr>
                <w:rFonts w:ascii="Arial" w:hAnsi="Arial" w:cs="Arial"/>
                <w:color w:val="231F20"/>
                <w:sz w:val="24"/>
                <w:szCs w:val="24"/>
                <w:u w:color="231F20"/>
              </w:rPr>
              <w:t>.</w:t>
            </w:r>
          </w:p>
          <w:p w14:paraId="77CDF3B6" w14:textId="77777777" w:rsidR="008321BA" w:rsidRPr="00BE2816" w:rsidRDefault="008321BA" w:rsidP="007042C9">
            <w:pPr>
              <w:pStyle w:val="Tijelo"/>
              <w:shd w:val="clear" w:color="auto" w:fill="B8CCE4" w:themeFill="accent1"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4"/>
                <w:szCs w:val="24"/>
              </w:rPr>
            </w:pPr>
            <w:r w:rsidRPr="00BE2816">
              <w:rPr>
                <w:rFonts w:ascii="Arial" w:hAnsi="Arial" w:cs="Arial"/>
                <w:color w:val="231F20"/>
                <w:sz w:val="24"/>
                <w:szCs w:val="24"/>
                <w:u w:color="231F20"/>
              </w:rPr>
              <w:t xml:space="preserve"> </w:t>
            </w:r>
          </w:p>
          <w:p w14:paraId="330B7831" w14:textId="77777777" w:rsidR="000C6C07" w:rsidRPr="00BE2816" w:rsidRDefault="000C6C07" w:rsidP="00EC14BE">
            <w:pPr>
              <w:rPr>
                <w:rFonts w:ascii="Arial" w:hAnsi="Arial" w:cs="Arial"/>
                <w:sz w:val="24"/>
                <w:szCs w:val="24"/>
              </w:rPr>
            </w:pPr>
          </w:p>
        </w:tc>
        <w:tc>
          <w:tcPr>
            <w:tcW w:w="4741" w:type="dxa"/>
            <w:gridSpan w:val="2"/>
            <w:shd w:val="clear" w:color="auto" w:fill="C6D9F1" w:themeFill="text2" w:themeFillTint="33"/>
          </w:tcPr>
          <w:p w14:paraId="5A0EB901" w14:textId="77777777" w:rsidR="008321BA" w:rsidRPr="00BE2816" w:rsidRDefault="008321BA" w:rsidP="008321BA">
            <w:pPr>
              <w:pStyle w:val="Tijelo"/>
              <w:tabs>
                <w:tab w:val="left" w:pos="708"/>
                <w:tab w:val="left" w:pos="1416"/>
                <w:tab w:val="left" w:pos="2124"/>
                <w:tab w:val="left" w:pos="2832"/>
              </w:tabs>
              <w:rPr>
                <w:rFonts w:ascii="Arial" w:hAnsi="Arial" w:cs="Arial"/>
                <w:sz w:val="24"/>
                <w:szCs w:val="24"/>
              </w:rPr>
            </w:pPr>
            <w:proofErr w:type="spellStart"/>
            <w:r w:rsidRPr="00BE2816">
              <w:rPr>
                <w:rFonts w:ascii="Arial" w:hAnsi="Arial" w:cs="Arial"/>
                <w:sz w:val="24"/>
                <w:szCs w:val="24"/>
              </w:rPr>
              <w:t>Vrste</w:t>
            </w:r>
            <w:proofErr w:type="spellEnd"/>
            <w:r w:rsidRPr="00BE2816">
              <w:rPr>
                <w:rFonts w:ascii="Arial" w:hAnsi="Arial" w:cs="Arial"/>
                <w:sz w:val="24"/>
                <w:szCs w:val="24"/>
              </w:rPr>
              <w:t xml:space="preserve"> </w:t>
            </w:r>
            <w:proofErr w:type="spellStart"/>
            <w:r w:rsidRPr="00BE2816">
              <w:rPr>
                <w:rFonts w:ascii="Arial" w:hAnsi="Arial" w:cs="Arial"/>
                <w:sz w:val="24"/>
                <w:szCs w:val="24"/>
              </w:rPr>
              <w:t>trokuta</w:t>
            </w:r>
            <w:proofErr w:type="spellEnd"/>
            <w:r w:rsidRPr="00BE2816">
              <w:rPr>
                <w:rFonts w:ascii="Arial" w:hAnsi="Arial" w:cs="Arial"/>
                <w:sz w:val="24"/>
                <w:szCs w:val="24"/>
              </w:rPr>
              <w:t xml:space="preserve"> </w:t>
            </w:r>
            <w:proofErr w:type="spellStart"/>
            <w:r w:rsidRPr="00BE2816">
              <w:rPr>
                <w:rFonts w:ascii="Arial" w:hAnsi="Arial" w:cs="Arial"/>
                <w:sz w:val="24"/>
                <w:szCs w:val="24"/>
              </w:rPr>
              <w:t>prema</w:t>
            </w:r>
            <w:proofErr w:type="spellEnd"/>
            <w:r w:rsidRPr="00BE2816">
              <w:rPr>
                <w:rFonts w:ascii="Arial" w:hAnsi="Arial" w:cs="Arial"/>
                <w:sz w:val="24"/>
                <w:szCs w:val="24"/>
              </w:rPr>
              <w:t xml:space="preserve"> </w:t>
            </w:r>
            <w:proofErr w:type="spellStart"/>
            <w:r w:rsidRPr="00BE2816">
              <w:rPr>
                <w:rFonts w:ascii="Arial" w:hAnsi="Arial" w:cs="Arial"/>
                <w:sz w:val="24"/>
                <w:szCs w:val="24"/>
              </w:rPr>
              <w:t>duljini</w:t>
            </w:r>
            <w:proofErr w:type="spellEnd"/>
            <w:r w:rsidRPr="00BE2816">
              <w:rPr>
                <w:rFonts w:ascii="Arial" w:hAnsi="Arial" w:cs="Arial"/>
                <w:sz w:val="24"/>
                <w:szCs w:val="24"/>
              </w:rPr>
              <w:t xml:space="preserve"> </w:t>
            </w:r>
            <w:proofErr w:type="spellStart"/>
            <w:r w:rsidRPr="00BE2816">
              <w:rPr>
                <w:rFonts w:ascii="Arial" w:hAnsi="Arial" w:cs="Arial"/>
                <w:sz w:val="24"/>
                <w:szCs w:val="24"/>
              </w:rPr>
              <w:t>stranica</w:t>
            </w:r>
            <w:proofErr w:type="spellEnd"/>
            <w:r w:rsidRPr="00BE2816">
              <w:rPr>
                <w:rFonts w:ascii="Arial" w:hAnsi="Arial" w:cs="Arial"/>
                <w:sz w:val="24"/>
                <w:szCs w:val="24"/>
              </w:rPr>
              <w:t xml:space="preserve"> (</w:t>
            </w:r>
            <w:proofErr w:type="spellStart"/>
            <w:r w:rsidRPr="00BE2816">
              <w:rPr>
                <w:rFonts w:ascii="Arial" w:hAnsi="Arial" w:cs="Arial"/>
                <w:sz w:val="24"/>
                <w:szCs w:val="24"/>
              </w:rPr>
              <w:t>jednakostranični</w:t>
            </w:r>
            <w:proofErr w:type="spellEnd"/>
            <w:r w:rsidRPr="00BE2816">
              <w:rPr>
                <w:rFonts w:ascii="Arial" w:hAnsi="Arial" w:cs="Arial"/>
                <w:sz w:val="24"/>
                <w:szCs w:val="24"/>
              </w:rPr>
              <w:t xml:space="preserve">, </w:t>
            </w:r>
            <w:proofErr w:type="spellStart"/>
            <w:r w:rsidRPr="00BE2816">
              <w:rPr>
                <w:rFonts w:ascii="Arial" w:hAnsi="Arial" w:cs="Arial"/>
                <w:sz w:val="24"/>
                <w:szCs w:val="24"/>
              </w:rPr>
              <w:t>raznostranični</w:t>
            </w:r>
            <w:proofErr w:type="spellEnd"/>
            <w:r w:rsidRPr="00BE2816">
              <w:rPr>
                <w:rFonts w:ascii="Arial" w:hAnsi="Arial" w:cs="Arial"/>
                <w:sz w:val="24"/>
                <w:szCs w:val="24"/>
              </w:rPr>
              <w:t xml:space="preserve">, </w:t>
            </w:r>
            <w:proofErr w:type="spellStart"/>
            <w:r w:rsidRPr="00BE2816">
              <w:rPr>
                <w:rFonts w:ascii="Arial" w:hAnsi="Arial" w:cs="Arial"/>
                <w:sz w:val="24"/>
                <w:szCs w:val="24"/>
              </w:rPr>
              <w:t>jednakokračni</w:t>
            </w:r>
            <w:proofErr w:type="spellEnd"/>
            <w:r w:rsidRPr="00BE2816">
              <w:rPr>
                <w:rFonts w:ascii="Arial" w:hAnsi="Arial" w:cs="Arial"/>
                <w:sz w:val="24"/>
                <w:szCs w:val="24"/>
              </w:rPr>
              <w:t xml:space="preserve">). </w:t>
            </w:r>
          </w:p>
          <w:p w14:paraId="01DC46F7" w14:textId="77777777" w:rsidR="000C6C07" w:rsidRPr="00BE2816" w:rsidRDefault="008321BA" w:rsidP="008321BA">
            <w:pPr>
              <w:rPr>
                <w:rFonts w:ascii="Arial" w:hAnsi="Arial" w:cs="Arial"/>
                <w:sz w:val="24"/>
                <w:szCs w:val="24"/>
              </w:rPr>
            </w:pPr>
            <w:r w:rsidRPr="00BE2816">
              <w:rPr>
                <w:rFonts w:ascii="Arial" w:hAnsi="Arial" w:cs="Arial"/>
                <w:sz w:val="24"/>
                <w:szCs w:val="24"/>
                <w:u w:color="000000"/>
              </w:rPr>
              <w:t>Pravokutni trokut</w:t>
            </w:r>
          </w:p>
        </w:tc>
      </w:tr>
      <w:tr w:rsidR="000C6C07" w:rsidRPr="00BE2816" w14:paraId="5A71CB19" w14:textId="77777777" w:rsidTr="002B372C">
        <w:tblPrEx>
          <w:tblLook w:val="0000" w:firstRow="0" w:lastRow="0" w:firstColumn="0" w:lastColumn="0" w:noHBand="0" w:noVBand="0"/>
        </w:tblPrEx>
        <w:trPr>
          <w:gridBefore w:val="1"/>
          <w:wBefore w:w="2517" w:type="dxa"/>
          <w:trHeight w:val="384"/>
        </w:trPr>
        <w:tc>
          <w:tcPr>
            <w:tcW w:w="2424" w:type="dxa"/>
            <w:shd w:val="clear" w:color="auto" w:fill="C6D9F1" w:themeFill="text2" w:themeFillTint="33"/>
          </w:tcPr>
          <w:p w14:paraId="2BFDBECB"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C6D9F1" w:themeFill="text2" w:themeFillTint="33"/>
          </w:tcPr>
          <w:p w14:paraId="408D3CC0"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C6D9F1" w:themeFill="text2" w:themeFillTint="33"/>
          </w:tcPr>
          <w:p w14:paraId="056064C6"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C6D9F1" w:themeFill="text2" w:themeFillTint="33"/>
          </w:tcPr>
          <w:p w14:paraId="5E06BD4B"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C6D9F1" w:themeFill="text2" w:themeFillTint="33"/>
          </w:tcPr>
          <w:p w14:paraId="4398DD62"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0C6C07" w:rsidRPr="00BE2816" w14:paraId="2FA01583" w14:textId="77777777" w:rsidTr="002B372C">
        <w:tblPrEx>
          <w:tblLook w:val="0000" w:firstRow="0" w:lastRow="0" w:firstColumn="0" w:lastColumn="0" w:noHBand="0" w:noVBand="0"/>
        </w:tblPrEx>
        <w:trPr>
          <w:gridBefore w:val="1"/>
          <w:wBefore w:w="2517" w:type="dxa"/>
          <w:trHeight w:val="1152"/>
        </w:trPr>
        <w:tc>
          <w:tcPr>
            <w:tcW w:w="2424" w:type="dxa"/>
            <w:shd w:val="clear" w:color="auto" w:fill="C6D9F1" w:themeFill="text2" w:themeFillTint="33"/>
          </w:tcPr>
          <w:p w14:paraId="5A895765" w14:textId="77777777" w:rsidR="000C6C07" w:rsidRPr="00BE2816" w:rsidRDefault="008321BA" w:rsidP="008321BA">
            <w:pPr>
              <w:pStyle w:val="Standardno"/>
              <w:tabs>
                <w:tab w:val="left" w:pos="708"/>
                <w:tab w:val="left" w:pos="1416"/>
                <w:tab w:val="left" w:pos="2124"/>
              </w:tabs>
              <w:spacing w:before="0" w:line="240" w:lineRule="auto"/>
              <w:rPr>
                <w:rFonts w:ascii="Arial" w:hAnsi="Arial" w:cs="Arial"/>
                <w:color w:val="231F20"/>
                <w:u w:color="231F20"/>
              </w:rPr>
            </w:pPr>
            <w:r w:rsidRPr="00BE2816">
              <w:rPr>
                <w:rFonts w:ascii="Arial" w:hAnsi="Arial" w:cs="Arial"/>
                <w:u w:color="000000"/>
              </w:rPr>
              <w:t>-</w:t>
            </w:r>
            <w:proofErr w:type="spellStart"/>
            <w:r w:rsidRPr="00BE2816">
              <w:rPr>
                <w:rFonts w:ascii="Arial" w:hAnsi="Arial" w:cs="Arial"/>
                <w:u w:color="000000"/>
              </w:rPr>
              <w:t>prepoznaje</w:t>
            </w:r>
            <w:proofErr w:type="spellEnd"/>
            <w:r w:rsidRPr="00BE2816">
              <w:rPr>
                <w:rFonts w:ascii="Arial" w:hAnsi="Arial" w:cs="Arial"/>
                <w:u w:color="000000"/>
              </w:rPr>
              <w:t xml:space="preserve"> i </w:t>
            </w:r>
            <w:proofErr w:type="spellStart"/>
            <w:r w:rsidRPr="00BE2816">
              <w:rPr>
                <w:rFonts w:ascii="Arial" w:hAnsi="Arial" w:cs="Arial"/>
                <w:u w:color="000000"/>
              </w:rPr>
              <w:t>razlikuje</w:t>
            </w:r>
            <w:proofErr w:type="spellEnd"/>
            <w:r w:rsidRPr="00BE2816">
              <w:rPr>
                <w:rFonts w:ascii="Arial" w:hAnsi="Arial" w:cs="Arial"/>
                <w:u w:color="000000"/>
              </w:rPr>
              <w:t xml:space="preserve"> </w:t>
            </w:r>
            <w:proofErr w:type="spellStart"/>
            <w:r w:rsidRPr="00BE2816">
              <w:rPr>
                <w:rFonts w:ascii="Arial" w:hAnsi="Arial" w:cs="Arial"/>
                <w:u w:color="000000"/>
              </w:rPr>
              <w:t>različite</w:t>
            </w:r>
            <w:proofErr w:type="spellEnd"/>
            <w:r w:rsidRPr="00BE2816">
              <w:rPr>
                <w:rFonts w:ascii="Arial" w:hAnsi="Arial" w:cs="Arial"/>
                <w:u w:color="000000"/>
              </w:rPr>
              <w:t xml:space="preserve"> </w:t>
            </w:r>
            <w:proofErr w:type="spellStart"/>
            <w:r w:rsidRPr="00BE2816">
              <w:rPr>
                <w:rFonts w:ascii="Arial" w:hAnsi="Arial" w:cs="Arial"/>
                <w:u w:color="000000"/>
              </w:rPr>
              <w:t>vrste</w:t>
            </w:r>
            <w:proofErr w:type="spellEnd"/>
            <w:r w:rsidRPr="00BE2816">
              <w:rPr>
                <w:rFonts w:ascii="Arial" w:hAnsi="Arial" w:cs="Arial"/>
                <w:u w:color="000000"/>
              </w:rPr>
              <w:t xml:space="preserve"> </w:t>
            </w:r>
            <w:proofErr w:type="spellStart"/>
            <w:r w:rsidRPr="00BE2816">
              <w:rPr>
                <w:rFonts w:ascii="Arial" w:hAnsi="Arial" w:cs="Arial"/>
                <w:u w:color="000000"/>
              </w:rPr>
              <w:t>trokuta</w:t>
            </w:r>
            <w:proofErr w:type="spellEnd"/>
            <w:r w:rsidRPr="00BE2816">
              <w:rPr>
                <w:rFonts w:ascii="Arial" w:hAnsi="Arial" w:cs="Arial"/>
                <w:u w:color="000000"/>
              </w:rPr>
              <w:t xml:space="preserve"> (</w:t>
            </w:r>
            <w:proofErr w:type="spellStart"/>
            <w:r w:rsidRPr="00BE2816">
              <w:rPr>
                <w:rFonts w:ascii="Arial" w:hAnsi="Arial" w:cs="Arial"/>
                <w:color w:val="231F20"/>
                <w:u w:color="231F20"/>
              </w:rPr>
              <w:t>jednakostranične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raznostranične</w:t>
            </w:r>
            <w:proofErr w:type="spellEnd"/>
            <w:r w:rsidRPr="00BE2816">
              <w:rPr>
                <w:rFonts w:ascii="Arial" w:hAnsi="Arial" w:cs="Arial"/>
                <w:color w:val="231F20"/>
                <w:u w:color="231F20"/>
              </w:rPr>
              <w:t xml:space="preserve"> i </w:t>
            </w:r>
            <w:proofErr w:type="spellStart"/>
            <w:r w:rsidRPr="00BE2816">
              <w:rPr>
                <w:rFonts w:ascii="Arial" w:hAnsi="Arial" w:cs="Arial"/>
                <w:color w:val="231F20"/>
                <w:u w:color="231F20"/>
              </w:rPr>
              <w:t>jednakokračne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pravokutne</w:t>
            </w:r>
            <w:proofErr w:type="spellEnd"/>
            <w:r w:rsidRPr="00BE2816">
              <w:rPr>
                <w:rFonts w:ascii="Arial" w:hAnsi="Arial" w:cs="Arial"/>
                <w:color w:val="231F20"/>
                <w:u w:color="231F20"/>
              </w:rPr>
              <w:t>)</w:t>
            </w:r>
          </w:p>
          <w:p w14:paraId="61EAAB4F" w14:textId="77777777" w:rsidR="008321BA" w:rsidRPr="00BE2816" w:rsidRDefault="008321BA" w:rsidP="008321BA">
            <w:pPr>
              <w:pStyle w:val="Standardno"/>
              <w:tabs>
                <w:tab w:val="left" w:pos="708"/>
                <w:tab w:val="left" w:pos="1416"/>
                <w:tab w:val="left" w:pos="2124"/>
              </w:tabs>
              <w:spacing w:before="0" w:line="240" w:lineRule="auto"/>
              <w:rPr>
                <w:rFonts w:ascii="Arial" w:hAnsi="Arial" w:cs="Arial"/>
              </w:rPr>
            </w:pPr>
            <w:r w:rsidRPr="00BE2816">
              <w:rPr>
                <w:rFonts w:ascii="Arial" w:hAnsi="Arial" w:cs="Arial"/>
                <w:color w:val="231F20"/>
                <w:u w:color="231F20"/>
              </w:rPr>
              <w:t>-</w:t>
            </w:r>
            <w:proofErr w:type="spellStart"/>
            <w:r w:rsidRPr="00BE2816">
              <w:rPr>
                <w:rFonts w:ascii="Arial" w:hAnsi="Arial" w:cs="Arial"/>
                <w:color w:val="231F20"/>
                <w:u w:color="231F20"/>
              </w:rPr>
              <w:t>razlikuje</w:t>
            </w:r>
            <w:proofErr w:type="spellEnd"/>
            <w:r w:rsidRPr="00BE2816">
              <w:rPr>
                <w:rFonts w:ascii="Arial" w:hAnsi="Arial" w:cs="Arial"/>
                <w:color w:val="231F20"/>
                <w:u w:color="231F20"/>
              </w:rPr>
              <w:t xml:space="preserve"> i </w:t>
            </w:r>
            <w:proofErr w:type="spellStart"/>
            <w:r w:rsidRPr="00BE2816">
              <w:rPr>
                <w:rFonts w:ascii="Arial" w:hAnsi="Arial" w:cs="Arial"/>
                <w:color w:val="231F20"/>
                <w:u w:color="231F20"/>
              </w:rPr>
              <w:t>opisuje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pravokutni</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trokut</w:t>
            </w:r>
            <w:proofErr w:type="spellEnd"/>
            <w:r w:rsidRPr="00BE2816">
              <w:rPr>
                <w:rFonts w:ascii="Arial" w:hAnsi="Arial" w:cs="Arial"/>
                <w:color w:val="231F20"/>
                <w:u w:color="231F20"/>
              </w:rPr>
              <w:t xml:space="preserve"> u </w:t>
            </w:r>
            <w:proofErr w:type="spellStart"/>
            <w:r w:rsidRPr="00BE2816">
              <w:rPr>
                <w:rFonts w:ascii="Arial" w:hAnsi="Arial" w:cs="Arial"/>
                <w:color w:val="231F20"/>
                <w:u w:color="231F20"/>
              </w:rPr>
              <w:t>odnosu</w:t>
            </w:r>
            <w:proofErr w:type="spellEnd"/>
            <w:r w:rsidRPr="00BE2816">
              <w:rPr>
                <w:rFonts w:ascii="Arial" w:hAnsi="Arial" w:cs="Arial"/>
                <w:color w:val="231F20"/>
                <w:u w:color="231F20"/>
              </w:rPr>
              <w:t xml:space="preserve"> na </w:t>
            </w:r>
            <w:proofErr w:type="spellStart"/>
            <w:r w:rsidRPr="00BE2816">
              <w:rPr>
                <w:rFonts w:ascii="Arial" w:hAnsi="Arial" w:cs="Arial"/>
                <w:color w:val="231F20"/>
                <w:u w:color="231F20"/>
              </w:rPr>
              <w:t>druge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trokute</w:t>
            </w:r>
            <w:proofErr w:type="spellEnd"/>
          </w:p>
        </w:tc>
        <w:tc>
          <w:tcPr>
            <w:tcW w:w="2460" w:type="dxa"/>
            <w:shd w:val="clear" w:color="auto" w:fill="C6D9F1" w:themeFill="text2" w:themeFillTint="33"/>
          </w:tcPr>
          <w:p w14:paraId="02BAEBF1" w14:textId="77777777" w:rsidR="008321BA" w:rsidRPr="00BE2816" w:rsidRDefault="008321BA" w:rsidP="008321BA">
            <w:pPr>
              <w:pStyle w:val="Standardno"/>
              <w:tabs>
                <w:tab w:val="left" w:pos="708"/>
                <w:tab w:val="left" w:pos="1416"/>
                <w:tab w:val="left" w:pos="2124"/>
              </w:tabs>
              <w:spacing w:before="0" w:line="240" w:lineRule="auto"/>
              <w:rPr>
                <w:rFonts w:ascii="Arial" w:hAnsi="Arial" w:cs="Arial"/>
                <w:color w:val="231F20"/>
                <w:u w:color="231F20"/>
              </w:rPr>
            </w:pPr>
            <w:r w:rsidRPr="00BE2816">
              <w:rPr>
                <w:rFonts w:ascii="Arial" w:hAnsi="Arial" w:cs="Arial"/>
                <w:u w:color="000000"/>
              </w:rPr>
              <w:t>-</w:t>
            </w:r>
            <w:proofErr w:type="spellStart"/>
            <w:r w:rsidRPr="00BE2816">
              <w:rPr>
                <w:rFonts w:ascii="Arial" w:hAnsi="Arial" w:cs="Arial"/>
                <w:u w:color="000000"/>
              </w:rPr>
              <w:t>prepoznaje</w:t>
            </w:r>
            <w:proofErr w:type="spellEnd"/>
            <w:r w:rsidRPr="00BE2816">
              <w:rPr>
                <w:rFonts w:ascii="Arial" w:hAnsi="Arial" w:cs="Arial"/>
                <w:u w:color="000000"/>
              </w:rPr>
              <w:t xml:space="preserve"> i </w:t>
            </w:r>
            <w:proofErr w:type="spellStart"/>
            <w:r w:rsidRPr="00BE2816">
              <w:rPr>
                <w:rFonts w:ascii="Arial" w:hAnsi="Arial" w:cs="Arial"/>
                <w:u w:color="000000"/>
              </w:rPr>
              <w:t>razlikuje</w:t>
            </w:r>
            <w:proofErr w:type="spellEnd"/>
            <w:r w:rsidRPr="00BE2816">
              <w:rPr>
                <w:rFonts w:ascii="Arial" w:hAnsi="Arial" w:cs="Arial"/>
                <w:u w:color="000000"/>
              </w:rPr>
              <w:t xml:space="preserve"> </w:t>
            </w:r>
            <w:proofErr w:type="spellStart"/>
            <w:r w:rsidRPr="00BE2816">
              <w:rPr>
                <w:rFonts w:ascii="Arial" w:hAnsi="Arial" w:cs="Arial"/>
                <w:u w:color="000000"/>
              </w:rPr>
              <w:t>različite</w:t>
            </w:r>
            <w:proofErr w:type="spellEnd"/>
            <w:r w:rsidRPr="00BE2816">
              <w:rPr>
                <w:rFonts w:ascii="Arial" w:hAnsi="Arial" w:cs="Arial"/>
                <w:u w:color="000000"/>
              </w:rPr>
              <w:t xml:space="preserve"> </w:t>
            </w:r>
            <w:proofErr w:type="spellStart"/>
            <w:r w:rsidRPr="00BE2816">
              <w:rPr>
                <w:rFonts w:ascii="Arial" w:hAnsi="Arial" w:cs="Arial"/>
                <w:u w:color="000000"/>
              </w:rPr>
              <w:t>vrste</w:t>
            </w:r>
            <w:proofErr w:type="spellEnd"/>
            <w:r w:rsidRPr="00BE2816">
              <w:rPr>
                <w:rFonts w:ascii="Arial" w:hAnsi="Arial" w:cs="Arial"/>
                <w:u w:color="000000"/>
              </w:rPr>
              <w:t xml:space="preserve"> </w:t>
            </w:r>
            <w:proofErr w:type="spellStart"/>
            <w:r w:rsidRPr="00BE2816">
              <w:rPr>
                <w:rFonts w:ascii="Arial" w:hAnsi="Arial" w:cs="Arial"/>
                <w:u w:color="000000"/>
              </w:rPr>
              <w:t>trokuta</w:t>
            </w:r>
            <w:proofErr w:type="spellEnd"/>
            <w:r w:rsidRPr="00BE2816">
              <w:rPr>
                <w:rFonts w:ascii="Arial" w:hAnsi="Arial" w:cs="Arial"/>
                <w:u w:color="000000"/>
              </w:rPr>
              <w:t xml:space="preserve"> (</w:t>
            </w:r>
            <w:proofErr w:type="spellStart"/>
            <w:r w:rsidRPr="00BE2816">
              <w:rPr>
                <w:rFonts w:ascii="Arial" w:hAnsi="Arial" w:cs="Arial"/>
                <w:color w:val="231F20"/>
                <w:u w:color="231F20"/>
              </w:rPr>
              <w:t>jednakostranične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raznostranične</w:t>
            </w:r>
            <w:proofErr w:type="spellEnd"/>
            <w:r w:rsidRPr="00BE2816">
              <w:rPr>
                <w:rFonts w:ascii="Arial" w:hAnsi="Arial" w:cs="Arial"/>
                <w:color w:val="231F20"/>
                <w:u w:color="231F20"/>
              </w:rPr>
              <w:t xml:space="preserve"> i </w:t>
            </w:r>
            <w:proofErr w:type="spellStart"/>
            <w:r w:rsidRPr="00BE2816">
              <w:rPr>
                <w:rFonts w:ascii="Arial" w:hAnsi="Arial" w:cs="Arial"/>
                <w:color w:val="231F20"/>
                <w:u w:color="231F20"/>
              </w:rPr>
              <w:t>jednakokračne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pravokutne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uz</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manje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greške</w:t>
            </w:r>
            <w:proofErr w:type="spellEnd"/>
          </w:p>
          <w:p w14:paraId="57FA21CA" w14:textId="77777777" w:rsidR="000C6C07" w:rsidRPr="00BE2816" w:rsidRDefault="008321BA" w:rsidP="008321BA">
            <w:pPr>
              <w:rPr>
                <w:rFonts w:ascii="Arial" w:hAnsi="Arial" w:cs="Arial"/>
                <w:sz w:val="24"/>
                <w:szCs w:val="24"/>
              </w:rPr>
            </w:pPr>
            <w:r w:rsidRPr="00BE2816">
              <w:rPr>
                <w:rFonts w:ascii="Arial" w:hAnsi="Arial" w:cs="Arial"/>
                <w:color w:val="231F20"/>
                <w:sz w:val="24"/>
                <w:szCs w:val="24"/>
                <w:u w:color="231F20"/>
              </w:rPr>
              <w:t>-razlikuje i opisuje pravokutni trokut u odnosu na druge trokute</w:t>
            </w:r>
          </w:p>
        </w:tc>
        <w:tc>
          <w:tcPr>
            <w:tcW w:w="2078" w:type="dxa"/>
            <w:shd w:val="clear" w:color="auto" w:fill="C6D9F1" w:themeFill="text2" w:themeFillTint="33"/>
          </w:tcPr>
          <w:p w14:paraId="31EF26CA" w14:textId="77777777" w:rsidR="008321BA" w:rsidRPr="00BE2816" w:rsidRDefault="008321BA" w:rsidP="008321BA">
            <w:pPr>
              <w:pStyle w:val="Standardno"/>
              <w:tabs>
                <w:tab w:val="left" w:pos="708"/>
                <w:tab w:val="left" w:pos="1416"/>
                <w:tab w:val="left" w:pos="2124"/>
              </w:tabs>
              <w:spacing w:before="0" w:line="240" w:lineRule="auto"/>
              <w:rPr>
                <w:rFonts w:ascii="Arial" w:hAnsi="Arial" w:cs="Arial"/>
                <w:color w:val="231F20"/>
                <w:u w:color="231F20"/>
              </w:rPr>
            </w:pPr>
            <w:r w:rsidRPr="00BE2816">
              <w:rPr>
                <w:rFonts w:ascii="Arial" w:hAnsi="Arial" w:cs="Arial"/>
                <w:u w:color="000000"/>
              </w:rPr>
              <w:t>-</w:t>
            </w:r>
            <w:proofErr w:type="spellStart"/>
            <w:r w:rsidRPr="00BE2816">
              <w:rPr>
                <w:rFonts w:ascii="Arial" w:hAnsi="Arial" w:cs="Arial"/>
                <w:u w:color="000000"/>
              </w:rPr>
              <w:t>prepoznaje</w:t>
            </w:r>
            <w:proofErr w:type="spellEnd"/>
            <w:r w:rsidRPr="00BE2816">
              <w:rPr>
                <w:rFonts w:ascii="Arial" w:hAnsi="Arial" w:cs="Arial"/>
                <w:u w:color="000000"/>
              </w:rPr>
              <w:t xml:space="preserve"> i </w:t>
            </w:r>
            <w:proofErr w:type="spellStart"/>
            <w:r w:rsidRPr="00BE2816">
              <w:rPr>
                <w:rFonts w:ascii="Arial" w:hAnsi="Arial" w:cs="Arial"/>
                <w:u w:color="000000"/>
              </w:rPr>
              <w:t>razlikuje</w:t>
            </w:r>
            <w:proofErr w:type="spellEnd"/>
            <w:r w:rsidRPr="00BE2816">
              <w:rPr>
                <w:rFonts w:ascii="Arial" w:hAnsi="Arial" w:cs="Arial"/>
                <w:u w:color="000000"/>
              </w:rPr>
              <w:t xml:space="preserve"> </w:t>
            </w:r>
            <w:proofErr w:type="spellStart"/>
            <w:r w:rsidRPr="00BE2816">
              <w:rPr>
                <w:rFonts w:ascii="Arial" w:hAnsi="Arial" w:cs="Arial"/>
                <w:u w:color="000000"/>
              </w:rPr>
              <w:t>različite</w:t>
            </w:r>
            <w:proofErr w:type="spellEnd"/>
            <w:r w:rsidRPr="00BE2816">
              <w:rPr>
                <w:rFonts w:ascii="Arial" w:hAnsi="Arial" w:cs="Arial"/>
                <w:u w:color="000000"/>
              </w:rPr>
              <w:t xml:space="preserve"> </w:t>
            </w:r>
            <w:proofErr w:type="spellStart"/>
            <w:r w:rsidRPr="00BE2816">
              <w:rPr>
                <w:rFonts w:ascii="Arial" w:hAnsi="Arial" w:cs="Arial"/>
                <w:u w:color="000000"/>
              </w:rPr>
              <w:t>vrste</w:t>
            </w:r>
            <w:proofErr w:type="spellEnd"/>
            <w:r w:rsidRPr="00BE2816">
              <w:rPr>
                <w:rFonts w:ascii="Arial" w:hAnsi="Arial" w:cs="Arial"/>
                <w:u w:color="000000"/>
              </w:rPr>
              <w:t xml:space="preserve"> </w:t>
            </w:r>
            <w:proofErr w:type="spellStart"/>
            <w:r w:rsidRPr="00BE2816">
              <w:rPr>
                <w:rFonts w:ascii="Arial" w:hAnsi="Arial" w:cs="Arial"/>
                <w:u w:color="000000"/>
              </w:rPr>
              <w:t>trokuta</w:t>
            </w:r>
            <w:proofErr w:type="spellEnd"/>
            <w:r w:rsidRPr="00BE2816">
              <w:rPr>
                <w:rFonts w:ascii="Arial" w:hAnsi="Arial" w:cs="Arial"/>
                <w:u w:color="000000"/>
              </w:rPr>
              <w:t xml:space="preserve"> (</w:t>
            </w:r>
            <w:proofErr w:type="spellStart"/>
            <w:r w:rsidRPr="00BE2816">
              <w:rPr>
                <w:rFonts w:ascii="Arial" w:hAnsi="Arial" w:cs="Arial"/>
                <w:color w:val="231F20"/>
                <w:u w:color="231F20"/>
              </w:rPr>
              <w:t>jednakostranične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raznostranične</w:t>
            </w:r>
            <w:proofErr w:type="spellEnd"/>
            <w:r w:rsidRPr="00BE2816">
              <w:rPr>
                <w:rFonts w:ascii="Arial" w:hAnsi="Arial" w:cs="Arial"/>
                <w:color w:val="231F20"/>
                <w:u w:color="231F20"/>
              </w:rPr>
              <w:t xml:space="preserve"> i </w:t>
            </w:r>
            <w:proofErr w:type="spellStart"/>
            <w:r w:rsidRPr="00BE2816">
              <w:rPr>
                <w:rFonts w:ascii="Arial" w:hAnsi="Arial" w:cs="Arial"/>
                <w:color w:val="231F20"/>
                <w:u w:color="231F20"/>
              </w:rPr>
              <w:t>jednakokračne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pravokutne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uz</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veće</w:t>
            </w:r>
            <w:proofErr w:type="spellEnd"/>
            <w:r w:rsidRPr="00BE2816">
              <w:rPr>
                <w:rFonts w:ascii="Arial" w:hAnsi="Arial" w:cs="Arial"/>
                <w:color w:val="231F20"/>
                <w:u w:color="231F20"/>
              </w:rPr>
              <w:t xml:space="preserve"> </w:t>
            </w:r>
            <w:proofErr w:type="spellStart"/>
            <w:r w:rsidRPr="00BE2816">
              <w:rPr>
                <w:rFonts w:ascii="Arial" w:hAnsi="Arial" w:cs="Arial"/>
                <w:color w:val="231F20"/>
                <w:u w:color="231F20"/>
              </w:rPr>
              <w:t>greške</w:t>
            </w:r>
            <w:proofErr w:type="spellEnd"/>
          </w:p>
          <w:p w14:paraId="3EAFED26" w14:textId="77777777" w:rsidR="000C6C07" w:rsidRPr="00BE2816" w:rsidRDefault="008321BA" w:rsidP="008321BA">
            <w:pPr>
              <w:rPr>
                <w:rFonts w:ascii="Arial" w:hAnsi="Arial" w:cs="Arial"/>
                <w:sz w:val="24"/>
                <w:szCs w:val="24"/>
              </w:rPr>
            </w:pPr>
            <w:r w:rsidRPr="00BE2816">
              <w:rPr>
                <w:rFonts w:ascii="Arial" w:hAnsi="Arial" w:cs="Arial"/>
                <w:color w:val="231F20"/>
                <w:sz w:val="24"/>
                <w:szCs w:val="24"/>
                <w:u w:color="231F20"/>
              </w:rPr>
              <w:t>-razlikuje i opisuje pravokutni trokut u odnosu na druge trokute uz pomoć učitelja</w:t>
            </w:r>
          </w:p>
        </w:tc>
        <w:tc>
          <w:tcPr>
            <w:tcW w:w="2448" w:type="dxa"/>
            <w:shd w:val="clear" w:color="auto" w:fill="C6D9F1" w:themeFill="text2" w:themeFillTint="33"/>
          </w:tcPr>
          <w:p w14:paraId="7E299581" w14:textId="77777777" w:rsidR="000C6C07" w:rsidRPr="00BE2816" w:rsidRDefault="008321BA" w:rsidP="00EC14BE">
            <w:pPr>
              <w:rPr>
                <w:rFonts w:ascii="Arial" w:hAnsi="Arial" w:cs="Arial"/>
                <w:sz w:val="24"/>
                <w:szCs w:val="24"/>
              </w:rPr>
            </w:pPr>
            <w:r w:rsidRPr="00BE2816">
              <w:rPr>
                <w:rFonts w:ascii="Arial" w:hAnsi="Arial" w:cs="Arial"/>
                <w:sz w:val="24"/>
                <w:szCs w:val="24"/>
                <w:u w:color="000000"/>
              </w:rPr>
              <w:t>-nabraja vrste trokuta (</w:t>
            </w:r>
            <w:proofErr w:type="spellStart"/>
            <w:r w:rsidRPr="00BE2816">
              <w:rPr>
                <w:rFonts w:ascii="Arial" w:hAnsi="Arial" w:cs="Arial"/>
                <w:sz w:val="24"/>
                <w:szCs w:val="24"/>
                <w:u w:color="000000"/>
              </w:rPr>
              <w:t>jednakostranični</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jednakokračni</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raznostranični</w:t>
            </w:r>
            <w:proofErr w:type="spellEnd"/>
            <w:r w:rsidRPr="00BE2816">
              <w:rPr>
                <w:rFonts w:ascii="Arial" w:hAnsi="Arial" w:cs="Arial"/>
                <w:sz w:val="24"/>
                <w:szCs w:val="24"/>
                <w:u w:color="000000"/>
              </w:rPr>
              <w:t xml:space="preserve"> i pravokutni trokut</w:t>
            </w:r>
          </w:p>
        </w:tc>
        <w:tc>
          <w:tcPr>
            <w:tcW w:w="2293" w:type="dxa"/>
            <w:shd w:val="clear" w:color="auto" w:fill="C6D9F1" w:themeFill="text2" w:themeFillTint="33"/>
          </w:tcPr>
          <w:p w14:paraId="1C5979BD" w14:textId="77777777" w:rsidR="000C6C07" w:rsidRPr="00BE2816" w:rsidRDefault="008321BA" w:rsidP="00EC14BE">
            <w:pPr>
              <w:rPr>
                <w:rFonts w:ascii="Arial" w:hAnsi="Arial" w:cs="Arial"/>
                <w:sz w:val="24"/>
                <w:szCs w:val="24"/>
              </w:rPr>
            </w:pPr>
            <w:r w:rsidRPr="00BE2816">
              <w:rPr>
                <w:rFonts w:ascii="Arial" w:hAnsi="Arial" w:cs="Arial"/>
                <w:sz w:val="24"/>
                <w:szCs w:val="24"/>
                <w:u w:color="000000"/>
              </w:rPr>
              <w:t>- ne nabraja vrste trokuta (</w:t>
            </w:r>
            <w:proofErr w:type="spellStart"/>
            <w:r w:rsidRPr="00BE2816">
              <w:rPr>
                <w:rFonts w:ascii="Arial" w:hAnsi="Arial" w:cs="Arial"/>
                <w:sz w:val="24"/>
                <w:szCs w:val="24"/>
                <w:u w:color="000000"/>
              </w:rPr>
              <w:t>jednakostranični</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jednakokračni</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raznostranični</w:t>
            </w:r>
            <w:proofErr w:type="spellEnd"/>
            <w:r w:rsidRPr="00BE2816">
              <w:rPr>
                <w:rFonts w:ascii="Arial" w:hAnsi="Arial" w:cs="Arial"/>
                <w:sz w:val="24"/>
                <w:szCs w:val="24"/>
                <w:u w:color="000000"/>
              </w:rPr>
              <w:t xml:space="preserve"> i pravokutni trokut</w:t>
            </w:r>
          </w:p>
        </w:tc>
      </w:tr>
    </w:tbl>
    <w:p w14:paraId="2B6611DE" w14:textId="77777777" w:rsidR="000C6C07" w:rsidRPr="00BE2816" w:rsidRDefault="000C6C07">
      <w:pPr>
        <w:rPr>
          <w:rFonts w:ascii="Arial" w:hAnsi="Arial" w:cs="Arial"/>
          <w:sz w:val="24"/>
          <w:szCs w:val="24"/>
        </w:rPr>
      </w:pPr>
    </w:p>
    <w:p w14:paraId="05C82BDF" w14:textId="77777777" w:rsidR="000C6C07" w:rsidRPr="00BE2816" w:rsidRDefault="000C6C07">
      <w:pPr>
        <w:rPr>
          <w:rFonts w:ascii="Arial" w:hAnsi="Arial" w:cs="Arial"/>
          <w:sz w:val="24"/>
          <w:szCs w:val="24"/>
        </w:rPr>
      </w:pPr>
    </w:p>
    <w:p w14:paraId="6B47C2A8" w14:textId="77777777" w:rsidR="000C6C07" w:rsidRDefault="000C6C07">
      <w:pPr>
        <w:rPr>
          <w:rFonts w:ascii="Arial" w:hAnsi="Arial" w:cs="Arial"/>
          <w:sz w:val="24"/>
          <w:szCs w:val="24"/>
        </w:rPr>
      </w:pPr>
    </w:p>
    <w:p w14:paraId="3B038D29" w14:textId="77777777" w:rsidR="007F4696" w:rsidRDefault="007F4696">
      <w:pPr>
        <w:rPr>
          <w:rFonts w:ascii="Arial" w:hAnsi="Arial" w:cs="Arial"/>
          <w:sz w:val="24"/>
          <w:szCs w:val="24"/>
        </w:rPr>
      </w:pPr>
    </w:p>
    <w:p w14:paraId="124B278D" w14:textId="77777777" w:rsidR="007F4696" w:rsidRPr="00BE2816" w:rsidRDefault="007F4696">
      <w:pPr>
        <w:rPr>
          <w:rFonts w:ascii="Arial" w:hAnsi="Arial" w:cs="Arial"/>
          <w:sz w:val="24"/>
          <w:szCs w:val="24"/>
        </w:rPr>
      </w:pPr>
    </w:p>
    <w:tbl>
      <w:tblPr>
        <w:tblStyle w:val="Reetkatablice"/>
        <w:tblW w:w="0" w:type="auto"/>
        <w:shd w:val="clear" w:color="auto" w:fill="C6D9F1" w:themeFill="text2" w:themeFillTint="33"/>
        <w:tblLook w:val="04A0" w:firstRow="1" w:lastRow="0" w:firstColumn="1" w:lastColumn="0" w:noHBand="0" w:noVBand="1"/>
      </w:tblPr>
      <w:tblGrid>
        <w:gridCol w:w="2517"/>
        <w:gridCol w:w="2424"/>
        <w:gridCol w:w="2460"/>
        <w:gridCol w:w="2078"/>
        <w:gridCol w:w="2448"/>
        <w:gridCol w:w="2293"/>
      </w:tblGrid>
      <w:tr w:rsidR="00961103" w:rsidRPr="00BE2816" w14:paraId="235B4655" w14:textId="77777777" w:rsidTr="002B372C">
        <w:trPr>
          <w:trHeight w:val="408"/>
        </w:trPr>
        <w:tc>
          <w:tcPr>
            <w:tcW w:w="2517" w:type="dxa"/>
            <w:shd w:val="clear" w:color="auto" w:fill="C6D9F1" w:themeFill="text2" w:themeFillTint="33"/>
          </w:tcPr>
          <w:p w14:paraId="683914E7"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t>ODGOJNO-OBRAZOVNI ISHOD</w:t>
            </w:r>
          </w:p>
        </w:tc>
        <w:tc>
          <w:tcPr>
            <w:tcW w:w="6962" w:type="dxa"/>
            <w:gridSpan w:val="3"/>
            <w:shd w:val="clear" w:color="auto" w:fill="C6D9F1" w:themeFill="text2" w:themeFillTint="33"/>
          </w:tcPr>
          <w:p w14:paraId="70E3C319" w14:textId="77777777" w:rsidR="000C6C07" w:rsidRPr="00BE2816" w:rsidRDefault="000C6C07" w:rsidP="00EC14BE">
            <w:pPr>
              <w:rPr>
                <w:rFonts w:ascii="Arial" w:hAnsi="Arial" w:cs="Arial"/>
                <w:sz w:val="24"/>
                <w:szCs w:val="24"/>
              </w:rPr>
            </w:pPr>
          </w:p>
          <w:p w14:paraId="6CC08679"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C6D9F1" w:themeFill="text2" w:themeFillTint="33"/>
          </w:tcPr>
          <w:p w14:paraId="30F3BB7B" w14:textId="77777777" w:rsidR="000C6C07" w:rsidRPr="00BE2816" w:rsidRDefault="000C6C07" w:rsidP="00EC14BE">
            <w:pPr>
              <w:jc w:val="center"/>
              <w:rPr>
                <w:rFonts w:ascii="Arial" w:hAnsi="Arial" w:cs="Arial"/>
                <w:sz w:val="24"/>
                <w:szCs w:val="24"/>
              </w:rPr>
            </w:pPr>
          </w:p>
          <w:p w14:paraId="116C2A57"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7DA0F81C" w14:textId="77777777" w:rsidR="000C6C07" w:rsidRPr="00BE2816" w:rsidRDefault="000C6C07" w:rsidP="00EC14BE">
            <w:pPr>
              <w:jc w:val="center"/>
              <w:rPr>
                <w:rFonts w:ascii="Arial" w:hAnsi="Arial" w:cs="Arial"/>
                <w:sz w:val="24"/>
                <w:szCs w:val="24"/>
              </w:rPr>
            </w:pPr>
          </w:p>
        </w:tc>
      </w:tr>
      <w:tr w:rsidR="00961103" w:rsidRPr="00BE2816" w14:paraId="42110630" w14:textId="77777777" w:rsidTr="002B372C">
        <w:trPr>
          <w:trHeight w:val="1416"/>
        </w:trPr>
        <w:tc>
          <w:tcPr>
            <w:tcW w:w="2517" w:type="dxa"/>
            <w:shd w:val="clear" w:color="auto" w:fill="C6D9F1" w:themeFill="text2" w:themeFillTint="33"/>
          </w:tcPr>
          <w:p w14:paraId="7FA5DD9A" w14:textId="77777777" w:rsidR="00961103" w:rsidRPr="00BE2816" w:rsidRDefault="00961103" w:rsidP="002B372C">
            <w:pPr>
              <w:pStyle w:val="Standardno"/>
              <w:shd w:val="clear" w:color="auto" w:fill="C6D9F1" w:themeFill="tex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w:t>
            </w:r>
            <w:r w:rsidRPr="00BE2816">
              <w:rPr>
                <w:rFonts w:ascii="Arial" w:hAnsi="Arial" w:cs="Arial"/>
                <w:b/>
                <w:bCs/>
                <w:color w:val="231F20"/>
                <w:u w:color="231F20"/>
                <w:lang w:val="it-IT"/>
              </w:rPr>
              <w:t xml:space="preserve">C.4.3. </w:t>
            </w:r>
          </w:p>
          <w:p w14:paraId="19335C07" w14:textId="77777777" w:rsidR="000C6C07" w:rsidRPr="00BE2816" w:rsidRDefault="00961103" w:rsidP="00961103">
            <w:pPr>
              <w:rPr>
                <w:rFonts w:ascii="Arial" w:hAnsi="Arial" w:cs="Arial"/>
                <w:sz w:val="24"/>
                <w:szCs w:val="24"/>
              </w:rPr>
            </w:pPr>
            <w:r w:rsidRPr="00BE2816">
              <w:rPr>
                <w:rFonts w:ascii="Arial" w:hAnsi="Arial" w:cs="Arial"/>
                <w:color w:val="231F20"/>
                <w:sz w:val="24"/>
                <w:szCs w:val="24"/>
                <w:u w:color="231F20"/>
              </w:rPr>
              <w:t>Opisuje i konstruira krug i njegove elemente.</w:t>
            </w:r>
          </w:p>
        </w:tc>
        <w:tc>
          <w:tcPr>
            <w:tcW w:w="6962" w:type="dxa"/>
            <w:gridSpan w:val="3"/>
            <w:shd w:val="clear" w:color="auto" w:fill="C6D9F1" w:themeFill="text2" w:themeFillTint="33"/>
          </w:tcPr>
          <w:p w14:paraId="625E2E6A" w14:textId="77777777" w:rsidR="000C6C07" w:rsidRPr="00BE2816" w:rsidRDefault="00961103" w:rsidP="00EC14BE">
            <w:pPr>
              <w:rPr>
                <w:rFonts w:ascii="Arial" w:hAnsi="Arial" w:cs="Arial"/>
                <w:sz w:val="24"/>
                <w:szCs w:val="24"/>
              </w:rPr>
            </w:pPr>
            <w:r w:rsidRPr="00BE2816">
              <w:rPr>
                <w:rFonts w:ascii="Arial" w:hAnsi="Arial" w:cs="Arial"/>
                <w:color w:val="231F20"/>
                <w:sz w:val="24"/>
                <w:szCs w:val="24"/>
                <w:u w:color="231F20"/>
              </w:rPr>
              <w:t>Opisuje i konstruira krug i njegove elemente (</w:t>
            </w:r>
            <w:proofErr w:type="spellStart"/>
            <w:r w:rsidRPr="00BE2816">
              <w:rPr>
                <w:rFonts w:ascii="Arial" w:hAnsi="Arial" w:cs="Arial"/>
                <w:color w:val="231F20"/>
                <w:sz w:val="24"/>
                <w:szCs w:val="24"/>
                <w:u w:color="231F20"/>
              </w:rPr>
              <w:t>kružnica</w:t>
            </w:r>
            <w:proofErr w:type="spellEnd"/>
            <w:r w:rsidRPr="00BE2816">
              <w:rPr>
                <w:rFonts w:ascii="Arial" w:hAnsi="Arial" w:cs="Arial"/>
                <w:color w:val="231F20"/>
                <w:sz w:val="24"/>
                <w:szCs w:val="24"/>
                <w:u w:color="231F20"/>
              </w:rPr>
              <w:t xml:space="preserve">, polumjer i </w:t>
            </w:r>
            <w:proofErr w:type="spellStart"/>
            <w:r w:rsidRPr="00BE2816">
              <w:rPr>
                <w:rFonts w:ascii="Arial" w:hAnsi="Arial" w:cs="Arial"/>
                <w:color w:val="231F20"/>
                <w:sz w:val="24"/>
                <w:szCs w:val="24"/>
                <w:u w:color="231F20"/>
              </w:rPr>
              <w:t>središte</w:t>
            </w:r>
            <w:proofErr w:type="spellEnd"/>
            <w:r w:rsidRPr="00BE2816">
              <w:rPr>
                <w:rFonts w:ascii="Arial" w:hAnsi="Arial" w:cs="Arial"/>
                <w:color w:val="231F20"/>
                <w:sz w:val="24"/>
                <w:szCs w:val="24"/>
                <w:u w:color="231F20"/>
              </w:rPr>
              <w:t xml:space="preserve">). </w:t>
            </w:r>
            <w:r w:rsidRPr="00BE2816">
              <w:rPr>
                <w:rFonts w:ascii="Arial" w:hAnsi="Arial" w:cs="Arial"/>
                <w:color w:val="231F20"/>
                <w:sz w:val="24"/>
                <w:szCs w:val="24"/>
                <w:u w:color="231F20"/>
              </w:rPr>
              <w:br/>
              <w:t xml:space="preserve">Opisuje odnos kruga i </w:t>
            </w:r>
            <w:proofErr w:type="spellStart"/>
            <w:r w:rsidRPr="00BE2816">
              <w:rPr>
                <w:rFonts w:ascii="Arial" w:hAnsi="Arial" w:cs="Arial"/>
                <w:color w:val="231F20"/>
                <w:sz w:val="24"/>
                <w:szCs w:val="24"/>
                <w:u w:color="231F20"/>
              </w:rPr>
              <w:t>kružnice</w:t>
            </w:r>
            <w:proofErr w:type="spellEnd"/>
            <w:r w:rsidRPr="00BE2816">
              <w:rPr>
                <w:rFonts w:ascii="Arial" w:hAnsi="Arial" w:cs="Arial"/>
                <w:color w:val="231F20"/>
                <w:sz w:val="24"/>
                <w:szCs w:val="24"/>
                <w:u w:color="231F20"/>
              </w:rPr>
              <w:t xml:space="preserve">. </w:t>
            </w:r>
            <w:r w:rsidRPr="00BE2816">
              <w:rPr>
                <w:rFonts w:ascii="Arial" w:hAnsi="Arial" w:cs="Arial"/>
                <w:color w:val="231F20"/>
                <w:sz w:val="24"/>
                <w:szCs w:val="24"/>
                <w:u w:color="231F20"/>
              </w:rPr>
              <w:br/>
              <w:t xml:space="preserve">Prepoznaje polumjer i </w:t>
            </w:r>
            <w:proofErr w:type="spellStart"/>
            <w:r w:rsidRPr="00BE2816">
              <w:rPr>
                <w:rFonts w:ascii="Arial" w:hAnsi="Arial" w:cs="Arial"/>
                <w:color w:val="231F20"/>
                <w:sz w:val="24"/>
                <w:szCs w:val="24"/>
                <w:u w:color="231F20"/>
              </w:rPr>
              <w:t>središte</w:t>
            </w:r>
            <w:proofErr w:type="spellEnd"/>
            <w:r w:rsidRPr="00BE2816">
              <w:rPr>
                <w:rFonts w:ascii="Arial" w:hAnsi="Arial" w:cs="Arial"/>
                <w:color w:val="231F20"/>
                <w:sz w:val="24"/>
                <w:szCs w:val="24"/>
                <w:u w:color="231F20"/>
              </w:rPr>
              <w:t xml:space="preserve"> kruga i </w:t>
            </w:r>
            <w:proofErr w:type="spellStart"/>
            <w:r w:rsidRPr="00BE2816">
              <w:rPr>
                <w:rFonts w:ascii="Arial" w:hAnsi="Arial" w:cs="Arial"/>
                <w:color w:val="231F20"/>
                <w:sz w:val="24"/>
                <w:szCs w:val="24"/>
                <w:u w:color="231F20"/>
              </w:rPr>
              <w:t>kružnice</w:t>
            </w:r>
            <w:proofErr w:type="spellEnd"/>
            <w:r w:rsidRPr="00BE2816">
              <w:rPr>
                <w:rFonts w:ascii="Arial" w:hAnsi="Arial" w:cs="Arial"/>
                <w:color w:val="231F20"/>
                <w:sz w:val="24"/>
                <w:szCs w:val="24"/>
                <w:u w:color="231F20"/>
              </w:rPr>
              <w:t>.</w:t>
            </w:r>
          </w:p>
        </w:tc>
        <w:tc>
          <w:tcPr>
            <w:tcW w:w="4741" w:type="dxa"/>
            <w:gridSpan w:val="2"/>
            <w:shd w:val="clear" w:color="auto" w:fill="C6D9F1" w:themeFill="text2" w:themeFillTint="33"/>
          </w:tcPr>
          <w:p w14:paraId="52278959" w14:textId="77777777" w:rsidR="00961103" w:rsidRPr="00BE2816" w:rsidRDefault="00961103" w:rsidP="00961103">
            <w:pPr>
              <w:pStyle w:val="Tijelo"/>
              <w:tabs>
                <w:tab w:val="left" w:pos="708"/>
                <w:tab w:val="left" w:pos="1416"/>
                <w:tab w:val="left" w:pos="2124"/>
                <w:tab w:val="left" w:pos="2832"/>
              </w:tabs>
              <w:rPr>
                <w:rFonts w:ascii="Arial" w:hAnsi="Arial" w:cs="Arial"/>
                <w:sz w:val="24"/>
                <w:szCs w:val="24"/>
              </w:rPr>
            </w:pPr>
            <w:r w:rsidRPr="00BE2816">
              <w:rPr>
                <w:rFonts w:ascii="Arial" w:hAnsi="Arial" w:cs="Arial"/>
                <w:sz w:val="24"/>
                <w:szCs w:val="24"/>
              </w:rPr>
              <w:t xml:space="preserve">Krug </w:t>
            </w:r>
            <w:proofErr w:type="spellStart"/>
            <w:r w:rsidRPr="00BE2816">
              <w:rPr>
                <w:rFonts w:ascii="Arial" w:hAnsi="Arial" w:cs="Arial"/>
                <w:sz w:val="24"/>
                <w:szCs w:val="24"/>
              </w:rPr>
              <w:t>i</w:t>
            </w:r>
            <w:proofErr w:type="spellEnd"/>
            <w:r w:rsidRPr="00BE2816">
              <w:rPr>
                <w:rFonts w:ascii="Arial" w:hAnsi="Arial" w:cs="Arial"/>
                <w:sz w:val="24"/>
                <w:szCs w:val="24"/>
              </w:rPr>
              <w:t xml:space="preserve"> </w:t>
            </w:r>
            <w:proofErr w:type="spellStart"/>
            <w:r w:rsidRPr="00BE2816">
              <w:rPr>
                <w:rFonts w:ascii="Arial" w:hAnsi="Arial" w:cs="Arial"/>
                <w:sz w:val="24"/>
                <w:szCs w:val="24"/>
              </w:rPr>
              <w:t>kružnica</w:t>
            </w:r>
            <w:proofErr w:type="spellEnd"/>
            <w:r w:rsidRPr="00BE2816">
              <w:rPr>
                <w:rFonts w:ascii="Arial" w:hAnsi="Arial" w:cs="Arial"/>
                <w:sz w:val="24"/>
                <w:szCs w:val="24"/>
              </w:rPr>
              <w:t xml:space="preserve">. </w:t>
            </w:r>
          </w:p>
          <w:p w14:paraId="51CD0A4D" w14:textId="77777777" w:rsidR="000C6C07" w:rsidRPr="00BE2816" w:rsidRDefault="00961103" w:rsidP="00961103">
            <w:pPr>
              <w:pStyle w:val="Tijelo"/>
              <w:tabs>
                <w:tab w:val="left" w:pos="708"/>
                <w:tab w:val="left" w:pos="1416"/>
                <w:tab w:val="left" w:pos="2124"/>
                <w:tab w:val="left" w:pos="2832"/>
              </w:tabs>
              <w:rPr>
                <w:rFonts w:ascii="Arial" w:hAnsi="Arial" w:cs="Arial"/>
                <w:sz w:val="24"/>
                <w:szCs w:val="24"/>
              </w:rPr>
            </w:pPr>
            <w:proofErr w:type="spellStart"/>
            <w:r w:rsidRPr="00BE2816">
              <w:rPr>
                <w:rFonts w:ascii="Arial" w:hAnsi="Arial" w:cs="Arial"/>
                <w:sz w:val="24"/>
                <w:szCs w:val="24"/>
              </w:rPr>
              <w:t>Konstrukcija</w:t>
            </w:r>
            <w:proofErr w:type="spellEnd"/>
            <w:r w:rsidRPr="00BE2816">
              <w:rPr>
                <w:rFonts w:ascii="Arial" w:hAnsi="Arial" w:cs="Arial"/>
                <w:sz w:val="24"/>
                <w:szCs w:val="24"/>
              </w:rPr>
              <w:t xml:space="preserve"> </w:t>
            </w:r>
            <w:proofErr w:type="spellStart"/>
            <w:r w:rsidRPr="00BE2816">
              <w:rPr>
                <w:rFonts w:ascii="Arial" w:hAnsi="Arial" w:cs="Arial"/>
                <w:sz w:val="24"/>
                <w:szCs w:val="24"/>
              </w:rPr>
              <w:t>kruga</w:t>
            </w:r>
            <w:proofErr w:type="spellEnd"/>
            <w:r w:rsidRPr="00BE2816">
              <w:rPr>
                <w:rFonts w:ascii="Arial" w:hAnsi="Arial" w:cs="Arial"/>
                <w:sz w:val="24"/>
                <w:szCs w:val="24"/>
              </w:rPr>
              <w:t xml:space="preserve"> </w:t>
            </w:r>
            <w:proofErr w:type="spellStart"/>
            <w:r w:rsidRPr="00BE2816">
              <w:rPr>
                <w:rFonts w:ascii="Arial" w:hAnsi="Arial" w:cs="Arial"/>
                <w:sz w:val="24"/>
                <w:szCs w:val="24"/>
              </w:rPr>
              <w:t>i</w:t>
            </w:r>
            <w:proofErr w:type="spellEnd"/>
            <w:r w:rsidRPr="00BE2816">
              <w:rPr>
                <w:rFonts w:ascii="Arial" w:hAnsi="Arial" w:cs="Arial"/>
                <w:sz w:val="24"/>
                <w:szCs w:val="24"/>
              </w:rPr>
              <w:t xml:space="preserve"> </w:t>
            </w:r>
            <w:proofErr w:type="spellStart"/>
            <w:r w:rsidRPr="00BE2816">
              <w:rPr>
                <w:rFonts w:ascii="Arial" w:hAnsi="Arial" w:cs="Arial"/>
                <w:sz w:val="24"/>
                <w:szCs w:val="24"/>
              </w:rPr>
              <w:t>njegovih</w:t>
            </w:r>
            <w:proofErr w:type="spellEnd"/>
            <w:r w:rsidRPr="00BE2816">
              <w:rPr>
                <w:rFonts w:ascii="Arial" w:hAnsi="Arial" w:cs="Arial"/>
                <w:sz w:val="24"/>
                <w:szCs w:val="24"/>
              </w:rPr>
              <w:t xml:space="preserve"> </w:t>
            </w:r>
            <w:proofErr w:type="spellStart"/>
            <w:r w:rsidRPr="00BE2816">
              <w:rPr>
                <w:rFonts w:ascii="Arial" w:hAnsi="Arial" w:cs="Arial"/>
                <w:sz w:val="24"/>
                <w:szCs w:val="24"/>
              </w:rPr>
              <w:t>elemenata</w:t>
            </w:r>
            <w:proofErr w:type="spellEnd"/>
            <w:r w:rsidRPr="00BE2816">
              <w:rPr>
                <w:rFonts w:ascii="Arial" w:hAnsi="Arial" w:cs="Arial"/>
                <w:sz w:val="24"/>
                <w:szCs w:val="24"/>
              </w:rPr>
              <w:t xml:space="preserve"> (</w:t>
            </w:r>
            <w:proofErr w:type="spellStart"/>
            <w:r w:rsidRPr="00BE2816">
              <w:rPr>
                <w:rFonts w:ascii="Arial" w:hAnsi="Arial" w:cs="Arial"/>
                <w:sz w:val="24"/>
                <w:szCs w:val="24"/>
              </w:rPr>
              <w:t>kružnica</w:t>
            </w:r>
            <w:proofErr w:type="spellEnd"/>
            <w:r w:rsidRPr="00BE2816">
              <w:rPr>
                <w:rFonts w:ascii="Arial" w:hAnsi="Arial" w:cs="Arial"/>
                <w:sz w:val="24"/>
                <w:szCs w:val="24"/>
              </w:rPr>
              <w:t xml:space="preserve">, </w:t>
            </w:r>
            <w:proofErr w:type="spellStart"/>
            <w:r w:rsidRPr="00BE2816">
              <w:rPr>
                <w:rFonts w:ascii="Arial" w:hAnsi="Arial" w:cs="Arial"/>
                <w:sz w:val="24"/>
                <w:szCs w:val="24"/>
              </w:rPr>
              <w:t>polumjer</w:t>
            </w:r>
            <w:proofErr w:type="spellEnd"/>
            <w:r w:rsidRPr="00BE2816">
              <w:rPr>
                <w:rFonts w:ascii="Arial" w:hAnsi="Arial" w:cs="Arial"/>
                <w:sz w:val="24"/>
                <w:szCs w:val="24"/>
              </w:rPr>
              <w:t xml:space="preserve">, </w:t>
            </w:r>
            <w:proofErr w:type="spellStart"/>
            <w:r w:rsidRPr="00BE2816">
              <w:rPr>
                <w:rFonts w:ascii="Arial" w:hAnsi="Arial" w:cs="Arial"/>
                <w:sz w:val="24"/>
                <w:szCs w:val="24"/>
              </w:rPr>
              <w:t>središte</w:t>
            </w:r>
            <w:proofErr w:type="spellEnd"/>
            <w:r w:rsidRPr="00BE2816">
              <w:rPr>
                <w:rFonts w:ascii="Arial" w:hAnsi="Arial" w:cs="Arial"/>
                <w:sz w:val="24"/>
                <w:szCs w:val="24"/>
              </w:rPr>
              <w:t>).</w:t>
            </w:r>
          </w:p>
        </w:tc>
      </w:tr>
      <w:tr w:rsidR="00BE2816" w:rsidRPr="00BE2816" w14:paraId="20AD5A55" w14:textId="77777777" w:rsidTr="002B372C">
        <w:tblPrEx>
          <w:tblLook w:val="0000" w:firstRow="0" w:lastRow="0" w:firstColumn="0" w:lastColumn="0" w:noHBand="0" w:noVBand="0"/>
        </w:tblPrEx>
        <w:trPr>
          <w:gridBefore w:val="1"/>
          <w:wBefore w:w="2517" w:type="dxa"/>
          <w:trHeight w:val="384"/>
        </w:trPr>
        <w:tc>
          <w:tcPr>
            <w:tcW w:w="2424" w:type="dxa"/>
            <w:shd w:val="clear" w:color="auto" w:fill="C6D9F1" w:themeFill="text2" w:themeFillTint="33"/>
          </w:tcPr>
          <w:p w14:paraId="22272D97"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C6D9F1" w:themeFill="text2" w:themeFillTint="33"/>
          </w:tcPr>
          <w:p w14:paraId="540CBEA4"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C6D9F1" w:themeFill="text2" w:themeFillTint="33"/>
          </w:tcPr>
          <w:p w14:paraId="07FA69AE"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C6D9F1" w:themeFill="text2" w:themeFillTint="33"/>
          </w:tcPr>
          <w:p w14:paraId="2CB4F25B"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C6D9F1" w:themeFill="text2" w:themeFillTint="33"/>
          </w:tcPr>
          <w:p w14:paraId="34C2651A"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BE2816" w:rsidRPr="00BE2816" w14:paraId="4FE9F7A5" w14:textId="77777777" w:rsidTr="002B372C">
        <w:tblPrEx>
          <w:tblLook w:val="0000" w:firstRow="0" w:lastRow="0" w:firstColumn="0" w:lastColumn="0" w:noHBand="0" w:noVBand="0"/>
        </w:tblPrEx>
        <w:trPr>
          <w:gridBefore w:val="1"/>
          <w:wBefore w:w="2517" w:type="dxa"/>
          <w:trHeight w:val="1152"/>
        </w:trPr>
        <w:tc>
          <w:tcPr>
            <w:tcW w:w="2424" w:type="dxa"/>
            <w:shd w:val="clear" w:color="auto" w:fill="C6D9F1" w:themeFill="text2" w:themeFillTint="33"/>
          </w:tcPr>
          <w:p w14:paraId="356F3816" w14:textId="77777777" w:rsidR="00961103" w:rsidRPr="00BE2816" w:rsidRDefault="00961103" w:rsidP="00EC14BE">
            <w:pPr>
              <w:rPr>
                <w:rFonts w:ascii="Arial" w:hAnsi="Arial" w:cs="Arial"/>
                <w:sz w:val="24"/>
                <w:szCs w:val="24"/>
                <w:u w:color="000000"/>
              </w:rPr>
            </w:pPr>
            <w:r w:rsidRPr="00BE2816">
              <w:rPr>
                <w:rFonts w:ascii="Arial" w:hAnsi="Arial" w:cs="Arial"/>
                <w:sz w:val="24"/>
                <w:szCs w:val="24"/>
                <w:u w:color="000000"/>
              </w:rPr>
              <w:t>-</w:t>
            </w:r>
            <w:r w:rsidRPr="00BE2816">
              <w:rPr>
                <w:rFonts w:ascii="Arial" w:hAnsi="Arial" w:cs="Arial"/>
                <w:color w:val="231F20"/>
                <w:sz w:val="24"/>
                <w:szCs w:val="24"/>
                <w:u w:color="231F20"/>
              </w:rPr>
              <w:t xml:space="preserve"> samostalno i precizno opisuje i konstruira krug i njegove elemente (</w:t>
            </w:r>
            <w:proofErr w:type="spellStart"/>
            <w:r w:rsidRPr="00BE2816">
              <w:rPr>
                <w:rFonts w:ascii="Arial" w:hAnsi="Arial" w:cs="Arial"/>
                <w:color w:val="231F20"/>
                <w:sz w:val="24"/>
                <w:szCs w:val="24"/>
                <w:u w:color="231F20"/>
              </w:rPr>
              <w:t>kružnica</w:t>
            </w:r>
            <w:proofErr w:type="spellEnd"/>
            <w:r w:rsidRPr="00BE2816">
              <w:rPr>
                <w:rFonts w:ascii="Arial" w:hAnsi="Arial" w:cs="Arial"/>
                <w:color w:val="231F20"/>
                <w:sz w:val="24"/>
                <w:szCs w:val="24"/>
                <w:u w:color="231F20"/>
              </w:rPr>
              <w:t xml:space="preserve">, polumjer i </w:t>
            </w:r>
            <w:proofErr w:type="spellStart"/>
            <w:r w:rsidRPr="00BE2816">
              <w:rPr>
                <w:rFonts w:ascii="Arial" w:hAnsi="Arial" w:cs="Arial"/>
                <w:color w:val="231F20"/>
                <w:sz w:val="24"/>
                <w:szCs w:val="24"/>
                <w:u w:color="231F20"/>
              </w:rPr>
              <w:t>središte</w:t>
            </w:r>
            <w:proofErr w:type="spellEnd"/>
            <w:r w:rsidRPr="00BE2816">
              <w:rPr>
                <w:rFonts w:ascii="Arial" w:hAnsi="Arial" w:cs="Arial"/>
                <w:color w:val="231F20"/>
                <w:sz w:val="24"/>
                <w:szCs w:val="24"/>
                <w:u w:color="231F20"/>
              </w:rPr>
              <w:t xml:space="preserve">) </w:t>
            </w:r>
            <w:r w:rsidRPr="00BE2816">
              <w:rPr>
                <w:rFonts w:ascii="Arial" w:hAnsi="Arial" w:cs="Arial"/>
                <w:color w:val="231F20"/>
                <w:sz w:val="24"/>
                <w:szCs w:val="24"/>
                <w:u w:color="231F20"/>
              </w:rPr>
              <w:br/>
              <w:t xml:space="preserve">-samostalno opisuje odnos kruga i </w:t>
            </w:r>
            <w:proofErr w:type="spellStart"/>
            <w:r w:rsidRPr="00BE2816">
              <w:rPr>
                <w:rFonts w:ascii="Arial" w:hAnsi="Arial" w:cs="Arial"/>
                <w:color w:val="231F20"/>
                <w:sz w:val="24"/>
                <w:szCs w:val="24"/>
                <w:u w:color="231F20"/>
              </w:rPr>
              <w:t>kružnice</w:t>
            </w:r>
            <w:proofErr w:type="spellEnd"/>
            <w:r w:rsidRPr="00BE2816">
              <w:rPr>
                <w:rFonts w:ascii="Arial" w:hAnsi="Arial" w:cs="Arial"/>
                <w:color w:val="231F20"/>
                <w:sz w:val="24"/>
                <w:szCs w:val="24"/>
                <w:u w:color="231F20"/>
              </w:rPr>
              <w:t xml:space="preserve"> </w:t>
            </w:r>
            <w:r w:rsidRPr="00BE2816">
              <w:rPr>
                <w:rFonts w:ascii="Arial" w:hAnsi="Arial" w:cs="Arial"/>
                <w:color w:val="231F20"/>
                <w:sz w:val="24"/>
                <w:szCs w:val="24"/>
                <w:u w:color="231F20"/>
              </w:rPr>
              <w:br/>
              <w:t xml:space="preserve">- samostalno prepoznaje polumjer i </w:t>
            </w:r>
            <w:proofErr w:type="spellStart"/>
            <w:r w:rsidRPr="00BE2816">
              <w:rPr>
                <w:rFonts w:ascii="Arial" w:hAnsi="Arial" w:cs="Arial"/>
                <w:color w:val="231F20"/>
                <w:sz w:val="24"/>
                <w:szCs w:val="24"/>
                <w:u w:color="231F20"/>
              </w:rPr>
              <w:t>središte</w:t>
            </w:r>
            <w:proofErr w:type="spellEnd"/>
            <w:r w:rsidRPr="00BE2816">
              <w:rPr>
                <w:rFonts w:ascii="Arial" w:hAnsi="Arial" w:cs="Arial"/>
                <w:color w:val="231F20"/>
                <w:sz w:val="24"/>
                <w:szCs w:val="24"/>
                <w:u w:color="231F20"/>
              </w:rPr>
              <w:t xml:space="preserve"> kruga i </w:t>
            </w:r>
            <w:proofErr w:type="spellStart"/>
            <w:r w:rsidRPr="00BE2816">
              <w:rPr>
                <w:rFonts w:ascii="Arial" w:hAnsi="Arial" w:cs="Arial"/>
                <w:color w:val="231F20"/>
                <w:sz w:val="24"/>
                <w:szCs w:val="24"/>
                <w:u w:color="231F20"/>
              </w:rPr>
              <w:t>kružnice</w:t>
            </w:r>
            <w:proofErr w:type="spellEnd"/>
          </w:p>
          <w:p w14:paraId="06C7693B" w14:textId="77777777" w:rsidR="000C6C07" w:rsidRPr="00BE2816" w:rsidRDefault="00961103" w:rsidP="00EC14BE">
            <w:pPr>
              <w:rPr>
                <w:rFonts w:ascii="Arial" w:hAnsi="Arial" w:cs="Arial"/>
                <w:sz w:val="24"/>
                <w:szCs w:val="24"/>
              </w:rPr>
            </w:pPr>
            <w:r w:rsidRPr="00BE2816">
              <w:rPr>
                <w:rFonts w:ascii="Arial" w:hAnsi="Arial" w:cs="Arial"/>
                <w:sz w:val="24"/>
                <w:szCs w:val="24"/>
                <w:u w:color="000000"/>
              </w:rPr>
              <w:t xml:space="preserve">-samostalno konstruira motive </w:t>
            </w:r>
            <w:proofErr w:type="spellStart"/>
            <w:r w:rsidRPr="00BE2816">
              <w:rPr>
                <w:rFonts w:ascii="Arial" w:hAnsi="Arial" w:cs="Arial"/>
                <w:sz w:val="24"/>
                <w:szCs w:val="24"/>
                <w:u w:color="000000"/>
              </w:rPr>
              <w:t>koristeći</w:t>
            </w:r>
            <w:proofErr w:type="spellEnd"/>
            <w:r w:rsidRPr="00BE2816">
              <w:rPr>
                <w:rFonts w:ascii="Arial" w:hAnsi="Arial" w:cs="Arial"/>
                <w:sz w:val="24"/>
                <w:szCs w:val="24"/>
                <w:u w:color="000000"/>
              </w:rPr>
              <w:t xml:space="preserve"> se krugom i </w:t>
            </w:r>
            <w:proofErr w:type="spellStart"/>
            <w:r w:rsidRPr="00BE2816">
              <w:rPr>
                <w:rFonts w:ascii="Arial" w:hAnsi="Arial" w:cs="Arial"/>
                <w:sz w:val="24"/>
                <w:szCs w:val="24"/>
                <w:u w:color="000000"/>
              </w:rPr>
              <w:t>kružnicom</w:t>
            </w:r>
            <w:proofErr w:type="spellEnd"/>
          </w:p>
        </w:tc>
        <w:tc>
          <w:tcPr>
            <w:tcW w:w="2460" w:type="dxa"/>
            <w:shd w:val="clear" w:color="auto" w:fill="C6D9F1" w:themeFill="text2" w:themeFillTint="33"/>
          </w:tcPr>
          <w:p w14:paraId="2B1CA99E" w14:textId="77777777" w:rsidR="000C6C07" w:rsidRPr="00BE2816" w:rsidRDefault="00961103" w:rsidP="00EC14BE">
            <w:pPr>
              <w:rPr>
                <w:rFonts w:ascii="Arial" w:hAnsi="Arial" w:cs="Arial"/>
                <w:sz w:val="24"/>
                <w:szCs w:val="24"/>
              </w:rPr>
            </w:pPr>
            <w:r w:rsidRPr="00BE2816">
              <w:rPr>
                <w:rFonts w:ascii="Arial" w:hAnsi="Arial" w:cs="Arial"/>
                <w:color w:val="231F20"/>
                <w:sz w:val="24"/>
                <w:szCs w:val="24"/>
                <w:u w:color="231F20"/>
              </w:rPr>
              <w:t>-opisuje i konstruira krug i njegove elemente (</w:t>
            </w:r>
            <w:proofErr w:type="spellStart"/>
            <w:r w:rsidRPr="00BE2816">
              <w:rPr>
                <w:rFonts w:ascii="Arial" w:hAnsi="Arial" w:cs="Arial"/>
                <w:color w:val="231F20"/>
                <w:sz w:val="24"/>
                <w:szCs w:val="24"/>
                <w:u w:color="231F20"/>
              </w:rPr>
              <w:t>kružnica</w:t>
            </w:r>
            <w:proofErr w:type="spellEnd"/>
            <w:r w:rsidRPr="00BE2816">
              <w:rPr>
                <w:rFonts w:ascii="Arial" w:hAnsi="Arial" w:cs="Arial"/>
                <w:color w:val="231F20"/>
                <w:sz w:val="24"/>
                <w:szCs w:val="24"/>
                <w:u w:color="231F20"/>
              </w:rPr>
              <w:t xml:space="preserve">, polumjer i </w:t>
            </w:r>
            <w:proofErr w:type="spellStart"/>
            <w:r w:rsidRPr="00BE2816">
              <w:rPr>
                <w:rFonts w:ascii="Arial" w:hAnsi="Arial" w:cs="Arial"/>
                <w:color w:val="231F20"/>
                <w:sz w:val="24"/>
                <w:szCs w:val="24"/>
                <w:u w:color="231F20"/>
              </w:rPr>
              <w:t>središte</w:t>
            </w:r>
            <w:proofErr w:type="spellEnd"/>
            <w:r w:rsidRPr="00BE2816">
              <w:rPr>
                <w:rFonts w:ascii="Arial" w:hAnsi="Arial" w:cs="Arial"/>
                <w:color w:val="231F20"/>
                <w:sz w:val="24"/>
                <w:szCs w:val="24"/>
                <w:u w:color="231F20"/>
              </w:rPr>
              <w:t xml:space="preserve">) </w:t>
            </w:r>
            <w:r w:rsidRPr="00BE2816">
              <w:rPr>
                <w:rFonts w:ascii="Arial" w:hAnsi="Arial" w:cs="Arial"/>
                <w:color w:val="231F20"/>
                <w:sz w:val="24"/>
                <w:szCs w:val="24"/>
                <w:u w:color="231F20"/>
              </w:rPr>
              <w:br/>
              <w:t xml:space="preserve">- opisuje odnos kruga i </w:t>
            </w:r>
            <w:proofErr w:type="spellStart"/>
            <w:r w:rsidRPr="00BE2816">
              <w:rPr>
                <w:rFonts w:ascii="Arial" w:hAnsi="Arial" w:cs="Arial"/>
                <w:color w:val="231F20"/>
                <w:sz w:val="24"/>
                <w:szCs w:val="24"/>
                <w:u w:color="231F20"/>
              </w:rPr>
              <w:t>kružnice</w:t>
            </w:r>
            <w:proofErr w:type="spellEnd"/>
            <w:r w:rsidRPr="00BE2816">
              <w:rPr>
                <w:rFonts w:ascii="Arial" w:hAnsi="Arial" w:cs="Arial"/>
                <w:color w:val="231F20"/>
                <w:sz w:val="24"/>
                <w:szCs w:val="24"/>
                <w:u w:color="231F20"/>
              </w:rPr>
              <w:t xml:space="preserve"> </w:t>
            </w:r>
            <w:r w:rsidRPr="00BE2816">
              <w:rPr>
                <w:rFonts w:ascii="Arial" w:hAnsi="Arial" w:cs="Arial"/>
                <w:color w:val="231F20"/>
                <w:sz w:val="24"/>
                <w:szCs w:val="24"/>
                <w:u w:color="231F20"/>
              </w:rPr>
              <w:br/>
              <w:t xml:space="preserve">- prepoznaje polumjer i </w:t>
            </w:r>
            <w:proofErr w:type="spellStart"/>
            <w:r w:rsidRPr="00BE2816">
              <w:rPr>
                <w:rFonts w:ascii="Arial" w:hAnsi="Arial" w:cs="Arial"/>
                <w:color w:val="231F20"/>
                <w:sz w:val="24"/>
                <w:szCs w:val="24"/>
                <w:u w:color="231F20"/>
              </w:rPr>
              <w:t>središte</w:t>
            </w:r>
            <w:proofErr w:type="spellEnd"/>
            <w:r w:rsidRPr="00BE2816">
              <w:rPr>
                <w:rFonts w:ascii="Arial" w:hAnsi="Arial" w:cs="Arial"/>
                <w:color w:val="231F20"/>
                <w:sz w:val="24"/>
                <w:szCs w:val="24"/>
                <w:u w:color="231F20"/>
              </w:rPr>
              <w:t xml:space="preserve"> kruga i </w:t>
            </w:r>
            <w:proofErr w:type="spellStart"/>
            <w:r w:rsidRPr="00BE2816">
              <w:rPr>
                <w:rFonts w:ascii="Arial" w:hAnsi="Arial" w:cs="Arial"/>
                <w:color w:val="231F20"/>
                <w:sz w:val="24"/>
                <w:szCs w:val="24"/>
                <w:u w:color="231F20"/>
              </w:rPr>
              <w:t>kružnice</w:t>
            </w:r>
            <w:proofErr w:type="spellEnd"/>
          </w:p>
        </w:tc>
        <w:tc>
          <w:tcPr>
            <w:tcW w:w="2078" w:type="dxa"/>
            <w:shd w:val="clear" w:color="auto" w:fill="C6D9F1" w:themeFill="text2" w:themeFillTint="33"/>
          </w:tcPr>
          <w:p w14:paraId="05A3DA2F" w14:textId="77777777" w:rsidR="000C6C07" w:rsidRPr="00BE2816" w:rsidRDefault="00961103" w:rsidP="00EC14BE">
            <w:pPr>
              <w:rPr>
                <w:rFonts w:ascii="Arial" w:hAnsi="Arial" w:cs="Arial"/>
                <w:sz w:val="24"/>
                <w:szCs w:val="24"/>
              </w:rPr>
            </w:pPr>
            <w:r w:rsidRPr="00BE2816">
              <w:rPr>
                <w:rFonts w:ascii="Arial" w:hAnsi="Arial" w:cs="Arial"/>
                <w:color w:val="231F20"/>
                <w:sz w:val="24"/>
                <w:szCs w:val="24"/>
                <w:u w:color="231F20"/>
              </w:rPr>
              <w:t>-opisuje i konstruira krug i njegove elemente (</w:t>
            </w:r>
            <w:proofErr w:type="spellStart"/>
            <w:r w:rsidRPr="00BE2816">
              <w:rPr>
                <w:rFonts w:ascii="Arial" w:hAnsi="Arial" w:cs="Arial"/>
                <w:color w:val="231F20"/>
                <w:sz w:val="24"/>
                <w:szCs w:val="24"/>
                <w:u w:color="231F20"/>
              </w:rPr>
              <w:t>kružnica</w:t>
            </w:r>
            <w:proofErr w:type="spellEnd"/>
            <w:r w:rsidRPr="00BE2816">
              <w:rPr>
                <w:rFonts w:ascii="Arial" w:hAnsi="Arial" w:cs="Arial"/>
                <w:color w:val="231F20"/>
                <w:sz w:val="24"/>
                <w:szCs w:val="24"/>
                <w:u w:color="231F20"/>
              </w:rPr>
              <w:t xml:space="preserve">, polumjer i </w:t>
            </w:r>
            <w:proofErr w:type="spellStart"/>
            <w:r w:rsidRPr="00BE2816">
              <w:rPr>
                <w:rFonts w:ascii="Arial" w:hAnsi="Arial" w:cs="Arial"/>
                <w:color w:val="231F20"/>
                <w:sz w:val="24"/>
                <w:szCs w:val="24"/>
                <w:u w:color="231F20"/>
              </w:rPr>
              <w:t>središte</w:t>
            </w:r>
            <w:proofErr w:type="spellEnd"/>
            <w:r w:rsidRPr="00BE2816">
              <w:rPr>
                <w:rFonts w:ascii="Arial" w:hAnsi="Arial" w:cs="Arial"/>
                <w:color w:val="231F20"/>
                <w:sz w:val="24"/>
                <w:szCs w:val="24"/>
                <w:u w:color="231F20"/>
              </w:rPr>
              <w:t xml:space="preserve">) uz  </w:t>
            </w:r>
            <w:r w:rsidR="006F6166" w:rsidRPr="00BE2816">
              <w:rPr>
                <w:rFonts w:ascii="Arial" w:hAnsi="Arial" w:cs="Arial"/>
                <w:color w:val="231F20"/>
                <w:sz w:val="24"/>
                <w:szCs w:val="24"/>
                <w:u w:color="231F20"/>
              </w:rPr>
              <w:t>pomoć</w:t>
            </w:r>
            <w:r w:rsidRPr="00BE2816">
              <w:rPr>
                <w:rFonts w:ascii="Arial" w:hAnsi="Arial" w:cs="Arial"/>
                <w:color w:val="231F20"/>
                <w:sz w:val="24"/>
                <w:szCs w:val="24"/>
                <w:u w:color="231F20"/>
              </w:rPr>
              <w:br/>
              <w:t xml:space="preserve">- prepoznaje polumjer i </w:t>
            </w:r>
            <w:proofErr w:type="spellStart"/>
            <w:r w:rsidRPr="00BE2816">
              <w:rPr>
                <w:rFonts w:ascii="Arial" w:hAnsi="Arial" w:cs="Arial"/>
                <w:color w:val="231F20"/>
                <w:sz w:val="24"/>
                <w:szCs w:val="24"/>
                <w:u w:color="231F20"/>
              </w:rPr>
              <w:t>središte</w:t>
            </w:r>
            <w:proofErr w:type="spellEnd"/>
            <w:r w:rsidRPr="00BE2816">
              <w:rPr>
                <w:rFonts w:ascii="Arial" w:hAnsi="Arial" w:cs="Arial"/>
                <w:color w:val="231F20"/>
                <w:sz w:val="24"/>
                <w:szCs w:val="24"/>
                <w:u w:color="231F20"/>
              </w:rPr>
              <w:t xml:space="preserve"> kruga i </w:t>
            </w:r>
            <w:proofErr w:type="spellStart"/>
            <w:r w:rsidRPr="00BE2816">
              <w:rPr>
                <w:rFonts w:ascii="Arial" w:hAnsi="Arial" w:cs="Arial"/>
                <w:color w:val="231F20"/>
                <w:sz w:val="24"/>
                <w:szCs w:val="24"/>
                <w:u w:color="231F20"/>
              </w:rPr>
              <w:t>kružnice</w:t>
            </w:r>
            <w:proofErr w:type="spellEnd"/>
            <w:r w:rsidR="006F6166" w:rsidRPr="00BE2816">
              <w:rPr>
                <w:rFonts w:ascii="Arial" w:hAnsi="Arial" w:cs="Arial"/>
                <w:color w:val="231F20"/>
                <w:sz w:val="24"/>
                <w:szCs w:val="24"/>
                <w:u w:color="231F20"/>
              </w:rPr>
              <w:t xml:space="preserve"> uz pomoć učitelja</w:t>
            </w:r>
          </w:p>
        </w:tc>
        <w:tc>
          <w:tcPr>
            <w:tcW w:w="2448" w:type="dxa"/>
            <w:shd w:val="clear" w:color="auto" w:fill="C6D9F1" w:themeFill="text2" w:themeFillTint="33"/>
          </w:tcPr>
          <w:p w14:paraId="79F5F0FF" w14:textId="77777777" w:rsidR="006F6166" w:rsidRPr="00BE2816" w:rsidRDefault="006F6166" w:rsidP="006F6166">
            <w:pPr>
              <w:pStyle w:val="Standardno"/>
              <w:tabs>
                <w:tab w:val="left" w:pos="708"/>
                <w:tab w:val="left" w:pos="1416"/>
                <w:tab w:val="left" w:pos="2124"/>
              </w:tabs>
              <w:spacing w:before="0" w:line="240" w:lineRule="auto"/>
              <w:rPr>
                <w:rFonts w:ascii="Arial" w:hAnsi="Arial" w:cs="Arial"/>
              </w:rPr>
            </w:pPr>
            <w:r w:rsidRPr="00BE2816">
              <w:rPr>
                <w:rFonts w:ascii="Arial" w:hAnsi="Arial" w:cs="Arial"/>
                <w:u w:color="000000"/>
              </w:rPr>
              <w:t>-</w:t>
            </w:r>
            <w:proofErr w:type="spellStart"/>
            <w:r w:rsidRPr="00BE2816">
              <w:rPr>
                <w:rFonts w:ascii="Arial" w:hAnsi="Arial" w:cs="Arial"/>
                <w:u w:color="000000"/>
              </w:rPr>
              <w:t>razlikuje</w:t>
            </w:r>
            <w:proofErr w:type="spellEnd"/>
            <w:r w:rsidRPr="00BE2816">
              <w:rPr>
                <w:rFonts w:ascii="Arial" w:hAnsi="Arial" w:cs="Arial"/>
                <w:u w:color="000000"/>
              </w:rPr>
              <w:t xml:space="preserve"> i </w:t>
            </w:r>
            <w:proofErr w:type="spellStart"/>
            <w:r w:rsidRPr="00BE2816">
              <w:rPr>
                <w:rFonts w:ascii="Arial" w:hAnsi="Arial" w:cs="Arial"/>
                <w:u w:color="000000"/>
              </w:rPr>
              <w:t>konstruira</w:t>
            </w:r>
            <w:proofErr w:type="spellEnd"/>
            <w:r w:rsidRPr="00BE2816">
              <w:rPr>
                <w:rFonts w:ascii="Arial" w:hAnsi="Arial" w:cs="Arial"/>
                <w:u w:color="000000"/>
              </w:rPr>
              <w:t xml:space="preserve"> </w:t>
            </w:r>
            <w:proofErr w:type="spellStart"/>
            <w:r w:rsidRPr="00BE2816">
              <w:rPr>
                <w:rFonts w:ascii="Arial" w:hAnsi="Arial" w:cs="Arial"/>
                <w:u w:color="000000"/>
              </w:rPr>
              <w:t>krug</w:t>
            </w:r>
            <w:proofErr w:type="spellEnd"/>
            <w:r w:rsidRPr="00BE2816">
              <w:rPr>
                <w:rFonts w:ascii="Arial" w:hAnsi="Arial" w:cs="Arial"/>
                <w:u w:color="000000"/>
              </w:rPr>
              <w:t xml:space="preserve"> i </w:t>
            </w:r>
            <w:proofErr w:type="spellStart"/>
            <w:r w:rsidRPr="00BE2816">
              <w:rPr>
                <w:rFonts w:ascii="Arial" w:hAnsi="Arial" w:cs="Arial"/>
                <w:u w:color="000000"/>
              </w:rPr>
              <w:t>kružnicu</w:t>
            </w:r>
            <w:proofErr w:type="spellEnd"/>
            <w:r w:rsidRPr="00BE2816">
              <w:rPr>
                <w:rFonts w:ascii="Arial" w:hAnsi="Arial" w:cs="Arial"/>
                <w:u w:color="000000"/>
              </w:rPr>
              <w:t xml:space="preserve"> </w:t>
            </w:r>
            <w:proofErr w:type="spellStart"/>
            <w:r w:rsidRPr="00BE2816">
              <w:rPr>
                <w:rFonts w:ascii="Arial" w:hAnsi="Arial" w:cs="Arial"/>
                <w:u w:color="000000"/>
              </w:rPr>
              <w:t>uz</w:t>
            </w:r>
            <w:proofErr w:type="spellEnd"/>
            <w:r w:rsidRPr="00BE2816">
              <w:rPr>
                <w:rFonts w:ascii="Arial" w:hAnsi="Arial" w:cs="Arial"/>
                <w:u w:color="000000"/>
              </w:rPr>
              <w:t xml:space="preserve"> </w:t>
            </w:r>
            <w:proofErr w:type="spellStart"/>
            <w:r w:rsidRPr="00BE2816">
              <w:rPr>
                <w:rFonts w:ascii="Arial" w:hAnsi="Arial" w:cs="Arial"/>
                <w:u w:color="000000"/>
              </w:rPr>
              <w:t>pomoć</w:t>
            </w:r>
            <w:proofErr w:type="spellEnd"/>
            <w:r w:rsidRPr="00BE2816">
              <w:rPr>
                <w:rFonts w:ascii="Arial" w:hAnsi="Arial" w:cs="Arial"/>
                <w:u w:color="000000"/>
              </w:rPr>
              <w:t xml:space="preserve"> </w:t>
            </w:r>
            <w:proofErr w:type="spellStart"/>
            <w:r w:rsidRPr="00BE2816">
              <w:rPr>
                <w:rFonts w:ascii="Arial" w:hAnsi="Arial" w:cs="Arial"/>
                <w:u w:color="000000"/>
              </w:rPr>
              <w:t>učitelja</w:t>
            </w:r>
            <w:proofErr w:type="spellEnd"/>
            <w:r w:rsidRPr="00BE2816">
              <w:rPr>
                <w:rFonts w:ascii="Arial" w:hAnsi="Arial" w:cs="Arial"/>
                <w:u w:color="000000"/>
              </w:rPr>
              <w:t xml:space="preserve"> </w:t>
            </w:r>
          </w:p>
          <w:p w14:paraId="6B2B621E" w14:textId="77777777" w:rsidR="000C6C07" w:rsidRPr="00BE2816" w:rsidRDefault="000C6C07" w:rsidP="00EC14BE">
            <w:pPr>
              <w:rPr>
                <w:rFonts w:ascii="Arial" w:hAnsi="Arial" w:cs="Arial"/>
                <w:sz w:val="24"/>
                <w:szCs w:val="24"/>
              </w:rPr>
            </w:pPr>
          </w:p>
        </w:tc>
        <w:tc>
          <w:tcPr>
            <w:tcW w:w="2293" w:type="dxa"/>
            <w:shd w:val="clear" w:color="auto" w:fill="C6D9F1" w:themeFill="text2" w:themeFillTint="33"/>
          </w:tcPr>
          <w:p w14:paraId="7A5FFFEC" w14:textId="77777777" w:rsidR="000C6C07" w:rsidRPr="00BE2816" w:rsidRDefault="006F6166" w:rsidP="00EC14BE">
            <w:pPr>
              <w:rPr>
                <w:rFonts w:ascii="Arial" w:hAnsi="Arial" w:cs="Arial"/>
                <w:sz w:val="24"/>
                <w:szCs w:val="24"/>
              </w:rPr>
            </w:pPr>
            <w:r w:rsidRPr="00BE2816">
              <w:rPr>
                <w:rFonts w:ascii="Arial" w:hAnsi="Arial" w:cs="Arial"/>
                <w:sz w:val="24"/>
                <w:szCs w:val="24"/>
                <w:u w:color="000000"/>
              </w:rPr>
              <w:t xml:space="preserve">-ne razlikuje i ne konstruira krug i </w:t>
            </w:r>
            <w:proofErr w:type="spellStart"/>
            <w:r w:rsidRPr="00BE2816">
              <w:rPr>
                <w:rFonts w:ascii="Arial" w:hAnsi="Arial" w:cs="Arial"/>
                <w:sz w:val="24"/>
                <w:szCs w:val="24"/>
                <w:u w:color="000000"/>
              </w:rPr>
              <w:t>kružnicu</w:t>
            </w:r>
            <w:proofErr w:type="spellEnd"/>
            <w:r w:rsidRPr="00BE2816">
              <w:rPr>
                <w:rFonts w:ascii="Arial" w:hAnsi="Arial" w:cs="Arial"/>
                <w:sz w:val="24"/>
                <w:szCs w:val="24"/>
                <w:u w:color="000000"/>
              </w:rPr>
              <w:t xml:space="preserve"> uz pomoć učitelja</w:t>
            </w:r>
          </w:p>
        </w:tc>
      </w:tr>
    </w:tbl>
    <w:p w14:paraId="5DCE58F8" w14:textId="77777777" w:rsidR="000C6C07" w:rsidRPr="00BE2816" w:rsidRDefault="000C6C07">
      <w:pPr>
        <w:rPr>
          <w:rFonts w:ascii="Arial" w:hAnsi="Arial" w:cs="Arial"/>
          <w:sz w:val="24"/>
          <w:szCs w:val="24"/>
        </w:rPr>
      </w:pPr>
    </w:p>
    <w:p w14:paraId="50380EBD" w14:textId="77777777" w:rsidR="000C6C07" w:rsidRPr="00BE2816" w:rsidRDefault="000C6C07">
      <w:pPr>
        <w:rPr>
          <w:rFonts w:ascii="Arial" w:hAnsi="Arial" w:cs="Arial"/>
          <w:sz w:val="24"/>
          <w:szCs w:val="24"/>
        </w:rPr>
      </w:pPr>
    </w:p>
    <w:p w14:paraId="119A510A" w14:textId="77777777" w:rsidR="000C6C07" w:rsidRPr="00BE2816" w:rsidRDefault="000C6C07">
      <w:pPr>
        <w:rPr>
          <w:rFonts w:ascii="Arial" w:hAnsi="Arial" w:cs="Arial"/>
          <w:sz w:val="24"/>
          <w:szCs w:val="24"/>
        </w:rPr>
      </w:pPr>
    </w:p>
    <w:tbl>
      <w:tblPr>
        <w:tblStyle w:val="Reetkatablice"/>
        <w:tblW w:w="0" w:type="auto"/>
        <w:shd w:val="clear" w:color="auto" w:fill="C6D9F1" w:themeFill="text2" w:themeFillTint="33"/>
        <w:tblLook w:val="04A0" w:firstRow="1" w:lastRow="0" w:firstColumn="1" w:lastColumn="0" w:noHBand="0" w:noVBand="1"/>
      </w:tblPr>
      <w:tblGrid>
        <w:gridCol w:w="2510"/>
        <w:gridCol w:w="2422"/>
        <w:gridCol w:w="2457"/>
        <w:gridCol w:w="2098"/>
        <w:gridCol w:w="2443"/>
        <w:gridCol w:w="2290"/>
      </w:tblGrid>
      <w:tr w:rsidR="000C6C07" w:rsidRPr="00BE2816" w14:paraId="09B76924" w14:textId="77777777" w:rsidTr="002B372C">
        <w:trPr>
          <w:trHeight w:val="408"/>
        </w:trPr>
        <w:tc>
          <w:tcPr>
            <w:tcW w:w="2517" w:type="dxa"/>
            <w:shd w:val="clear" w:color="auto" w:fill="C6D9F1" w:themeFill="text2" w:themeFillTint="33"/>
          </w:tcPr>
          <w:p w14:paraId="6823A115"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t>ODGOJNO-OBRAZOVNI ISHOD</w:t>
            </w:r>
          </w:p>
        </w:tc>
        <w:tc>
          <w:tcPr>
            <w:tcW w:w="6962" w:type="dxa"/>
            <w:gridSpan w:val="3"/>
            <w:shd w:val="clear" w:color="auto" w:fill="C6D9F1" w:themeFill="text2" w:themeFillTint="33"/>
          </w:tcPr>
          <w:p w14:paraId="39E7822A" w14:textId="77777777" w:rsidR="000C6C07" w:rsidRPr="00BE2816" w:rsidRDefault="000C6C07" w:rsidP="00EC14BE">
            <w:pPr>
              <w:rPr>
                <w:rFonts w:ascii="Arial" w:hAnsi="Arial" w:cs="Arial"/>
                <w:sz w:val="24"/>
                <w:szCs w:val="24"/>
              </w:rPr>
            </w:pPr>
          </w:p>
          <w:p w14:paraId="01794F71"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C6D9F1" w:themeFill="text2" w:themeFillTint="33"/>
          </w:tcPr>
          <w:p w14:paraId="25E94EC9" w14:textId="77777777" w:rsidR="000C6C07" w:rsidRPr="00BE2816" w:rsidRDefault="000C6C07" w:rsidP="00EC14BE">
            <w:pPr>
              <w:jc w:val="center"/>
              <w:rPr>
                <w:rFonts w:ascii="Arial" w:hAnsi="Arial" w:cs="Arial"/>
                <w:sz w:val="24"/>
                <w:szCs w:val="24"/>
              </w:rPr>
            </w:pPr>
          </w:p>
          <w:p w14:paraId="0280395C"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0C253037" w14:textId="77777777" w:rsidR="000C6C07" w:rsidRPr="00BE2816" w:rsidRDefault="000C6C07" w:rsidP="00EC14BE">
            <w:pPr>
              <w:jc w:val="center"/>
              <w:rPr>
                <w:rFonts w:ascii="Arial" w:hAnsi="Arial" w:cs="Arial"/>
                <w:sz w:val="24"/>
                <w:szCs w:val="24"/>
              </w:rPr>
            </w:pPr>
          </w:p>
        </w:tc>
      </w:tr>
      <w:tr w:rsidR="000C6C07" w:rsidRPr="00BE2816" w14:paraId="5FDEA7E2" w14:textId="77777777" w:rsidTr="002B372C">
        <w:trPr>
          <w:trHeight w:val="1416"/>
        </w:trPr>
        <w:tc>
          <w:tcPr>
            <w:tcW w:w="2517" w:type="dxa"/>
            <w:shd w:val="clear" w:color="auto" w:fill="C6D9F1" w:themeFill="text2" w:themeFillTint="33"/>
          </w:tcPr>
          <w:p w14:paraId="5C4950E9" w14:textId="77777777" w:rsidR="00AE2999" w:rsidRPr="00BE2816" w:rsidRDefault="00AE2999" w:rsidP="002B372C">
            <w:pPr>
              <w:pStyle w:val="Standardno"/>
              <w:shd w:val="clear" w:color="auto" w:fill="C6D9F1" w:themeFill="tex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w:t>
            </w:r>
            <w:r w:rsidRPr="00BE2816">
              <w:rPr>
                <w:rFonts w:ascii="Arial" w:hAnsi="Arial" w:cs="Arial"/>
                <w:b/>
                <w:bCs/>
                <w:color w:val="231F20"/>
                <w:u w:color="231F20"/>
                <w:lang w:val="it-IT"/>
              </w:rPr>
              <w:t xml:space="preserve">C.4.4. </w:t>
            </w:r>
          </w:p>
          <w:p w14:paraId="03B1F4D9" w14:textId="77777777" w:rsidR="000C6C07" w:rsidRPr="00BE2816" w:rsidRDefault="00AE2999" w:rsidP="00AE2999">
            <w:pPr>
              <w:rPr>
                <w:rFonts w:ascii="Arial" w:hAnsi="Arial" w:cs="Arial"/>
                <w:sz w:val="24"/>
                <w:szCs w:val="24"/>
              </w:rPr>
            </w:pPr>
            <w:r w:rsidRPr="00BE2816">
              <w:rPr>
                <w:rFonts w:ascii="Arial" w:hAnsi="Arial" w:cs="Arial"/>
                <w:color w:val="231F20"/>
                <w:sz w:val="24"/>
                <w:szCs w:val="24"/>
                <w:u w:color="231F20"/>
              </w:rPr>
              <w:t>Crta i konstruira geometrijske likove.</w:t>
            </w:r>
          </w:p>
        </w:tc>
        <w:tc>
          <w:tcPr>
            <w:tcW w:w="6962" w:type="dxa"/>
            <w:gridSpan w:val="3"/>
            <w:shd w:val="clear" w:color="auto" w:fill="C6D9F1" w:themeFill="text2" w:themeFillTint="33"/>
          </w:tcPr>
          <w:p w14:paraId="5D0AD6D6" w14:textId="77777777" w:rsidR="000C6C07" w:rsidRPr="00BE2816" w:rsidRDefault="00AE2999" w:rsidP="00EC14BE">
            <w:pPr>
              <w:rPr>
                <w:rFonts w:ascii="Arial" w:hAnsi="Arial" w:cs="Arial"/>
                <w:sz w:val="24"/>
                <w:szCs w:val="24"/>
              </w:rPr>
            </w:pPr>
            <w:r w:rsidRPr="00BE2816">
              <w:rPr>
                <w:rFonts w:ascii="Arial" w:hAnsi="Arial" w:cs="Arial"/>
                <w:color w:val="231F20"/>
                <w:sz w:val="24"/>
                <w:szCs w:val="24"/>
                <w:u w:color="231F20"/>
              </w:rPr>
              <w:t>Geometrijskim priborom crta osnovne geometrijske likove (</w:t>
            </w:r>
            <w:proofErr w:type="spellStart"/>
            <w:r w:rsidRPr="00BE2816">
              <w:rPr>
                <w:rFonts w:ascii="Arial" w:hAnsi="Arial" w:cs="Arial"/>
                <w:color w:val="231F20"/>
                <w:sz w:val="24"/>
                <w:szCs w:val="24"/>
                <w:u w:color="231F20"/>
              </w:rPr>
              <w:t>raznostranični</w:t>
            </w:r>
            <w:proofErr w:type="spellEnd"/>
            <w:r w:rsidRPr="00BE2816">
              <w:rPr>
                <w:rFonts w:ascii="Arial" w:hAnsi="Arial" w:cs="Arial"/>
                <w:color w:val="231F20"/>
                <w:sz w:val="24"/>
                <w:szCs w:val="24"/>
                <w:u w:color="231F20"/>
              </w:rPr>
              <w:t xml:space="preserve"> i pravokutni trokut, pravokutnik i kvadrat). </w:t>
            </w:r>
            <w:r w:rsidRPr="00BE2816">
              <w:rPr>
                <w:rFonts w:ascii="Arial" w:hAnsi="Arial" w:cs="Arial"/>
                <w:color w:val="231F20"/>
                <w:sz w:val="24"/>
                <w:szCs w:val="24"/>
                <w:u w:color="231F20"/>
              </w:rPr>
              <w:br/>
              <w:t xml:space="preserve">Konstruira </w:t>
            </w:r>
            <w:proofErr w:type="spellStart"/>
            <w:r w:rsidRPr="00BE2816">
              <w:rPr>
                <w:rFonts w:ascii="Arial" w:hAnsi="Arial" w:cs="Arial"/>
                <w:color w:val="231F20"/>
                <w:sz w:val="24"/>
                <w:szCs w:val="24"/>
                <w:u w:color="231F20"/>
              </w:rPr>
              <w:t>jednakostranične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raznostranične</w:t>
            </w:r>
            <w:proofErr w:type="spellEnd"/>
            <w:r w:rsidRPr="00BE2816">
              <w:rPr>
                <w:rFonts w:ascii="Arial" w:hAnsi="Arial" w:cs="Arial"/>
                <w:color w:val="231F20"/>
                <w:sz w:val="24"/>
                <w:szCs w:val="24"/>
                <w:u w:color="231F20"/>
              </w:rPr>
              <w:t xml:space="preserve"> i </w:t>
            </w:r>
            <w:proofErr w:type="spellStart"/>
            <w:r w:rsidRPr="00BE2816">
              <w:rPr>
                <w:rFonts w:ascii="Arial" w:hAnsi="Arial" w:cs="Arial"/>
                <w:color w:val="231F20"/>
                <w:sz w:val="24"/>
                <w:szCs w:val="24"/>
                <w:u w:color="231F20"/>
              </w:rPr>
              <w:t>jednakokračne</w:t>
            </w:r>
            <w:proofErr w:type="spellEnd"/>
            <w:r w:rsidRPr="00BE2816">
              <w:rPr>
                <w:rFonts w:ascii="Arial" w:hAnsi="Arial" w:cs="Arial"/>
                <w:color w:val="231F20"/>
                <w:sz w:val="24"/>
                <w:szCs w:val="24"/>
                <w:u w:color="231F20"/>
              </w:rPr>
              <w:t xml:space="preserve"> trokute.</w:t>
            </w:r>
          </w:p>
        </w:tc>
        <w:tc>
          <w:tcPr>
            <w:tcW w:w="4741" w:type="dxa"/>
            <w:gridSpan w:val="2"/>
            <w:shd w:val="clear" w:color="auto" w:fill="C6D9F1" w:themeFill="text2" w:themeFillTint="33"/>
          </w:tcPr>
          <w:p w14:paraId="03E0BDD1" w14:textId="77777777" w:rsidR="000C6C07" w:rsidRPr="00BE2816" w:rsidRDefault="00AE2999" w:rsidP="00EC14BE">
            <w:pPr>
              <w:rPr>
                <w:rFonts w:ascii="Arial" w:hAnsi="Arial" w:cs="Arial"/>
                <w:sz w:val="24"/>
                <w:szCs w:val="24"/>
              </w:rPr>
            </w:pPr>
            <w:r w:rsidRPr="00BE2816">
              <w:rPr>
                <w:rFonts w:ascii="Arial" w:hAnsi="Arial" w:cs="Arial"/>
                <w:sz w:val="24"/>
                <w:szCs w:val="24"/>
                <w:u w:color="000000"/>
              </w:rPr>
              <w:t>Crtanje geometrijskih likova (</w:t>
            </w:r>
            <w:proofErr w:type="spellStart"/>
            <w:r w:rsidRPr="00BE2816">
              <w:rPr>
                <w:rFonts w:ascii="Arial" w:hAnsi="Arial" w:cs="Arial"/>
                <w:sz w:val="24"/>
                <w:szCs w:val="24"/>
                <w:u w:color="000000"/>
              </w:rPr>
              <w:t>raznostranični</w:t>
            </w:r>
            <w:proofErr w:type="spellEnd"/>
            <w:r w:rsidRPr="00BE2816">
              <w:rPr>
                <w:rFonts w:ascii="Arial" w:hAnsi="Arial" w:cs="Arial"/>
                <w:sz w:val="24"/>
                <w:szCs w:val="24"/>
                <w:u w:color="000000"/>
              </w:rPr>
              <w:t xml:space="preserve"> i pravokutni trokut, pravokutnik i kvadrat). Konstruiranje geometrijskih likova (</w:t>
            </w:r>
            <w:proofErr w:type="spellStart"/>
            <w:r w:rsidRPr="00BE2816">
              <w:rPr>
                <w:rFonts w:ascii="Arial" w:hAnsi="Arial" w:cs="Arial"/>
                <w:sz w:val="24"/>
                <w:szCs w:val="24"/>
                <w:u w:color="000000"/>
              </w:rPr>
              <w:t>jednakostranične</w:t>
            </w:r>
            <w:proofErr w:type="spellEnd"/>
            <w:r w:rsidRPr="00BE2816">
              <w:rPr>
                <w:rFonts w:ascii="Arial" w:hAnsi="Arial" w:cs="Arial"/>
                <w:sz w:val="24"/>
                <w:szCs w:val="24"/>
                <w:u w:color="000000"/>
              </w:rPr>
              <w:t xml:space="preserve">, </w:t>
            </w:r>
            <w:proofErr w:type="spellStart"/>
            <w:r w:rsidRPr="00BE2816">
              <w:rPr>
                <w:rFonts w:ascii="Arial" w:hAnsi="Arial" w:cs="Arial"/>
                <w:sz w:val="24"/>
                <w:szCs w:val="24"/>
                <w:u w:color="000000"/>
              </w:rPr>
              <w:t>raznostranične</w:t>
            </w:r>
            <w:proofErr w:type="spellEnd"/>
            <w:r w:rsidRPr="00BE2816">
              <w:rPr>
                <w:rFonts w:ascii="Arial" w:hAnsi="Arial" w:cs="Arial"/>
                <w:sz w:val="24"/>
                <w:szCs w:val="24"/>
                <w:u w:color="000000"/>
              </w:rPr>
              <w:t xml:space="preserve"> i </w:t>
            </w:r>
            <w:proofErr w:type="spellStart"/>
            <w:r w:rsidRPr="00BE2816">
              <w:rPr>
                <w:rFonts w:ascii="Arial" w:hAnsi="Arial" w:cs="Arial"/>
                <w:sz w:val="24"/>
                <w:szCs w:val="24"/>
                <w:u w:color="000000"/>
              </w:rPr>
              <w:t>jednakokračne</w:t>
            </w:r>
            <w:proofErr w:type="spellEnd"/>
            <w:r w:rsidRPr="00BE2816">
              <w:rPr>
                <w:rFonts w:ascii="Arial" w:hAnsi="Arial" w:cs="Arial"/>
                <w:sz w:val="24"/>
                <w:szCs w:val="24"/>
                <w:u w:color="000000"/>
              </w:rPr>
              <w:t xml:space="preserve"> trokute).</w:t>
            </w:r>
          </w:p>
        </w:tc>
      </w:tr>
      <w:tr w:rsidR="000C6C07" w:rsidRPr="00BE2816" w14:paraId="58541345" w14:textId="77777777" w:rsidTr="002B372C">
        <w:tblPrEx>
          <w:tblLook w:val="0000" w:firstRow="0" w:lastRow="0" w:firstColumn="0" w:lastColumn="0" w:noHBand="0" w:noVBand="0"/>
        </w:tblPrEx>
        <w:trPr>
          <w:gridBefore w:val="1"/>
          <w:wBefore w:w="2517" w:type="dxa"/>
          <w:trHeight w:val="384"/>
        </w:trPr>
        <w:tc>
          <w:tcPr>
            <w:tcW w:w="2424" w:type="dxa"/>
            <w:shd w:val="clear" w:color="auto" w:fill="C6D9F1" w:themeFill="text2" w:themeFillTint="33"/>
          </w:tcPr>
          <w:p w14:paraId="7BDB6256"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C6D9F1" w:themeFill="text2" w:themeFillTint="33"/>
          </w:tcPr>
          <w:p w14:paraId="2A588A42"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C6D9F1" w:themeFill="text2" w:themeFillTint="33"/>
          </w:tcPr>
          <w:p w14:paraId="21BCDA20"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C6D9F1" w:themeFill="text2" w:themeFillTint="33"/>
          </w:tcPr>
          <w:p w14:paraId="6508B06D"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C6D9F1" w:themeFill="text2" w:themeFillTint="33"/>
          </w:tcPr>
          <w:p w14:paraId="19652549"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0C6C07" w:rsidRPr="00BE2816" w14:paraId="2CDDE8C5" w14:textId="77777777" w:rsidTr="002B372C">
        <w:tblPrEx>
          <w:tblLook w:val="0000" w:firstRow="0" w:lastRow="0" w:firstColumn="0" w:lastColumn="0" w:noHBand="0" w:noVBand="0"/>
        </w:tblPrEx>
        <w:trPr>
          <w:gridBefore w:val="1"/>
          <w:wBefore w:w="2517" w:type="dxa"/>
          <w:trHeight w:val="1152"/>
        </w:trPr>
        <w:tc>
          <w:tcPr>
            <w:tcW w:w="2424" w:type="dxa"/>
            <w:shd w:val="clear" w:color="auto" w:fill="C6D9F1" w:themeFill="text2" w:themeFillTint="33"/>
          </w:tcPr>
          <w:p w14:paraId="2C742F49" w14:textId="77777777" w:rsidR="000C6C07" w:rsidRPr="00BE2816" w:rsidRDefault="00AE2999" w:rsidP="00EC14BE">
            <w:pPr>
              <w:rPr>
                <w:rFonts w:ascii="Arial" w:hAnsi="Arial" w:cs="Arial"/>
                <w:sz w:val="24"/>
                <w:szCs w:val="24"/>
              </w:rPr>
            </w:pPr>
            <w:r w:rsidRPr="00BE2816">
              <w:rPr>
                <w:rFonts w:ascii="Arial" w:hAnsi="Arial" w:cs="Arial"/>
                <w:sz w:val="24"/>
                <w:szCs w:val="24"/>
                <w:u w:color="000000"/>
              </w:rPr>
              <w:t xml:space="preserve">- samostalno i precizno crta i konstruira </w:t>
            </w:r>
            <w:r w:rsidRPr="00BE2816">
              <w:rPr>
                <w:rFonts w:ascii="Arial" w:hAnsi="Arial" w:cs="Arial"/>
                <w:color w:val="231F20"/>
                <w:sz w:val="24"/>
                <w:szCs w:val="24"/>
                <w:u w:color="231F20"/>
              </w:rPr>
              <w:t>osnovne geometrijske likove (</w:t>
            </w:r>
            <w:proofErr w:type="spellStart"/>
            <w:r w:rsidRPr="00BE2816">
              <w:rPr>
                <w:rFonts w:ascii="Arial" w:hAnsi="Arial" w:cs="Arial"/>
                <w:color w:val="231F20"/>
                <w:sz w:val="24"/>
                <w:szCs w:val="24"/>
                <w:u w:color="231F20"/>
              </w:rPr>
              <w:t>raznostranični</w:t>
            </w:r>
            <w:proofErr w:type="spellEnd"/>
            <w:r w:rsidRPr="00BE2816">
              <w:rPr>
                <w:rFonts w:ascii="Arial" w:hAnsi="Arial" w:cs="Arial"/>
                <w:color w:val="231F20"/>
                <w:sz w:val="24"/>
                <w:szCs w:val="24"/>
                <w:u w:color="231F20"/>
              </w:rPr>
              <w:t xml:space="preserve"> i pravokutni trokut, pravokutnik i kvadrat) </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jednakostranične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raznostranične</w:t>
            </w:r>
            <w:proofErr w:type="spellEnd"/>
            <w:r w:rsidRPr="00BE2816">
              <w:rPr>
                <w:rFonts w:ascii="Arial" w:hAnsi="Arial" w:cs="Arial"/>
                <w:color w:val="231F20"/>
                <w:sz w:val="24"/>
                <w:szCs w:val="24"/>
                <w:u w:color="231F20"/>
              </w:rPr>
              <w:t xml:space="preserve"> i </w:t>
            </w:r>
            <w:proofErr w:type="spellStart"/>
            <w:r w:rsidRPr="00BE2816">
              <w:rPr>
                <w:rFonts w:ascii="Arial" w:hAnsi="Arial" w:cs="Arial"/>
                <w:color w:val="231F20"/>
                <w:sz w:val="24"/>
                <w:szCs w:val="24"/>
                <w:u w:color="231F20"/>
              </w:rPr>
              <w:t>jednakokračne</w:t>
            </w:r>
            <w:proofErr w:type="spellEnd"/>
            <w:r w:rsidRPr="00BE2816">
              <w:rPr>
                <w:rFonts w:ascii="Arial" w:hAnsi="Arial" w:cs="Arial"/>
                <w:color w:val="231F20"/>
                <w:sz w:val="24"/>
                <w:szCs w:val="24"/>
                <w:u w:color="231F20"/>
              </w:rPr>
              <w:t xml:space="preserve"> trokute</w:t>
            </w:r>
          </w:p>
        </w:tc>
        <w:tc>
          <w:tcPr>
            <w:tcW w:w="2460" w:type="dxa"/>
            <w:shd w:val="clear" w:color="auto" w:fill="C6D9F1" w:themeFill="text2" w:themeFillTint="33"/>
          </w:tcPr>
          <w:p w14:paraId="0046C89C" w14:textId="77777777" w:rsidR="000C6C07" w:rsidRPr="00BE2816" w:rsidRDefault="00AE2999" w:rsidP="00EC14BE">
            <w:pPr>
              <w:rPr>
                <w:rFonts w:ascii="Arial" w:hAnsi="Arial" w:cs="Arial"/>
                <w:sz w:val="24"/>
                <w:szCs w:val="24"/>
              </w:rPr>
            </w:pPr>
            <w:r w:rsidRPr="00BE2816">
              <w:rPr>
                <w:rFonts w:ascii="Arial" w:hAnsi="Arial" w:cs="Arial"/>
                <w:sz w:val="24"/>
                <w:szCs w:val="24"/>
                <w:u w:color="000000"/>
              </w:rPr>
              <w:t xml:space="preserve">-crta i konstruira </w:t>
            </w:r>
            <w:r w:rsidRPr="00BE2816">
              <w:rPr>
                <w:rFonts w:ascii="Arial" w:hAnsi="Arial" w:cs="Arial"/>
                <w:color w:val="231F20"/>
                <w:sz w:val="24"/>
                <w:szCs w:val="24"/>
                <w:u w:color="231F20"/>
              </w:rPr>
              <w:t>osnovne geometrijske likove (</w:t>
            </w:r>
            <w:proofErr w:type="spellStart"/>
            <w:r w:rsidRPr="00BE2816">
              <w:rPr>
                <w:rFonts w:ascii="Arial" w:hAnsi="Arial" w:cs="Arial"/>
                <w:color w:val="231F20"/>
                <w:sz w:val="24"/>
                <w:szCs w:val="24"/>
                <w:u w:color="231F20"/>
              </w:rPr>
              <w:t>raznostranični</w:t>
            </w:r>
            <w:proofErr w:type="spellEnd"/>
            <w:r w:rsidRPr="00BE2816">
              <w:rPr>
                <w:rFonts w:ascii="Arial" w:hAnsi="Arial" w:cs="Arial"/>
                <w:color w:val="231F20"/>
                <w:sz w:val="24"/>
                <w:szCs w:val="24"/>
                <w:u w:color="231F20"/>
              </w:rPr>
              <w:t xml:space="preserve"> i pravokutni trokut, pravokutnik i kvadrat) </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jednakostranične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raznostranične</w:t>
            </w:r>
            <w:proofErr w:type="spellEnd"/>
            <w:r w:rsidRPr="00BE2816">
              <w:rPr>
                <w:rFonts w:ascii="Arial" w:hAnsi="Arial" w:cs="Arial"/>
                <w:color w:val="231F20"/>
                <w:sz w:val="24"/>
                <w:szCs w:val="24"/>
                <w:u w:color="231F20"/>
              </w:rPr>
              <w:t xml:space="preserve"> i </w:t>
            </w:r>
            <w:proofErr w:type="spellStart"/>
            <w:r w:rsidRPr="00BE2816">
              <w:rPr>
                <w:rFonts w:ascii="Arial" w:hAnsi="Arial" w:cs="Arial"/>
                <w:color w:val="231F20"/>
                <w:sz w:val="24"/>
                <w:szCs w:val="24"/>
                <w:u w:color="231F20"/>
              </w:rPr>
              <w:t>jednakokračne</w:t>
            </w:r>
            <w:proofErr w:type="spellEnd"/>
            <w:r w:rsidRPr="00BE2816">
              <w:rPr>
                <w:rFonts w:ascii="Arial" w:hAnsi="Arial" w:cs="Arial"/>
                <w:color w:val="231F20"/>
                <w:sz w:val="24"/>
                <w:szCs w:val="24"/>
                <w:u w:color="231F20"/>
              </w:rPr>
              <w:t xml:space="preserve"> trokute</w:t>
            </w:r>
          </w:p>
        </w:tc>
        <w:tc>
          <w:tcPr>
            <w:tcW w:w="2078" w:type="dxa"/>
            <w:shd w:val="clear" w:color="auto" w:fill="C6D9F1" w:themeFill="text2" w:themeFillTint="33"/>
          </w:tcPr>
          <w:p w14:paraId="368AA7EB" w14:textId="77777777" w:rsidR="000C6C07" w:rsidRPr="00BE2816" w:rsidRDefault="00AE2999" w:rsidP="00EC14BE">
            <w:pPr>
              <w:rPr>
                <w:rFonts w:ascii="Arial" w:hAnsi="Arial" w:cs="Arial"/>
                <w:sz w:val="24"/>
                <w:szCs w:val="24"/>
              </w:rPr>
            </w:pPr>
            <w:r w:rsidRPr="00BE2816">
              <w:rPr>
                <w:rFonts w:ascii="Arial" w:hAnsi="Arial" w:cs="Arial"/>
                <w:sz w:val="24"/>
                <w:szCs w:val="24"/>
                <w:u w:color="000000"/>
              </w:rPr>
              <w:t xml:space="preserve">-crta i konstruira </w:t>
            </w:r>
            <w:r w:rsidRPr="00BE2816">
              <w:rPr>
                <w:rFonts w:ascii="Arial" w:hAnsi="Arial" w:cs="Arial"/>
                <w:color w:val="231F20"/>
                <w:sz w:val="24"/>
                <w:szCs w:val="24"/>
                <w:u w:color="231F20"/>
              </w:rPr>
              <w:t>osnovne geometrijske likove (</w:t>
            </w:r>
            <w:proofErr w:type="spellStart"/>
            <w:r w:rsidRPr="00BE2816">
              <w:rPr>
                <w:rFonts w:ascii="Arial" w:hAnsi="Arial" w:cs="Arial"/>
                <w:color w:val="231F20"/>
                <w:sz w:val="24"/>
                <w:szCs w:val="24"/>
                <w:u w:color="231F20"/>
              </w:rPr>
              <w:t>raznostranični</w:t>
            </w:r>
            <w:proofErr w:type="spellEnd"/>
            <w:r w:rsidRPr="00BE2816">
              <w:rPr>
                <w:rFonts w:ascii="Arial" w:hAnsi="Arial" w:cs="Arial"/>
                <w:color w:val="231F20"/>
                <w:sz w:val="24"/>
                <w:szCs w:val="24"/>
                <w:u w:color="231F20"/>
              </w:rPr>
              <w:t xml:space="preserve"> i pravokutni trokut, pravokutnik i kvadrat) </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jednakostranične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raznostranične</w:t>
            </w:r>
            <w:proofErr w:type="spellEnd"/>
            <w:r w:rsidRPr="00BE2816">
              <w:rPr>
                <w:rFonts w:ascii="Arial" w:hAnsi="Arial" w:cs="Arial"/>
                <w:color w:val="231F20"/>
                <w:sz w:val="24"/>
                <w:szCs w:val="24"/>
                <w:u w:color="231F20"/>
              </w:rPr>
              <w:t xml:space="preserve"> i </w:t>
            </w:r>
            <w:proofErr w:type="spellStart"/>
            <w:r w:rsidRPr="00BE2816">
              <w:rPr>
                <w:rFonts w:ascii="Arial" w:hAnsi="Arial" w:cs="Arial"/>
                <w:color w:val="231F20"/>
                <w:sz w:val="24"/>
                <w:szCs w:val="24"/>
                <w:u w:color="231F20"/>
              </w:rPr>
              <w:t>jednakokračne</w:t>
            </w:r>
            <w:proofErr w:type="spellEnd"/>
            <w:r w:rsidRPr="00BE2816">
              <w:rPr>
                <w:rFonts w:ascii="Arial" w:hAnsi="Arial" w:cs="Arial"/>
                <w:color w:val="231F20"/>
                <w:sz w:val="24"/>
                <w:szCs w:val="24"/>
                <w:u w:color="231F20"/>
              </w:rPr>
              <w:t xml:space="preserve"> trokute uz pomoć učitelja</w:t>
            </w:r>
          </w:p>
        </w:tc>
        <w:tc>
          <w:tcPr>
            <w:tcW w:w="2448" w:type="dxa"/>
            <w:shd w:val="clear" w:color="auto" w:fill="C6D9F1" w:themeFill="text2" w:themeFillTint="33"/>
          </w:tcPr>
          <w:p w14:paraId="0058B266" w14:textId="77777777" w:rsidR="000C6C07" w:rsidRPr="00BE2816" w:rsidRDefault="00AE2999" w:rsidP="00EC14BE">
            <w:pPr>
              <w:rPr>
                <w:rFonts w:ascii="Arial" w:hAnsi="Arial" w:cs="Arial"/>
                <w:sz w:val="24"/>
                <w:szCs w:val="24"/>
              </w:rPr>
            </w:pPr>
            <w:r w:rsidRPr="00BE2816">
              <w:rPr>
                <w:rFonts w:ascii="Arial" w:hAnsi="Arial" w:cs="Arial"/>
                <w:sz w:val="24"/>
                <w:szCs w:val="24"/>
                <w:u w:color="000000"/>
              </w:rPr>
              <w:t xml:space="preserve">-crta </w:t>
            </w:r>
            <w:proofErr w:type="spellStart"/>
            <w:r w:rsidRPr="00BE2816">
              <w:rPr>
                <w:rFonts w:ascii="Arial" w:hAnsi="Arial" w:cs="Arial"/>
                <w:sz w:val="24"/>
                <w:szCs w:val="24"/>
                <w:u w:color="000000"/>
              </w:rPr>
              <w:t>raznostranični</w:t>
            </w:r>
            <w:proofErr w:type="spellEnd"/>
            <w:r w:rsidRPr="00BE2816">
              <w:rPr>
                <w:rFonts w:ascii="Arial" w:hAnsi="Arial" w:cs="Arial"/>
                <w:sz w:val="24"/>
                <w:szCs w:val="24"/>
                <w:u w:color="000000"/>
              </w:rPr>
              <w:t xml:space="preserve"> trokut</w:t>
            </w:r>
          </w:p>
        </w:tc>
        <w:tc>
          <w:tcPr>
            <w:tcW w:w="2293" w:type="dxa"/>
            <w:shd w:val="clear" w:color="auto" w:fill="C6D9F1" w:themeFill="text2" w:themeFillTint="33"/>
          </w:tcPr>
          <w:p w14:paraId="65C0B49D" w14:textId="77777777" w:rsidR="000C6C07" w:rsidRPr="00BE2816" w:rsidRDefault="00AE2999" w:rsidP="00EC14BE">
            <w:pPr>
              <w:rPr>
                <w:rFonts w:ascii="Arial" w:hAnsi="Arial" w:cs="Arial"/>
                <w:sz w:val="24"/>
                <w:szCs w:val="24"/>
              </w:rPr>
            </w:pPr>
            <w:r w:rsidRPr="00BE2816">
              <w:rPr>
                <w:rFonts w:ascii="Arial" w:hAnsi="Arial" w:cs="Arial"/>
                <w:sz w:val="24"/>
                <w:szCs w:val="24"/>
              </w:rPr>
              <w:t>- ne crta niti jedan geometrijski lik</w:t>
            </w:r>
          </w:p>
        </w:tc>
      </w:tr>
    </w:tbl>
    <w:p w14:paraId="5837877C" w14:textId="77777777" w:rsidR="000C6C07" w:rsidRPr="00BE2816" w:rsidRDefault="000C6C07">
      <w:pPr>
        <w:rPr>
          <w:rFonts w:ascii="Arial" w:hAnsi="Arial" w:cs="Arial"/>
          <w:sz w:val="24"/>
          <w:szCs w:val="24"/>
        </w:rPr>
      </w:pPr>
    </w:p>
    <w:p w14:paraId="6555898B" w14:textId="77777777" w:rsidR="000C6C07" w:rsidRPr="00BE2816" w:rsidRDefault="000C6C07">
      <w:pPr>
        <w:rPr>
          <w:rFonts w:ascii="Arial" w:hAnsi="Arial" w:cs="Arial"/>
          <w:sz w:val="24"/>
          <w:szCs w:val="24"/>
        </w:rPr>
      </w:pPr>
    </w:p>
    <w:p w14:paraId="1D8A901C" w14:textId="77777777" w:rsidR="00E4325D" w:rsidRPr="00BE2816" w:rsidRDefault="00E4325D">
      <w:pPr>
        <w:rPr>
          <w:rFonts w:ascii="Arial" w:hAnsi="Arial" w:cs="Arial"/>
          <w:sz w:val="24"/>
          <w:szCs w:val="24"/>
        </w:rPr>
      </w:pPr>
    </w:p>
    <w:p w14:paraId="67C74A40" w14:textId="77777777" w:rsidR="00E4325D" w:rsidRPr="00BE2816" w:rsidRDefault="00E4325D">
      <w:pPr>
        <w:rPr>
          <w:rFonts w:ascii="Arial" w:hAnsi="Arial" w:cs="Arial"/>
          <w:sz w:val="24"/>
          <w:szCs w:val="24"/>
        </w:rPr>
      </w:pPr>
    </w:p>
    <w:p w14:paraId="63786F69" w14:textId="77777777" w:rsidR="00E4325D" w:rsidRPr="00BE2816" w:rsidRDefault="00E4325D">
      <w:pPr>
        <w:rPr>
          <w:rFonts w:ascii="Arial" w:hAnsi="Arial" w:cs="Arial"/>
          <w:sz w:val="24"/>
          <w:szCs w:val="24"/>
        </w:rPr>
      </w:pPr>
    </w:p>
    <w:tbl>
      <w:tblPr>
        <w:tblStyle w:val="Reetkatablice"/>
        <w:tblW w:w="0" w:type="auto"/>
        <w:shd w:val="clear" w:color="auto" w:fill="C6D9F1" w:themeFill="text2" w:themeFillTint="33"/>
        <w:tblLook w:val="04A0" w:firstRow="1" w:lastRow="0" w:firstColumn="1" w:lastColumn="0" w:noHBand="0" w:noVBand="1"/>
      </w:tblPr>
      <w:tblGrid>
        <w:gridCol w:w="2517"/>
        <w:gridCol w:w="2424"/>
        <w:gridCol w:w="2460"/>
        <w:gridCol w:w="2078"/>
        <w:gridCol w:w="2448"/>
        <w:gridCol w:w="2293"/>
      </w:tblGrid>
      <w:tr w:rsidR="000C6C07" w:rsidRPr="00BE2816" w14:paraId="34186C3A" w14:textId="77777777" w:rsidTr="002B372C">
        <w:trPr>
          <w:trHeight w:val="408"/>
        </w:trPr>
        <w:tc>
          <w:tcPr>
            <w:tcW w:w="2517" w:type="dxa"/>
            <w:shd w:val="clear" w:color="auto" w:fill="C6D9F1" w:themeFill="text2" w:themeFillTint="33"/>
          </w:tcPr>
          <w:p w14:paraId="1E56FA25" w14:textId="77777777" w:rsidR="000C6C07" w:rsidRPr="00BE2816" w:rsidRDefault="000C6C07" w:rsidP="00EC14BE">
            <w:pPr>
              <w:jc w:val="both"/>
              <w:rPr>
                <w:rFonts w:ascii="Arial" w:hAnsi="Arial" w:cs="Arial"/>
                <w:sz w:val="24"/>
                <w:szCs w:val="24"/>
              </w:rPr>
            </w:pPr>
            <w:r w:rsidRPr="00BE2816">
              <w:rPr>
                <w:rFonts w:ascii="Arial" w:hAnsi="Arial" w:cs="Arial"/>
                <w:sz w:val="24"/>
                <w:szCs w:val="24"/>
              </w:rPr>
              <w:t>ODGOJNO-OBRAZOVNI ISHOD</w:t>
            </w:r>
          </w:p>
        </w:tc>
        <w:tc>
          <w:tcPr>
            <w:tcW w:w="6962" w:type="dxa"/>
            <w:gridSpan w:val="3"/>
            <w:shd w:val="clear" w:color="auto" w:fill="C6D9F1" w:themeFill="text2" w:themeFillTint="33"/>
          </w:tcPr>
          <w:p w14:paraId="09C71F9B" w14:textId="77777777" w:rsidR="000C6C07" w:rsidRPr="00BE2816" w:rsidRDefault="000C6C07" w:rsidP="00EC14BE">
            <w:pPr>
              <w:rPr>
                <w:rFonts w:ascii="Arial" w:hAnsi="Arial" w:cs="Arial"/>
                <w:sz w:val="24"/>
                <w:szCs w:val="24"/>
              </w:rPr>
            </w:pPr>
          </w:p>
          <w:p w14:paraId="37143FB2"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C6D9F1" w:themeFill="text2" w:themeFillTint="33"/>
          </w:tcPr>
          <w:p w14:paraId="1EDC66F5" w14:textId="77777777" w:rsidR="000C6C07" w:rsidRPr="00BE2816" w:rsidRDefault="000C6C07" w:rsidP="00EC14BE">
            <w:pPr>
              <w:jc w:val="center"/>
              <w:rPr>
                <w:rFonts w:ascii="Arial" w:hAnsi="Arial" w:cs="Arial"/>
                <w:sz w:val="24"/>
                <w:szCs w:val="24"/>
              </w:rPr>
            </w:pPr>
          </w:p>
          <w:p w14:paraId="08668FF0"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SADRŽAJ</w:t>
            </w:r>
          </w:p>
          <w:p w14:paraId="61AC8FE0" w14:textId="77777777" w:rsidR="000C6C07" w:rsidRPr="00BE2816" w:rsidRDefault="000C6C07" w:rsidP="00EC14BE">
            <w:pPr>
              <w:jc w:val="center"/>
              <w:rPr>
                <w:rFonts w:ascii="Arial" w:hAnsi="Arial" w:cs="Arial"/>
                <w:sz w:val="24"/>
                <w:szCs w:val="24"/>
              </w:rPr>
            </w:pPr>
          </w:p>
        </w:tc>
      </w:tr>
      <w:tr w:rsidR="000C6C07" w:rsidRPr="00BE2816" w14:paraId="6030716D" w14:textId="77777777" w:rsidTr="002B372C">
        <w:trPr>
          <w:trHeight w:val="1416"/>
        </w:trPr>
        <w:tc>
          <w:tcPr>
            <w:tcW w:w="2517" w:type="dxa"/>
            <w:shd w:val="clear" w:color="auto" w:fill="C6D9F1" w:themeFill="text2" w:themeFillTint="33"/>
          </w:tcPr>
          <w:p w14:paraId="27FCBD78" w14:textId="77777777" w:rsidR="00747074" w:rsidRPr="00BE2816" w:rsidRDefault="00747074" w:rsidP="002B372C">
            <w:pPr>
              <w:pStyle w:val="Standardno"/>
              <w:shd w:val="clear" w:color="auto" w:fill="C6D9F1" w:themeFill="tex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C.4.5. </w:t>
            </w:r>
          </w:p>
          <w:p w14:paraId="25FD7A9D" w14:textId="77777777" w:rsidR="000C6C07" w:rsidRPr="00BE2816" w:rsidRDefault="00747074" w:rsidP="00747074">
            <w:pPr>
              <w:rPr>
                <w:rFonts w:ascii="Arial" w:hAnsi="Arial" w:cs="Arial"/>
                <w:sz w:val="24"/>
                <w:szCs w:val="24"/>
              </w:rPr>
            </w:pPr>
            <w:r w:rsidRPr="00BE2816">
              <w:rPr>
                <w:rFonts w:ascii="Arial" w:hAnsi="Arial" w:cs="Arial"/>
                <w:color w:val="231F20"/>
                <w:sz w:val="24"/>
                <w:szCs w:val="24"/>
                <w:u w:color="231F20"/>
              </w:rPr>
              <w:t>Povezuje sve poznate geometrijske oblike.</w:t>
            </w:r>
          </w:p>
        </w:tc>
        <w:tc>
          <w:tcPr>
            <w:tcW w:w="6962" w:type="dxa"/>
            <w:gridSpan w:val="3"/>
            <w:shd w:val="clear" w:color="auto" w:fill="C6D9F1" w:themeFill="text2" w:themeFillTint="33"/>
          </w:tcPr>
          <w:p w14:paraId="0855A098" w14:textId="77777777" w:rsidR="000C6C07" w:rsidRPr="00BE2816" w:rsidRDefault="00747074" w:rsidP="00EC14BE">
            <w:pPr>
              <w:rPr>
                <w:rFonts w:ascii="Arial" w:hAnsi="Arial" w:cs="Arial"/>
                <w:sz w:val="24"/>
                <w:szCs w:val="24"/>
              </w:rPr>
            </w:pPr>
            <w:proofErr w:type="spellStart"/>
            <w:r w:rsidRPr="00BE2816">
              <w:rPr>
                <w:rFonts w:ascii="Arial" w:hAnsi="Arial" w:cs="Arial"/>
                <w:color w:val="231F20"/>
                <w:sz w:val="24"/>
                <w:szCs w:val="24"/>
                <w:u w:color="231F20"/>
              </w:rPr>
              <w:t>Označava</w:t>
            </w:r>
            <w:proofErr w:type="spellEnd"/>
            <w:r w:rsidRPr="00BE2816">
              <w:rPr>
                <w:rFonts w:ascii="Arial" w:hAnsi="Arial" w:cs="Arial"/>
                <w:color w:val="231F20"/>
                <w:sz w:val="24"/>
                <w:szCs w:val="24"/>
                <w:u w:color="231F20"/>
              </w:rPr>
              <w:t xml:space="preserve"> vrhove, stranice i kutove trokuta te trokut zapisuje simbolima (</w:t>
            </w:r>
            <w:r w:rsidRPr="00BE2816">
              <w:rPr>
                <w:rFonts w:ascii="Cambria Math" w:eastAsia="Arial Unicode MS" w:hAnsi="Cambria Math" w:cs="Cambria Math"/>
                <w:color w:val="231F20"/>
                <w:sz w:val="24"/>
                <w:szCs w:val="24"/>
                <w:u w:color="231F20"/>
              </w:rPr>
              <w:t>△</w:t>
            </w:r>
            <w:r w:rsidRPr="00BE2816">
              <w:rPr>
                <w:rFonts w:ascii="Arial" w:hAnsi="Arial" w:cs="Arial"/>
                <w:i/>
                <w:iCs/>
                <w:color w:val="231F20"/>
                <w:sz w:val="24"/>
                <w:szCs w:val="24"/>
                <w:u w:color="231F20"/>
              </w:rPr>
              <w:t>ABC</w:t>
            </w:r>
            <w:r w:rsidRPr="00BE2816">
              <w:rPr>
                <w:rFonts w:ascii="Arial" w:hAnsi="Arial" w:cs="Arial"/>
                <w:color w:val="231F20"/>
                <w:sz w:val="24"/>
                <w:szCs w:val="24"/>
                <w:u w:color="231F20"/>
              </w:rPr>
              <w:t xml:space="preserve">). </w:t>
            </w:r>
            <w:r w:rsidRPr="00BE2816">
              <w:rPr>
                <w:rFonts w:ascii="Arial" w:eastAsia="Calibri" w:hAnsi="Arial" w:cs="Arial"/>
                <w:color w:val="231F20"/>
                <w:sz w:val="24"/>
                <w:szCs w:val="24"/>
                <w:u w:color="231F20"/>
              </w:rPr>
              <w:br/>
            </w:r>
            <w:r w:rsidRPr="00BE2816">
              <w:rPr>
                <w:rFonts w:ascii="Arial" w:hAnsi="Arial" w:cs="Arial"/>
                <w:color w:val="231F20"/>
                <w:sz w:val="24"/>
                <w:szCs w:val="24"/>
                <w:u w:color="231F20"/>
              </w:rPr>
              <w:t xml:space="preserve">Povezuje sve geometrijske pojmove u opisivanju geometrijskih objekata (vrhovi, strane, stranice, bridovi, kutovi). </w:t>
            </w:r>
            <w:r w:rsidRPr="00BE2816">
              <w:rPr>
                <w:rFonts w:ascii="Arial" w:eastAsia="Calibri" w:hAnsi="Arial" w:cs="Arial"/>
                <w:color w:val="231F20"/>
                <w:sz w:val="24"/>
                <w:szCs w:val="24"/>
                <w:u w:color="231F20"/>
              </w:rPr>
              <w:br/>
            </w:r>
          </w:p>
        </w:tc>
        <w:tc>
          <w:tcPr>
            <w:tcW w:w="4741" w:type="dxa"/>
            <w:gridSpan w:val="2"/>
            <w:shd w:val="clear" w:color="auto" w:fill="C6D9F1" w:themeFill="text2" w:themeFillTint="33"/>
          </w:tcPr>
          <w:p w14:paraId="57FEAC9A" w14:textId="77777777" w:rsidR="000C6C07" w:rsidRPr="00BE2816" w:rsidRDefault="00747074" w:rsidP="00EC14BE">
            <w:pPr>
              <w:rPr>
                <w:rFonts w:ascii="Arial" w:hAnsi="Arial" w:cs="Arial"/>
                <w:sz w:val="24"/>
                <w:szCs w:val="24"/>
              </w:rPr>
            </w:pPr>
            <w:r w:rsidRPr="00BE2816">
              <w:rPr>
                <w:rFonts w:ascii="Arial" w:hAnsi="Arial" w:cs="Arial"/>
                <w:sz w:val="24"/>
                <w:szCs w:val="24"/>
                <w:u w:color="000000"/>
              </w:rPr>
              <w:t>Povezivanje geometrijskih pojmova u opisivanju geometrijskih objekata (vrhovi, strane, stranice, bridovi, kutovi).</w:t>
            </w:r>
          </w:p>
        </w:tc>
      </w:tr>
      <w:tr w:rsidR="002B372C" w:rsidRPr="00BE2816" w14:paraId="12351C81" w14:textId="77777777" w:rsidTr="002B372C">
        <w:tblPrEx>
          <w:tblLook w:val="0000" w:firstRow="0" w:lastRow="0" w:firstColumn="0" w:lastColumn="0" w:noHBand="0" w:noVBand="0"/>
        </w:tblPrEx>
        <w:trPr>
          <w:gridBefore w:val="1"/>
          <w:wBefore w:w="2517" w:type="dxa"/>
          <w:trHeight w:val="384"/>
        </w:trPr>
        <w:tc>
          <w:tcPr>
            <w:tcW w:w="2424" w:type="dxa"/>
            <w:shd w:val="clear" w:color="auto" w:fill="C6D9F1" w:themeFill="text2" w:themeFillTint="33"/>
          </w:tcPr>
          <w:p w14:paraId="3D7C4880"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C6D9F1" w:themeFill="text2" w:themeFillTint="33"/>
          </w:tcPr>
          <w:p w14:paraId="63F63189"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C6D9F1" w:themeFill="text2" w:themeFillTint="33"/>
          </w:tcPr>
          <w:p w14:paraId="76D74934"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C6D9F1" w:themeFill="text2" w:themeFillTint="33"/>
          </w:tcPr>
          <w:p w14:paraId="3C205A6F"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C6D9F1" w:themeFill="text2" w:themeFillTint="33"/>
          </w:tcPr>
          <w:p w14:paraId="403A289E" w14:textId="77777777" w:rsidR="000C6C07" w:rsidRPr="00BE2816" w:rsidRDefault="000C6C07" w:rsidP="00EC14BE">
            <w:pPr>
              <w:jc w:val="center"/>
              <w:rPr>
                <w:rFonts w:ascii="Arial" w:hAnsi="Arial" w:cs="Arial"/>
                <w:sz w:val="24"/>
                <w:szCs w:val="24"/>
              </w:rPr>
            </w:pPr>
            <w:r w:rsidRPr="00BE2816">
              <w:rPr>
                <w:rFonts w:ascii="Arial" w:hAnsi="Arial" w:cs="Arial"/>
                <w:sz w:val="24"/>
                <w:szCs w:val="24"/>
              </w:rPr>
              <w:t>NEDOVOLJAN (1)</w:t>
            </w:r>
          </w:p>
        </w:tc>
      </w:tr>
      <w:tr w:rsidR="002B372C" w:rsidRPr="00BE2816" w14:paraId="086A5D9D" w14:textId="77777777" w:rsidTr="002B372C">
        <w:tblPrEx>
          <w:tblLook w:val="0000" w:firstRow="0" w:lastRow="0" w:firstColumn="0" w:lastColumn="0" w:noHBand="0" w:noVBand="0"/>
        </w:tblPrEx>
        <w:trPr>
          <w:gridBefore w:val="1"/>
          <w:wBefore w:w="2517" w:type="dxa"/>
          <w:trHeight w:val="1152"/>
        </w:trPr>
        <w:tc>
          <w:tcPr>
            <w:tcW w:w="2424" w:type="dxa"/>
            <w:shd w:val="clear" w:color="auto" w:fill="C6D9F1" w:themeFill="text2" w:themeFillTint="33"/>
          </w:tcPr>
          <w:p w14:paraId="1A9331F2" w14:textId="77777777" w:rsidR="00747074" w:rsidRPr="00BE2816" w:rsidRDefault="00747074" w:rsidP="00EC14BE">
            <w:pPr>
              <w:rPr>
                <w:rFonts w:ascii="Arial" w:hAnsi="Arial" w:cs="Arial"/>
                <w:sz w:val="24"/>
                <w:szCs w:val="24"/>
                <w:u w:color="000000"/>
              </w:rPr>
            </w:pPr>
            <w:r w:rsidRPr="00BE2816">
              <w:rPr>
                <w:rFonts w:ascii="Arial" w:hAnsi="Arial" w:cs="Arial"/>
                <w:sz w:val="24"/>
                <w:szCs w:val="24"/>
                <w:u w:color="000000"/>
              </w:rPr>
              <w:t>-</w:t>
            </w:r>
            <w:r w:rsidRPr="00BE2816">
              <w:rPr>
                <w:rFonts w:ascii="Arial" w:hAnsi="Arial" w:cs="Arial"/>
                <w:color w:val="231F20"/>
                <w:sz w:val="24"/>
                <w:szCs w:val="24"/>
                <w:u w:color="231F20"/>
              </w:rPr>
              <w:t xml:space="preserve"> samostalno i točno </w:t>
            </w:r>
            <w:proofErr w:type="spellStart"/>
            <w:r w:rsidRPr="00BE2816">
              <w:rPr>
                <w:rFonts w:ascii="Arial" w:hAnsi="Arial" w:cs="Arial"/>
                <w:color w:val="231F20"/>
                <w:sz w:val="24"/>
                <w:szCs w:val="24"/>
                <w:u w:color="231F20"/>
              </w:rPr>
              <w:t>označava</w:t>
            </w:r>
            <w:proofErr w:type="spellEnd"/>
            <w:r w:rsidRPr="00BE2816">
              <w:rPr>
                <w:rFonts w:ascii="Arial" w:hAnsi="Arial" w:cs="Arial"/>
                <w:color w:val="231F20"/>
                <w:sz w:val="24"/>
                <w:szCs w:val="24"/>
                <w:u w:color="231F20"/>
              </w:rPr>
              <w:t xml:space="preserve"> vrhove, stranice i kutove trokuta te trokut zapisuje simbolima (</w:t>
            </w:r>
            <w:r w:rsidRPr="00BE2816">
              <w:rPr>
                <w:rFonts w:ascii="Cambria Math" w:eastAsia="Arial Unicode MS" w:hAnsi="Cambria Math" w:cs="Cambria Math"/>
                <w:color w:val="231F20"/>
                <w:sz w:val="24"/>
                <w:szCs w:val="24"/>
                <w:u w:color="231F20"/>
              </w:rPr>
              <w:t>△</w:t>
            </w:r>
            <w:r w:rsidRPr="00BE2816">
              <w:rPr>
                <w:rFonts w:ascii="Arial" w:hAnsi="Arial" w:cs="Arial"/>
                <w:i/>
                <w:iCs/>
                <w:color w:val="231F20"/>
                <w:sz w:val="24"/>
                <w:szCs w:val="24"/>
                <w:u w:color="231F20"/>
              </w:rPr>
              <w:t>ABC</w:t>
            </w:r>
            <w:r w:rsidRPr="00BE2816">
              <w:rPr>
                <w:rFonts w:ascii="Arial" w:hAnsi="Arial" w:cs="Arial"/>
                <w:color w:val="231F20"/>
                <w:sz w:val="24"/>
                <w:szCs w:val="24"/>
                <w:u w:color="231F20"/>
              </w:rPr>
              <w:t xml:space="preserve">). </w:t>
            </w:r>
          </w:p>
          <w:p w14:paraId="1BEFC36B" w14:textId="77777777" w:rsidR="000C6C07" w:rsidRPr="00BE2816" w:rsidRDefault="00747074" w:rsidP="00EC14BE">
            <w:pPr>
              <w:rPr>
                <w:rFonts w:ascii="Arial" w:hAnsi="Arial" w:cs="Arial"/>
                <w:sz w:val="24"/>
                <w:szCs w:val="24"/>
                <w:u w:color="000000"/>
              </w:rPr>
            </w:pPr>
            <w:r w:rsidRPr="00BE2816">
              <w:rPr>
                <w:rFonts w:ascii="Arial" w:hAnsi="Arial" w:cs="Arial"/>
                <w:sz w:val="24"/>
                <w:szCs w:val="24"/>
                <w:u w:color="000000"/>
              </w:rPr>
              <w:t xml:space="preserve">-povezuje i upotrebljava geometrijske oblike u stvaranju i analiziranju </w:t>
            </w:r>
            <w:proofErr w:type="spellStart"/>
            <w:r w:rsidRPr="00BE2816">
              <w:rPr>
                <w:rFonts w:ascii="Arial" w:hAnsi="Arial" w:cs="Arial"/>
                <w:sz w:val="24"/>
                <w:szCs w:val="24"/>
                <w:u w:color="000000"/>
              </w:rPr>
              <w:t>složenijih</w:t>
            </w:r>
            <w:proofErr w:type="spellEnd"/>
            <w:r w:rsidRPr="00BE2816">
              <w:rPr>
                <w:rFonts w:ascii="Arial" w:hAnsi="Arial" w:cs="Arial"/>
                <w:sz w:val="24"/>
                <w:szCs w:val="24"/>
                <w:u w:color="000000"/>
              </w:rPr>
              <w:t xml:space="preserve"> oblika</w:t>
            </w:r>
          </w:p>
          <w:p w14:paraId="5828A3AE" w14:textId="77777777" w:rsidR="00747074" w:rsidRPr="003A66EB" w:rsidRDefault="00D94EEE" w:rsidP="00EC14BE">
            <w:pPr>
              <w:rPr>
                <w:rFonts w:ascii="Arial" w:hAnsi="Arial" w:cs="Arial"/>
                <w:sz w:val="24"/>
                <w:szCs w:val="24"/>
                <w:u w:color="000000"/>
              </w:rPr>
            </w:pPr>
            <w:r w:rsidRPr="00BE2816">
              <w:rPr>
                <w:rFonts w:ascii="Arial" w:hAnsi="Arial" w:cs="Arial"/>
                <w:color w:val="231F20"/>
                <w:sz w:val="24"/>
                <w:szCs w:val="24"/>
                <w:u w:color="231F20"/>
              </w:rPr>
              <w:t>-točno povezuje sve geometrijske pojmove u opisivanju geometrijskih objekata (vrhovi, strane, stranice, bridovi, kutovi)</w:t>
            </w:r>
          </w:p>
        </w:tc>
        <w:tc>
          <w:tcPr>
            <w:tcW w:w="2460" w:type="dxa"/>
            <w:shd w:val="clear" w:color="auto" w:fill="C6D9F1" w:themeFill="text2" w:themeFillTint="33"/>
          </w:tcPr>
          <w:p w14:paraId="2A1C32D0" w14:textId="77777777" w:rsidR="000C6C07" w:rsidRPr="00BE2816" w:rsidRDefault="00BA5B5D" w:rsidP="00D94EEE">
            <w:pPr>
              <w:pStyle w:val="Tijelo"/>
              <w:tabs>
                <w:tab w:val="left" w:pos="708"/>
                <w:tab w:val="left" w:pos="1416"/>
                <w:tab w:val="left" w:pos="2124"/>
              </w:tabs>
              <w:rPr>
                <w:rFonts w:ascii="Arial" w:hAnsi="Arial" w:cs="Arial"/>
                <w:sz w:val="24"/>
                <w:szCs w:val="24"/>
              </w:rPr>
            </w:pPr>
            <w:r w:rsidRPr="00BE2816">
              <w:rPr>
                <w:rFonts w:ascii="Arial" w:hAnsi="Arial" w:cs="Arial"/>
                <w:sz w:val="24"/>
                <w:szCs w:val="24"/>
              </w:rPr>
              <w:t>-</w:t>
            </w:r>
            <w:proofErr w:type="spellStart"/>
            <w:r w:rsidRPr="00BE2816">
              <w:rPr>
                <w:rFonts w:ascii="Arial" w:hAnsi="Arial" w:cs="Arial"/>
                <w:sz w:val="24"/>
                <w:szCs w:val="24"/>
              </w:rPr>
              <w:t>opisuje</w:t>
            </w:r>
            <w:proofErr w:type="spellEnd"/>
            <w:r w:rsidRPr="00BE2816">
              <w:rPr>
                <w:rFonts w:ascii="Arial" w:hAnsi="Arial" w:cs="Arial"/>
                <w:sz w:val="24"/>
                <w:szCs w:val="24"/>
              </w:rPr>
              <w:t xml:space="preserve"> </w:t>
            </w:r>
            <w:proofErr w:type="spellStart"/>
            <w:r w:rsidRPr="00BE2816">
              <w:rPr>
                <w:rFonts w:ascii="Arial" w:hAnsi="Arial" w:cs="Arial"/>
                <w:sz w:val="24"/>
                <w:szCs w:val="24"/>
              </w:rPr>
              <w:t>kocku</w:t>
            </w:r>
            <w:proofErr w:type="spellEnd"/>
            <w:r w:rsidRPr="00BE2816">
              <w:rPr>
                <w:rFonts w:ascii="Arial" w:hAnsi="Arial" w:cs="Arial"/>
                <w:sz w:val="24"/>
                <w:szCs w:val="24"/>
              </w:rPr>
              <w:t xml:space="preserve">, </w:t>
            </w:r>
            <w:proofErr w:type="spellStart"/>
            <w:r w:rsidRPr="00BE2816">
              <w:rPr>
                <w:rFonts w:ascii="Arial" w:hAnsi="Arial" w:cs="Arial"/>
                <w:sz w:val="24"/>
                <w:szCs w:val="24"/>
              </w:rPr>
              <w:t>kvadar</w:t>
            </w:r>
            <w:proofErr w:type="spellEnd"/>
            <w:r w:rsidRPr="00BE2816">
              <w:rPr>
                <w:rFonts w:ascii="Arial" w:hAnsi="Arial" w:cs="Arial"/>
                <w:sz w:val="24"/>
                <w:szCs w:val="24"/>
              </w:rPr>
              <w:t xml:space="preserve">, </w:t>
            </w:r>
            <w:proofErr w:type="spellStart"/>
            <w:r w:rsidRPr="00BE2816">
              <w:rPr>
                <w:rFonts w:ascii="Arial" w:hAnsi="Arial" w:cs="Arial"/>
                <w:sz w:val="24"/>
                <w:szCs w:val="24"/>
              </w:rPr>
              <w:t>kvadrat</w:t>
            </w:r>
            <w:proofErr w:type="spellEnd"/>
            <w:r w:rsidRPr="00BE2816">
              <w:rPr>
                <w:rFonts w:ascii="Arial" w:hAnsi="Arial" w:cs="Arial"/>
                <w:sz w:val="24"/>
                <w:szCs w:val="24"/>
              </w:rPr>
              <w:t xml:space="preserve"> </w:t>
            </w:r>
            <w:proofErr w:type="spellStart"/>
            <w:r w:rsidRPr="00BE2816">
              <w:rPr>
                <w:rFonts w:ascii="Arial" w:hAnsi="Arial" w:cs="Arial"/>
                <w:sz w:val="24"/>
                <w:szCs w:val="24"/>
              </w:rPr>
              <w:t>i</w:t>
            </w:r>
            <w:proofErr w:type="spellEnd"/>
            <w:r w:rsidRPr="00BE2816">
              <w:rPr>
                <w:rFonts w:ascii="Arial" w:hAnsi="Arial" w:cs="Arial"/>
                <w:sz w:val="24"/>
                <w:szCs w:val="24"/>
              </w:rPr>
              <w:t xml:space="preserve"> </w:t>
            </w:r>
            <w:proofErr w:type="spellStart"/>
            <w:r w:rsidRPr="00BE2816">
              <w:rPr>
                <w:rFonts w:ascii="Arial" w:hAnsi="Arial" w:cs="Arial"/>
                <w:sz w:val="24"/>
                <w:szCs w:val="24"/>
              </w:rPr>
              <w:t>pravokutnik</w:t>
            </w:r>
            <w:proofErr w:type="spellEnd"/>
            <w:r w:rsidRPr="00BE2816">
              <w:rPr>
                <w:rFonts w:ascii="Arial" w:hAnsi="Arial" w:cs="Arial"/>
                <w:sz w:val="24"/>
                <w:szCs w:val="24"/>
              </w:rPr>
              <w:t xml:space="preserve">; </w:t>
            </w:r>
            <w:proofErr w:type="spellStart"/>
            <w:r w:rsidRPr="00BE2816">
              <w:rPr>
                <w:rFonts w:ascii="Arial" w:hAnsi="Arial" w:cs="Arial"/>
                <w:sz w:val="24"/>
                <w:szCs w:val="24"/>
              </w:rPr>
              <w:t>povezuje</w:t>
            </w:r>
            <w:proofErr w:type="spellEnd"/>
            <w:r w:rsidRPr="00BE2816">
              <w:rPr>
                <w:rFonts w:ascii="Arial" w:hAnsi="Arial" w:cs="Arial"/>
                <w:sz w:val="24"/>
                <w:szCs w:val="24"/>
              </w:rPr>
              <w:t xml:space="preserve"> </w:t>
            </w:r>
            <w:proofErr w:type="spellStart"/>
            <w:r w:rsidRPr="00BE2816">
              <w:rPr>
                <w:rFonts w:ascii="Arial" w:hAnsi="Arial" w:cs="Arial"/>
                <w:sz w:val="24"/>
                <w:szCs w:val="24"/>
              </w:rPr>
              <w:t>vrhove</w:t>
            </w:r>
            <w:proofErr w:type="spellEnd"/>
            <w:r w:rsidRPr="00BE2816">
              <w:rPr>
                <w:rFonts w:ascii="Arial" w:hAnsi="Arial" w:cs="Arial"/>
                <w:sz w:val="24"/>
                <w:szCs w:val="24"/>
              </w:rPr>
              <w:t xml:space="preserve"> </w:t>
            </w:r>
            <w:proofErr w:type="spellStart"/>
            <w:r w:rsidRPr="00BE2816">
              <w:rPr>
                <w:rFonts w:ascii="Arial" w:hAnsi="Arial" w:cs="Arial"/>
                <w:sz w:val="24"/>
                <w:szCs w:val="24"/>
              </w:rPr>
              <w:t>lika</w:t>
            </w:r>
            <w:proofErr w:type="spellEnd"/>
            <w:r w:rsidRPr="00BE2816">
              <w:rPr>
                <w:rFonts w:ascii="Arial" w:hAnsi="Arial" w:cs="Arial"/>
                <w:sz w:val="24"/>
                <w:szCs w:val="24"/>
              </w:rPr>
              <w:t xml:space="preserve"> </w:t>
            </w:r>
            <w:proofErr w:type="spellStart"/>
            <w:r w:rsidRPr="00BE2816">
              <w:rPr>
                <w:rFonts w:ascii="Arial" w:hAnsi="Arial" w:cs="Arial"/>
                <w:sz w:val="24"/>
                <w:szCs w:val="24"/>
              </w:rPr>
              <w:t>i</w:t>
            </w:r>
            <w:proofErr w:type="spellEnd"/>
            <w:r w:rsidRPr="00BE2816">
              <w:rPr>
                <w:rFonts w:ascii="Arial" w:hAnsi="Arial" w:cs="Arial"/>
                <w:sz w:val="24"/>
                <w:szCs w:val="24"/>
              </w:rPr>
              <w:t xml:space="preserve"> </w:t>
            </w:r>
            <w:proofErr w:type="spellStart"/>
            <w:r w:rsidRPr="00BE2816">
              <w:rPr>
                <w:rFonts w:ascii="Arial" w:hAnsi="Arial" w:cs="Arial"/>
                <w:sz w:val="24"/>
                <w:szCs w:val="24"/>
              </w:rPr>
              <w:t>njihovim</w:t>
            </w:r>
            <w:proofErr w:type="spellEnd"/>
            <w:r w:rsidRPr="00BE2816">
              <w:rPr>
                <w:rFonts w:ascii="Arial" w:hAnsi="Arial" w:cs="Arial"/>
                <w:sz w:val="24"/>
                <w:szCs w:val="24"/>
              </w:rPr>
              <w:t xml:space="preserve"> </w:t>
            </w:r>
            <w:proofErr w:type="spellStart"/>
            <w:r w:rsidRPr="00BE2816">
              <w:rPr>
                <w:rFonts w:ascii="Arial" w:hAnsi="Arial" w:cs="Arial"/>
                <w:sz w:val="24"/>
                <w:szCs w:val="24"/>
              </w:rPr>
              <w:t>oznakama</w:t>
            </w:r>
            <w:proofErr w:type="spellEnd"/>
            <w:r w:rsidRPr="00BE2816">
              <w:rPr>
                <w:rFonts w:ascii="Arial" w:hAnsi="Arial" w:cs="Arial"/>
                <w:sz w:val="24"/>
                <w:szCs w:val="24"/>
              </w:rPr>
              <w:t xml:space="preserve"> </w:t>
            </w:r>
            <w:proofErr w:type="spellStart"/>
            <w:r w:rsidR="00D94EEE" w:rsidRPr="00BE2816">
              <w:rPr>
                <w:rFonts w:ascii="Arial" w:hAnsi="Arial" w:cs="Arial"/>
                <w:sz w:val="24"/>
                <w:szCs w:val="24"/>
              </w:rPr>
              <w:t>uz</w:t>
            </w:r>
            <w:proofErr w:type="spellEnd"/>
            <w:r w:rsidR="00D94EEE" w:rsidRPr="00BE2816">
              <w:rPr>
                <w:rFonts w:ascii="Arial" w:hAnsi="Arial" w:cs="Arial"/>
                <w:sz w:val="24"/>
                <w:szCs w:val="24"/>
              </w:rPr>
              <w:t xml:space="preserve"> </w:t>
            </w:r>
            <w:proofErr w:type="spellStart"/>
            <w:r w:rsidR="00D94EEE" w:rsidRPr="00BE2816">
              <w:rPr>
                <w:rFonts w:ascii="Arial" w:hAnsi="Arial" w:cs="Arial"/>
                <w:sz w:val="24"/>
                <w:szCs w:val="24"/>
              </w:rPr>
              <w:t>manje</w:t>
            </w:r>
            <w:proofErr w:type="spellEnd"/>
            <w:r w:rsidR="00D94EEE" w:rsidRPr="00BE2816">
              <w:rPr>
                <w:rFonts w:ascii="Arial" w:hAnsi="Arial" w:cs="Arial"/>
                <w:sz w:val="24"/>
                <w:szCs w:val="24"/>
              </w:rPr>
              <w:t xml:space="preserve"> </w:t>
            </w:r>
            <w:proofErr w:type="spellStart"/>
            <w:r w:rsidR="00D94EEE" w:rsidRPr="00BE2816">
              <w:rPr>
                <w:rFonts w:ascii="Arial" w:hAnsi="Arial" w:cs="Arial"/>
                <w:sz w:val="24"/>
                <w:szCs w:val="24"/>
              </w:rPr>
              <w:t>greške</w:t>
            </w:r>
            <w:proofErr w:type="spellEnd"/>
          </w:p>
          <w:p w14:paraId="16D61EEC" w14:textId="77777777" w:rsidR="00D94EEE" w:rsidRPr="00BE2816" w:rsidRDefault="00D94EEE" w:rsidP="00D94EEE">
            <w:pPr>
              <w:pStyle w:val="Tijelo"/>
              <w:tabs>
                <w:tab w:val="left" w:pos="708"/>
                <w:tab w:val="left" w:pos="1416"/>
                <w:tab w:val="left" w:pos="2124"/>
              </w:tabs>
              <w:rPr>
                <w:rFonts w:ascii="Arial" w:hAnsi="Arial" w:cs="Arial"/>
                <w:sz w:val="24"/>
                <w:szCs w:val="24"/>
              </w:rPr>
            </w:pPr>
            <w:r w:rsidRPr="00BE2816">
              <w:rPr>
                <w:rFonts w:ascii="Arial" w:hAnsi="Arial" w:cs="Arial"/>
                <w:sz w:val="24"/>
                <w:szCs w:val="24"/>
              </w:rPr>
              <w:t>-</w:t>
            </w:r>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povezuje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sve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geometrijske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pojmove</w:t>
            </w:r>
            <w:proofErr w:type="spellEnd"/>
            <w:r w:rsidRPr="00BE2816">
              <w:rPr>
                <w:rFonts w:ascii="Arial" w:hAnsi="Arial" w:cs="Arial"/>
                <w:color w:val="231F20"/>
                <w:sz w:val="24"/>
                <w:szCs w:val="24"/>
                <w:u w:color="231F20"/>
              </w:rPr>
              <w:t xml:space="preserve"> u </w:t>
            </w:r>
            <w:proofErr w:type="spellStart"/>
            <w:r w:rsidRPr="00BE2816">
              <w:rPr>
                <w:rFonts w:ascii="Arial" w:hAnsi="Arial" w:cs="Arial"/>
                <w:color w:val="231F20"/>
                <w:sz w:val="24"/>
                <w:szCs w:val="24"/>
                <w:u w:color="231F20"/>
              </w:rPr>
              <w:t>opisivanju</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geometrijskih</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objekata</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vrhovi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strane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stranice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bridovi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kutovi</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uz</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manje</w:t>
            </w:r>
            <w:proofErr w:type="spellEnd"/>
            <w:r w:rsidRPr="00BE2816">
              <w:rPr>
                <w:rFonts w:ascii="Arial" w:hAnsi="Arial" w:cs="Arial"/>
                <w:color w:val="231F20"/>
                <w:sz w:val="24"/>
                <w:szCs w:val="24"/>
                <w:u w:color="231F20"/>
              </w:rPr>
              <w:t xml:space="preserve"> </w:t>
            </w:r>
            <w:proofErr w:type="spellStart"/>
            <w:r w:rsidRPr="00BE2816">
              <w:rPr>
                <w:rFonts w:ascii="Arial" w:hAnsi="Arial" w:cs="Arial"/>
                <w:color w:val="231F20"/>
                <w:sz w:val="24"/>
                <w:szCs w:val="24"/>
                <w:u w:color="231F20"/>
              </w:rPr>
              <w:t>greške</w:t>
            </w:r>
            <w:proofErr w:type="spellEnd"/>
          </w:p>
        </w:tc>
        <w:tc>
          <w:tcPr>
            <w:tcW w:w="2078" w:type="dxa"/>
            <w:shd w:val="clear" w:color="auto" w:fill="C6D9F1" w:themeFill="text2" w:themeFillTint="33"/>
          </w:tcPr>
          <w:p w14:paraId="2F6CF08B" w14:textId="77777777" w:rsidR="000C6C07" w:rsidRPr="00BE2816" w:rsidRDefault="00D94EEE" w:rsidP="00EC14BE">
            <w:pPr>
              <w:rPr>
                <w:rFonts w:ascii="Arial" w:hAnsi="Arial" w:cs="Arial"/>
                <w:sz w:val="24"/>
                <w:szCs w:val="24"/>
              </w:rPr>
            </w:pPr>
            <w:r w:rsidRPr="00BE2816">
              <w:rPr>
                <w:rFonts w:ascii="Arial" w:hAnsi="Arial" w:cs="Arial"/>
                <w:sz w:val="24"/>
                <w:szCs w:val="24"/>
                <w:u w:color="000000"/>
              </w:rPr>
              <w:t>-povezuje sve geometrijske pojmove u opisivanju geometrijskih objekata (vrhovi, plohe, stranice, bridovi, kutovi) uz pomoć učitelja</w:t>
            </w:r>
          </w:p>
        </w:tc>
        <w:tc>
          <w:tcPr>
            <w:tcW w:w="2448" w:type="dxa"/>
            <w:shd w:val="clear" w:color="auto" w:fill="C6D9F1" w:themeFill="text2" w:themeFillTint="33"/>
          </w:tcPr>
          <w:p w14:paraId="0154CFCE" w14:textId="77777777" w:rsidR="000C6C07" w:rsidRPr="00BE2816" w:rsidRDefault="00D94EEE" w:rsidP="00EC14BE">
            <w:pPr>
              <w:rPr>
                <w:rFonts w:ascii="Arial" w:hAnsi="Arial" w:cs="Arial"/>
                <w:sz w:val="24"/>
                <w:szCs w:val="24"/>
              </w:rPr>
            </w:pPr>
            <w:r w:rsidRPr="00BE2816">
              <w:rPr>
                <w:rFonts w:ascii="Arial" w:hAnsi="Arial" w:cs="Arial"/>
                <w:sz w:val="24"/>
                <w:szCs w:val="24"/>
                <w:u w:color="000000"/>
              </w:rPr>
              <w:t xml:space="preserve">-prepoznaje vrhove likova i tijela kao </w:t>
            </w:r>
            <w:proofErr w:type="spellStart"/>
            <w:r w:rsidRPr="00BE2816">
              <w:rPr>
                <w:rFonts w:ascii="Arial" w:hAnsi="Arial" w:cs="Arial"/>
                <w:sz w:val="24"/>
                <w:szCs w:val="24"/>
                <w:u w:color="000000"/>
              </w:rPr>
              <w:t>točke</w:t>
            </w:r>
            <w:proofErr w:type="spellEnd"/>
            <w:r w:rsidRPr="00BE2816">
              <w:rPr>
                <w:rFonts w:ascii="Arial" w:hAnsi="Arial" w:cs="Arial"/>
                <w:sz w:val="24"/>
                <w:szCs w:val="24"/>
                <w:u w:color="000000"/>
              </w:rPr>
              <w:t xml:space="preserve">, stranice i bridove kao </w:t>
            </w:r>
            <w:proofErr w:type="spellStart"/>
            <w:r w:rsidRPr="00BE2816">
              <w:rPr>
                <w:rFonts w:ascii="Arial" w:hAnsi="Arial" w:cs="Arial"/>
                <w:sz w:val="24"/>
                <w:szCs w:val="24"/>
                <w:u w:color="000000"/>
              </w:rPr>
              <w:t>dužine</w:t>
            </w:r>
            <w:proofErr w:type="spellEnd"/>
            <w:r w:rsidRPr="00BE2816">
              <w:rPr>
                <w:rFonts w:ascii="Arial" w:hAnsi="Arial" w:cs="Arial"/>
                <w:sz w:val="24"/>
                <w:szCs w:val="24"/>
                <w:u w:color="000000"/>
              </w:rPr>
              <w:t>, ravne plohe kao geometrijske likove</w:t>
            </w:r>
          </w:p>
        </w:tc>
        <w:tc>
          <w:tcPr>
            <w:tcW w:w="2293" w:type="dxa"/>
            <w:shd w:val="clear" w:color="auto" w:fill="C6D9F1" w:themeFill="text2" w:themeFillTint="33"/>
          </w:tcPr>
          <w:p w14:paraId="2DB4B401" w14:textId="77777777" w:rsidR="000C6C07" w:rsidRPr="00BE2816" w:rsidRDefault="00D94EEE" w:rsidP="00EC14BE">
            <w:pPr>
              <w:rPr>
                <w:rFonts w:ascii="Arial" w:hAnsi="Arial" w:cs="Arial"/>
                <w:sz w:val="24"/>
                <w:szCs w:val="24"/>
              </w:rPr>
            </w:pPr>
            <w:r w:rsidRPr="00BE2816">
              <w:rPr>
                <w:rFonts w:ascii="Arial" w:hAnsi="Arial" w:cs="Arial"/>
                <w:sz w:val="24"/>
                <w:szCs w:val="24"/>
                <w:u w:color="000000"/>
              </w:rPr>
              <w:t xml:space="preserve">-ne prepoznaje vrhove likova i tijela kao </w:t>
            </w:r>
            <w:proofErr w:type="spellStart"/>
            <w:r w:rsidRPr="00BE2816">
              <w:rPr>
                <w:rFonts w:ascii="Arial" w:hAnsi="Arial" w:cs="Arial"/>
                <w:sz w:val="24"/>
                <w:szCs w:val="24"/>
                <w:u w:color="000000"/>
              </w:rPr>
              <w:t>točke</w:t>
            </w:r>
            <w:proofErr w:type="spellEnd"/>
            <w:r w:rsidRPr="00BE2816">
              <w:rPr>
                <w:rFonts w:ascii="Arial" w:hAnsi="Arial" w:cs="Arial"/>
                <w:sz w:val="24"/>
                <w:szCs w:val="24"/>
                <w:u w:color="000000"/>
              </w:rPr>
              <w:t xml:space="preserve">, stranice i bridove kao </w:t>
            </w:r>
            <w:proofErr w:type="spellStart"/>
            <w:r w:rsidRPr="00BE2816">
              <w:rPr>
                <w:rFonts w:ascii="Arial" w:hAnsi="Arial" w:cs="Arial"/>
                <w:sz w:val="24"/>
                <w:szCs w:val="24"/>
                <w:u w:color="000000"/>
              </w:rPr>
              <w:t>dužine</w:t>
            </w:r>
            <w:proofErr w:type="spellEnd"/>
            <w:r w:rsidRPr="00BE2816">
              <w:rPr>
                <w:rFonts w:ascii="Arial" w:hAnsi="Arial" w:cs="Arial"/>
                <w:sz w:val="24"/>
                <w:szCs w:val="24"/>
                <w:u w:color="000000"/>
              </w:rPr>
              <w:t>, ravne plohe kao geometrijske likove</w:t>
            </w:r>
          </w:p>
        </w:tc>
      </w:tr>
    </w:tbl>
    <w:p w14:paraId="73960771" w14:textId="77777777" w:rsidR="002B372C" w:rsidRPr="00BE2816" w:rsidRDefault="002B372C">
      <w:pPr>
        <w:rPr>
          <w:rFonts w:ascii="Arial" w:hAnsi="Arial" w:cs="Arial"/>
          <w:sz w:val="24"/>
          <w:szCs w:val="24"/>
        </w:rPr>
      </w:pPr>
    </w:p>
    <w:p w14:paraId="5DA87378" w14:textId="77777777" w:rsidR="00E4325D" w:rsidRPr="00BE2816" w:rsidRDefault="00E4325D" w:rsidP="002B372C">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eastAsia="Calibri" w:hAnsi="Arial" w:cs="Arial"/>
          <w:b/>
          <w:bCs/>
          <w:color w:val="FF0000"/>
          <w:sz w:val="24"/>
          <w:szCs w:val="24"/>
        </w:rPr>
      </w:pPr>
      <w:r w:rsidRPr="00BE2816">
        <w:rPr>
          <w:rFonts w:ascii="Arial" w:hAnsi="Arial" w:cs="Arial"/>
          <w:b/>
          <w:bCs/>
          <w:color w:val="FF0000"/>
          <w:sz w:val="24"/>
          <w:szCs w:val="24"/>
        </w:rPr>
        <w:lastRenderedPageBreak/>
        <w:t>D - MJERENJE</w:t>
      </w:r>
    </w:p>
    <w:tbl>
      <w:tblPr>
        <w:tblStyle w:val="Reetkatablice"/>
        <w:tblW w:w="0" w:type="auto"/>
        <w:shd w:val="clear" w:color="auto" w:fill="FBD4B4" w:themeFill="accent6" w:themeFillTint="66"/>
        <w:tblLook w:val="04A0" w:firstRow="1" w:lastRow="0" w:firstColumn="1" w:lastColumn="0" w:noHBand="0" w:noVBand="1"/>
      </w:tblPr>
      <w:tblGrid>
        <w:gridCol w:w="2517"/>
        <w:gridCol w:w="2424"/>
        <w:gridCol w:w="2460"/>
        <w:gridCol w:w="2078"/>
        <w:gridCol w:w="2448"/>
        <w:gridCol w:w="2293"/>
      </w:tblGrid>
      <w:tr w:rsidR="003C04C2" w:rsidRPr="003A66EB" w14:paraId="7F90C26D" w14:textId="77777777" w:rsidTr="002B372C">
        <w:trPr>
          <w:trHeight w:val="408"/>
        </w:trPr>
        <w:tc>
          <w:tcPr>
            <w:tcW w:w="2517" w:type="dxa"/>
            <w:shd w:val="clear" w:color="auto" w:fill="FBD4B4" w:themeFill="accent6" w:themeFillTint="66"/>
          </w:tcPr>
          <w:p w14:paraId="2262BD1B" w14:textId="77777777" w:rsidR="00E4325D" w:rsidRPr="003A66EB" w:rsidRDefault="00E4325D" w:rsidP="00CD73CA">
            <w:pPr>
              <w:jc w:val="both"/>
              <w:rPr>
                <w:rFonts w:ascii="Arial" w:hAnsi="Arial" w:cs="Arial"/>
                <w:sz w:val="20"/>
                <w:szCs w:val="20"/>
              </w:rPr>
            </w:pPr>
            <w:bookmarkStart w:id="2" w:name="_Hlk75875048"/>
            <w:r w:rsidRPr="003A66EB">
              <w:rPr>
                <w:rFonts w:ascii="Arial" w:hAnsi="Arial" w:cs="Arial"/>
                <w:sz w:val="20"/>
                <w:szCs w:val="20"/>
              </w:rPr>
              <w:t>ODGOJNO-OBRAZOVNI ISHOD</w:t>
            </w:r>
          </w:p>
        </w:tc>
        <w:tc>
          <w:tcPr>
            <w:tcW w:w="6962" w:type="dxa"/>
            <w:gridSpan w:val="3"/>
            <w:shd w:val="clear" w:color="auto" w:fill="FBD4B4" w:themeFill="accent6" w:themeFillTint="66"/>
          </w:tcPr>
          <w:p w14:paraId="40FD679C" w14:textId="77777777" w:rsidR="00E4325D" w:rsidRPr="003A66EB" w:rsidRDefault="00E4325D" w:rsidP="00CD73CA">
            <w:pPr>
              <w:rPr>
                <w:rFonts w:ascii="Arial" w:hAnsi="Arial" w:cs="Arial"/>
                <w:sz w:val="20"/>
                <w:szCs w:val="20"/>
              </w:rPr>
            </w:pPr>
          </w:p>
          <w:p w14:paraId="547CAB5B" w14:textId="77777777" w:rsidR="00E4325D" w:rsidRPr="003A66EB" w:rsidRDefault="00E4325D" w:rsidP="00CD73CA">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FBD4B4" w:themeFill="accent6" w:themeFillTint="66"/>
          </w:tcPr>
          <w:p w14:paraId="4DC69A2C" w14:textId="77777777" w:rsidR="00E4325D" w:rsidRPr="003A66EB" w:rsidRDefault="00E4325D" w:rsidP="00CD73CA">
            <w:pPr>
              <w:jc w:val="center"/>
              <w:rPr>
                <w:rFonts w:ascii="Arial" w:hAnsi="Arial" w:cs="Arial"/>
                <w:sz w:val="20"/>
                <w:szCs w:val="20"/>
              </w:rPr>
            </w:pPr>
          </w:p>
          <w:p w14:paraId="57157B33" w14:textId="77777777" w:rsidR="00E4325D" w:rsidRPr="003A66EB" w:rsidRDefault="00E4325D" w:rsidP="00CD73CA">
            <w:pPr>
              <w:jc w:val="center"/>
              <w:rPr>
                <w:rFonts w:ascii="Arial" w:hAnsi="Arial" w:cs="Arial"/>
                <w:sz w:val="20"/>
                <w:szCs w:val="20"/>
              </w:rPr>
            </w:pPr>
            <w:r w:rsidRPr="003A66EB">
              <w:rPr>
                <w:rFonts w:ascii="Arial" w:hAnsi="Arial" w:cs="Arial"/>
                <w:sz w:val="20"/>
                <w:szCs w:val="20"/>
              </w:rPr>
              <w:t>SADRŽAJ</w:t>
            </w:r>
          </w:p>
          <w:p w14:paraId="6E243EF9" w14:textId="77777777" w:rsidR="00E4325D" w:rsidRPr="003A66EB" w:rsidRDefault="00E4325D" w:rsidP="00CD73CA">
            <w:pPr>
              <w:jc w:val="center"/>
              <w:rPr>
                <w:rFonts w:ascii="Arial" w:hAnsi="Arial" w:cs="Arial"/>
                <w:sz w:val="20"/>
                <w:szCs w:val="20"/>
              </w:rPr>
            </w:pPr>
          </w:p>
        </w:tc>
      </w:tr>
      <w:tr w:rsidR="003C04C2" w:rsidRPr="003A66EB" w14:paraId="53497B7E" w14:textId="77777777" w:rsidTr="002B372C">
        <w:trPr>
          <w:trHeight w:val="1416"/>
        </w:trPr>
        <w:tc>
          <w:tcPr>
            <w:tcW w:w="2517" w:type="dxa"/>
            <w:shd w:val="clear" w:color="auto" w:fill="FBD4B4" w:themeFill="accent6" w:themeFillTint="66"/>
          </w:tcPr>
          <w:p w14:paraId="6F7FC60F" w14:textId="77777777" w:rsidR="00E4325D" w:rsidRPr="003A66EB" w:rsidRDefault="00E4325D" w:rsidP="007042C9">
            <w:pPr>
              <w:pStyle w:val="Standardno"/>
              <w:shd w:val="clear" w:color="auto" w:fill="FBD4B4" w:themeFill="accent6" w:themeFillTint="66"/>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 xml:space="preserve">MAT OŠ D.4.1. </w:t>
            </w:r>
          </w:p>
          <w:p w14:paraId="13DE0E09" w14:textId="77777777" w:rsidR="00E4325D" w:rsidRPr="003A66EB" w:rsidRDefault="00E4325D" w:rsidP="00E4325D">
            <w:pPr>
              <w:rPr>
                <w:rFonts w:ascii="Arial" w:hAnsi="Arial" w:cs="Arial"/>
                <w:sz w:val="20"/>
                <w:szCs w:val="20"/>
              </w:rPr>
            </w:pPr>
            <w:r w:rsidRPr="003A66EB">
              <w:rPr>
                <w:rFonts w:ascii="Arial" w:hAnsi="Arial" w:cs="Arial"/>
                <w:color w:val="231F20"/>
                <w:sz w:val="20"/>
                <w:szCs w:val="20"/>
                <w:u w:color="231F20"/>
              </w:rPr>
              <w:t xml:space="preserve">Procjenjuje i mjeri volumen </w:t>
            </w:r>
            <w:proofErr w:type="spellStart"/>
            <w:r w:rsidRPr="003A66EB">
              <w:rPr>
                <w:rFonts w:ascii="Arial" w:hAnsi="Arial" w:cs="Arial"/>
                <w:color w:val="231F20"/>
                <w:sz w:val="20"/>
                <w:szCs w:val="20"/>
                <w:u w:color="231F20"/>
              </w:rPr>
              <w:t>tekućine</w:t>
            </w:r>
            <w:proofErr w:type="spellEnd"/>
            <w:r w:rsidRPr="003A66EB">
              <w:rPr>
                <w:rFonts w:ascii="Arial" w:hAnsi="Arial" w:cs="Arial"/>
                <w:color w:val="231F20"/>
                <w:sz w:val="20"/>
                <w:szCs w:val="20"/>
                <w:u w:color="231F20"/>
              </w:rPr>
              <w:t>.</w:t>
            </w:r>
          </w:p>
        </w:tc>
        <w:tc>
          <w:tcPr>
            <w:tcW w:w="6962" w:type="dxa"/>
            <w:gridSpan w:val="3"/>
            <w:shd w:val="clear" w:color="auto" w:fill="FBD4B4" w:themeFill="accent6" w:themeFillTint="66"/>
          </w:tcPr>
          <w:p w14:paraId="48CD27FD" w14:textId="77777777" w:rsidR="00E4325D" w:rsidRPr="003A66EB" w:rsidRDefault="00E4325D" w:rsidP="007042C9">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3A66EB">
              <w:rPr>
                <w:rFonts w:ascii="Arial" w:hAnsi="Arial" w:cs="Arial"/>
                <w:color w:val="231F20"/>
                <w:sz w:val="20"/>
                <w:szCs w:val="20"/>
                <w:u w:color="231F20"/>
                <w:shd w:val="clear" w:color="auto" w:fill="FBD4B4" w:themeFill="accent6" w:themeFillTint="66"/>
              </w:rPr>
              <w:t>Primjenjuje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pojam</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volumena</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obujma</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zapremnine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tekućine</w:t>
            </w:r>
            <w:proofErr w:type="spellEnd"/>
            <w:r w:rsidRPr="003A66EB">
              <w:rPr>
                <w:rFonts w:ascii="Arial" w:hAnsi="Arial" w:cs="Arial"/>
                <w:color w:val="231F20"/>
                <w:sz w:val="20"/>
                <w:szCs w:val="20"/>
                <w:u w:color="231F20"/>
                <w:shd w:val="clear" w:color="auto" w:fill="FBD4B4" w:themeFill="accent6" w:themeFillTint="66"/>
              </w:rPr>
              <w:t xml:space="preserve">. </w:t>
            </w:r>
            <w:r w:rsidRPr="003A66EB">
              <w:rPr>
                <w:rFonts w:ascii="Arial" w:hAnsi="Arial" w:cs="Arial"/>
                <w:color w:val="231F20"/>
                <w:sz w:val="20"/>
                <w:szCs w:val="20"/>
                <w:u w:color="231F20"/>
                <w:shd w:val="clear" w:color="auto" w:fill="FBD4B4" w:themeFill="accent6" w:themeFillTint="66"/>
              </w:rPr>
              <w:br/>
            </w:r>
            <w:proofErr w:type="spellStart"/>
            <w:r w:rsidRPr="003A66EB">
              <w:rPr>
                <w:rFonts w:ascii="Arial" w:hAnsi="Arial" w:cs="Arial"/>
                <w:color w:val="231F20"/>
                <w:sz w:val="20"/>
                <w:szCs w:val="20"/>
                <w:u w:color="231F20"/>
                <w:shd w:val="clear" w:color="auto" w:fill="FBD4B4" w:themeFill="accent6" w:themeFillTint="66"/>
              </w:rPr>
              <w:t>Upoznaje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i</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uspoređuje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različite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posude</w:t>
            </w:r>
            <w:proofErr w:type="spellEnd"/>
            <w:r w:rsidRPr="003A66EB">
              <w:rPr>
                <w:rFonts w:ascii="Arial" w:hAnsi="Arial" w:cs="Arial"/>
                <w:color w:val="231F20"/>
                <w:sz w:val="20"/>
                <w:szCs w:val="20"/>
                <w:u w:color="231F20"/>
                <w:shd w:val="clear" w:color="auto" w:fill="FBD4B4" w:themeFill="accent6" w:themeFillTint="66"/>
              </w:rPr>
              <w:t xml:space="preserve"> za </w:t>
            </w:r>
            <w:proofErr w:type="spellStart"/>
            <w:r w:rsidRPr="003A66EB">
              <w:rPr>
                <w:rFonts w:ascii="Arial" w:hAnsi="Arial" w:cs="Arial"/>
                <w:color w:val="231F20"/>
                <w:sz w:val="20"/>
                <w:szCs w:val="20"/>
                <w:u w:color="231F20"/>
                <w:shd w:val="clear" w:color="auto" w:fill="FBD4B4" w:themeFill="accent6" w:themeFillTint="66"/>
              </w:rPr>
              <w:t>čuvanje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tekućine</w:t>
            </w:r>
            <w:proofErr w:type="spellEnd"/>
            <w:r w:rsidRPr="003A66EB">
              <w:rPr>
                <w:rFonts w:ascii="Arial" w:hAnsi="Arial" w:cs="Arial"/>
                <w:color w:val="231F20"/>
                <w:sz w:val="20"/>
                <w:szCs w:val="20"/>
                <w:u w:color="231F20"/>
                <w:shd w:val="clear" w:color="auto" w:fill="FBD4B4" w:themeFill="accent6" w:themeFillTint="66"/>
              </w:rPr>
              <w:t xml:space="preserve">. </w:t>
            </w:r>
            <w:r w:rsidRPr="003A66EB">
              <w:rPr>
                <w:rFonts w:ascii="Arial" w:hAnsi="Arial" w:cs="Arial"/>
                <w:color w:val="231F20"/>
                <w:sz w:val="20"/>
                <w:szCs w:val="20"/>
                <w:u w:color="231F20"/>
                <w:shd w:val="clear" w:color="auto" w:fill="FBD4B4" w:themeFill="accent6" w:themeFillTint="66"/>
              </w:rPr>
              <w:br/>
            </w:r>
            <w:proofErr w:type="spellStart"/>
            <w:r w:rsidRPr="003A66EB">
              <w:rPr>
                <w:rFonts w:ascii="Arial" w:hAnsi="Arial" w:cs="Arial"/>
                <w:color w:val="231F20"/>
                <w:sz w:val="20"/>
                <w:szCs w:val="20"/>
                <w:u w:color="231F20"/>
                <w:shd w:val="clear" w:color="auto" w:fill="FBD4B4" w:themeFill="accent6" w:themeFillTint="66"/>
              </w:rPr>
              <w:t>Opisuje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vezu</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između</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oblika</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i</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volumena</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tekućine</w:t>
            </w:r>
            <w:proofErr w:type="spellEnd"/>
            <w:r w:rsidRPr="003A66EB">
              <w:rPr>
                <w:rFonts w:ascii="Arial" w:hAnsi="Arial" w:cs="Arial"/>
                <w:color w:val="231F20"/>
                <w:sz w:val="20"/>
                <w:szCs w:val="20"/>
                <w:u w:color="231F20"/>
                <w:shd w:val="clear" w:color="auto" w:fill="FBD4B4" w:themeFill="accent6" w:themeFillTint="66"/>
              </w:rPr>
              <w:t xml:space="preserve">. </w:t>
            </w:r>
            <w:r w:rsidRPr="003A66EB">
              <w:rPr>
                <w:rFonts w:ascii="Arial" w:hAnsi="Arial" w:cs="Arial"/>
                <w:color w:val="231F20"/>
                <w:sz w:val="20"/>
                <w:szCs w:val="20"/>
                <w:u w:color="231F20"/>
                <w:shd w:val="clear" w:color="auto" w:fill="FBD4B4" w:themeFill="accent6" w:themeFillTint="66"/>
              </w:rPr>
              <w:br/>
            </w:r>
            <w:proofErr w:type="spellStart"/>
            <w:r w:rsidRPr="003A66EB">
              <w:rPr>
                <w:rFonts w:ascii="Arial" w:hAnsi="Arial" w:cs="Arial"/>
                <w:color w:val="231F20"/>
                <w:sz w:val="20"/>
                <w:szCs w:val="20"/>
                <w:u w:color="231F20"/>
                <w:shd w:val="clear" w:color="auto" w:fill="FBD4B4" w:themeFill="accent6" w:themeFillTint="66"/>
              </w:rPr>
              <w:t>Procjenjuje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i</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mjeri</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volumen</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tekućine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prelijevanjem</w:t>
            </w:r>
            <w:proofErr w:type="spellEnd"/>
            <w:r w:rsidRPr="003A66EB">
              <w:rPr>
                <w:rFonts w:ascii="Arial" w:hAnsi="Arial" w:cs="Arial"/>
                <w:color w:val="231F20"/>
                <w:sz w:val="20"/>
                <w:szCs w:val="20"/>
                <w:u w:color="231F20"/>
                <w:shd w:val="clear" w:color="auto" w:fill="FBD4B4" w:themeFill="accent6" w:themeFillTint="66"/>
              </w:rPr>
              <w:t xml:space="preserve">. </w:t>
            </w:r>
            <w:r w:rsidRPr="003A66EB">
              <w:rPr>
                <w:rFonts w:ascii="Arial" w:hAnsi="Arial" w:cs="Arial"/>
                <w:color w:val="231F20"/>
                <w:sz w:val="20"/>
                <w:szCs w:val="20"/>
                <w:u w:color="231F20"/>
                <w:shd w:val="clear" w:color="auto" w:fill="FBD4B4" w:themeFill="accent6" w:themeFillTint="66"/>
              </w:rPr>
              <w:br/>
            </w:r>
            <w:proofErr w:type="spellStart"/>
            <w:r w:rsidRPr="003A66EB">
              <w:rPr>
                <w:rFonts w:ascii="Arial" w:hAnsi="Arial" w:cs="Arial"/>
                <w:color w:val="231F20"/>
                <w:sz w:val="20"/>
                <w:szCs w:val="20"/>
                <w:u w:color="231F20"/>
                <w:shd w:val="clear" w:color="auto" w:fill="FBD4B4" w:themeFill="accent6" w:themeFillTint="66"/>
              </w:rPr>
              <w:t>Imenuje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jedinice</w:t>
            </w:r>
            <w:proofErr w:type="spellEnd"/>
            <w:r w:rsidRPr="003A66EB">
              <w:rPr>
                <w:rFonts w:ascii="Arial" w:hAnsi="Arial" w:cs="Arial"/>
                <w:color w:val="231F20"/>
                <w:sz w:val="20"/>
                <w:szCs w:val="20"/>
                <w:u w:color="231F20"/>
                <w:shd w:val="clear" w:color="auto" w:fill="FBD4B4" w:themeFill="accent6" w:themeFillTint="66"/>
              </w:rPr>
              <w:t xml:space="preserve"> za </w:t>
            </w:r>
            <w:proofErr w:type="spellStart"/>
            <w:r w:rsidRPr="003A66EB">
              <w:rPr>
                <w:rFonts w:ascii="Arial" w:hAnsi="Arial" w:cs="Arial"/>
                <w:color w:val="231F20"/>
                <w:sz w:val="20"/>
                <w:szCs w:val="20"/>
                <w:u w:color="231F20"/>
                <w:shd w:val="clear" w:color="auto" w:fill="FBD4B4" w:themeFill="accent6" w:themeFillTint="66"/>
              </w:rPr>
              <w:t>mjerenje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volumena</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tekućine</w:t>
            </w:r>
            <w:proofErr w:type="spellEnd"/>
            <w:r w:rsidRPr="003A66EB">
              <w:rPr>
                <w:rFonts w:ascii="Arial" w:hAnsi="Arial" w:cs="Arial"/>
                <w:color w:val="231F20"/>
                <w:sz w:val="20"/>
                <w:szCs w:val="20"/>
                <w:u w:color="231F20"/>
                <w:shd w:val="clear" w:color="auto" w:fill="FBD4B4" w:themeFill="accent6" w:themeFillTint="66"/>
              </w:rPr>
              <w:t xml:space="preserve"> (litra, </w:t>
            </w:r>
            <w:proofErr w:type="spellStart"/>
            <w:r w:rsidRPr="003A66EB">
              <w:rPr>
                <w:rFonts w:ascii="Arial" w:hAnsi="Arial" w:cs="Arial"/>
                <w:color w:val="231F20"/>
                <w:sz w:val="20"/>
                <w:szCs w:val="20"/>
                <w:u w:color="231F20"/>
                <w:shd w:val="clear" w:color="auto" w:fill="FBD4B4" w:themeFill="accent6" w:themeFillTint="66"/>
              </w:rPr>
              <w:t>decilitar</w:t>
            </w:r>
            <w:proofErr w:type="spellEnd"/>
            <w:r w:rsidRPr="003A66EB">
              <w:rPr>
                <w:rFonts w:ascii="Arial" w:hAnsi="Arial" w:cs="Arial"/>
                <w:color w:val="231F20"/>
                <w:sz w:val="20"/>
                <w:szCs w:val="20"/>
                <w:u w:color="231F20"/>
                <w:shd w:val="clear" w:color="auto" w:fill="FBD4B4" w:themeFill="accent6" w:themeFillTint="66"/>
              </w:rPr>
              <w:t xml:space="preserve">). </w:t>
            </w:r>
            <w:r w:rsidRPr="003A66EB">
              <w:rPr>
                <w:rFonts w:ascii="Arial" w:hAnsi="Arial" w:cs="Arial"/>
                <w:color w:val="231F20"/>
                <w:sz w:val="20"/>
                <w:szCs w:val="20"/>
                <w:u w:color="231F20"/>
                <w:shd w:val="clear" w:color="auto" w:fill="FBD4B4" w:themeFill="accent6" w:themeFillTint="66"/>
              </w:rPr>
              <w:br/>
            </w:r>
            <w:proofErr w:type="spellStart"/>
            <w:r w:rsidRPr="003A66EB">
              <w:rPr>
                <w:rFonts w:ascii="Arial" w:hAnsi="Arial" w:cs="Arial"/>
                <w:color w:val="231F20"/>
                <w:sz w:val="20"/>
                <w:szCs w:val="20"/>
                <w:u w:color="231F20"/>
                <w:shd w:val="clear" w:color="auto" w:fill="FBD4B4" w:themeFill="accent6" w:themeFillTint="66"/>
              </w:rPr>
              <w:t>Računa</w:t>
            </w:r>
            <w:proofErr w:type="spellEnd"/>
            <w:r w:rsidRPr="003A66EB">
              <w:rPr>
                <w:rFonts w:ascii="Arial" w:hAnsi="Arial" w:cs="Arial"/>
                <w:color w:val="231F20"/>
                <w:sz w:val="20"/>
                <w:szCs w:val="20"/>
                <w:u w:color="231F20"/>
                <w:shd w:val="clear" w:color="auto" w:fill="FBD4B4" w:themeFill="accent6" w:themeFillTint="66"/>
              </w:rPr>
              <w:t xml:space="preserve"> s </w:t>
            </w:r>
            <w:proofErr w:type="spellStart"/>
            <w:r w:rsidRPr="003A66EB">
              <w:rPr>
                <w:rFonts w:ascii="Arial" w:hAnsi="Arial" w:cs="Arial"/>
                <w:color w:val="231F20"/>
                <w:sz w:val="20"/>
                <w:szCs w:val="20"/>
                <w:u w:color="231F20"/>
                <w:shd w:val="clear" w:color="auto" w:fill="FBD4B4" w:themeFill="accent6" w:themeFillTint="66"/>
              </w:rPr>
              <w:t>mjernim</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jedinicama</w:t>
            </w:r>
            <w:proofErr w:type="spellEnd"/>
            <w:r w:rsidRPr="003A66EB">
              <w:rPr>
                <w:rFonts w:ascii="Arial" w:hAnsi="Arial" w:cs="Arial"/>
                <w:color w:val="231F20"/>
                <w:sz w:val="20"/>
                <w:szCs w:val="20"/>
                <w:u w:color="231F20"/>
                <w:shd w:val="clear" w:color="auto" w:fill="FBD4B4" w:themeFill="accent6" w:themeFillTint="66"/>
              </w:rPr>
              <w:t xml:space="preserve"> za </w:t>
            </w:r>
            <w:proofErr w:type="spellStart"/>
            <w:r w:rsidRPr="003A66EB">
              <w:rPr>
                <w:rFonts w:ascii="Arial" w:hAnsi="Arial" w:cs="Arial"/>
                <w:color w:val="231F20"/>
                <w:sz w:val="20"/>
                <w:szCs w:val="20"/>
                <w:u w:color="231F20"/>
                <w:shd w:val="clear" w:color="auto" w:fill="FBD4B4" w:themeFill="accent6" w:themeFillTint="66"/>
              </w:rPr>
              <w:t>volumen</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tekućine</w:t>
            </w:r>
            <w:proofErr w:type="spellEnd"/>
            <w:r w:rsidRPr="003A66EB">
              <w:rPr>
                <w:rFonts w:ascii="Arial" w:hAnsi="Arial" w:cs="Arial"/>
                <w:color w:val="231F20"/>
                <w:sz w:val="20"/>
                <w:szCs w:val="20"/>
                <w:u w:color="231F20"/>
                <w:shd w:val="clear" w:color="auto" w:fill="FBD4B4" w:themeFill="accent6" w:themeFillTint="66"/>
              </w:rPr>
              <w:t xml:space="preserve">. </w:t>
            </w:r>
            <w:r w:rsidRPr="003A66EB">
              <w:rPr>
                <w:rFonts w:ascii="Arial" w:hAnsi="Arial" w:cs="Arial"/>
                <w:color w:val="231F20"/>
                <w:sz w:val="20"/>
                <w:szCs w:val="20"/>
                <w:u w:color="231F20"/>
                <w:shd w:val="clear" w:color="auto" w:fill="FBD4B4" w:themeFill="accent6" w:themeFillTint="66"/>
              </w:rPr>
              <w:br/>
            </w:r>
            <w:proofErr w:type="spellStart"/>
            <w:r w:rsidRPr="003A66EB">
              <w:rPr>
                <w:rFonts w:ascii="Arial" w:hAnsi="Arial" w:cs="Arial"/>
                <w:color w:val="231F20"/>
                <w:sz w:val="20"/>
                <w:szCs w:val="20"/>
                <w:u w:color="231F20"/>
                <w:shd w:val="clear" w:color="auto" w:fill="FBD4B4" w:themeFill="accent6" w:themeFillTint="66"/>
              </w:rPr>
              <w:t>Preračunava</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mjerne</w:t>
            </w:r>
            <w:proofErr w:type="spellEnd"/>
            <w:r w:rsidRPr="003A66EB">
              <w:rPr>
                <w:rFonts w:ascii="Arial" w:hAnsi="Arial" w:cs="Arial"/>
                <w:color w:val="231F20"/>
                <w:sz w:val="20"/>
                <w:szCs w:val="20"/>
                <w:u w:color="231F20"/>
                <w:shd w:val="clear" w:color="auto" w:fill="FBD4B4" w:themeFill="accent6" w:themeFillTint="66"/>
              </w:rPr>
              <w:t xml:space="preserve"> </w:t>
            </w:r>
            <w:proofErr w:type="spellStart"/>
            <w:r w:rsidRPr="003A66EB">
              <w:rPr>
                <w:rFonts w:ascii="Arial" w:hAnsi="Arial" w:cs="Arial"/>
                <w:color w:val="231F20"/>
                <w:sz w:val="20"/>
                <w:szCs w:val="20"/>
                <w:u w:color="231F20"/>
                <w:shd w:val="clear" w:color="auto" w:fill="FBD4B4" w:themeFill="accent6" w:themeFillTint="66"/>
              </w:rPr>
              <w:t>jedinice</w:t>
            </w:r>
            <w:proofErr w:type="spellEnd"/>
            <w:r w:rsidRPr="003A66EB">
              <w:rPr>
                <w:rFonts w:ascii="Arial" w:hAnsi="Arial" w:cs="Arial"/>
                <w:color w:val="231F20"/>
                <w:sz w:val="20"/>
                <w:szCs w:val="20"/>
                <w:u w:color="231F20"/>
              </w:rPr>
              <w:t xml:space="preserve">. </w:t>
            </w:r>
          </w:p>
          <w:p w14:paraId="01840203" w14:textId="77777777" w:rsidR="00E4325D" w:rsidRPr="003A66EB" w:rsidRDefault="00E4325D" w:rsidP="00CD73CA">
            <w:pPr>
              <w:rPr>
                <w:rFonts w:ascii="Arial" w:hAnsi="Arial" w:cs="Arial"/>
                <w:sz w:val="20"/>
                <w:szCs w:val="20"/>
              </w:rPr>
            </w:pPr>
          </w:p>
        </w:tc>
        <w:tc>
          <w:tcPr>
            <w:tcW w:w="4741" w:type="dxa"/>
            <w:gridSpan w:val="2"/>
            <w:shd w:val="clear" w:color="auto" w:fill="FBD4B4" w:themeFill="accent6" w:themeFillTint="66"/>
          </w:tcPr>
          <w:p w14:paraId="404DCC2F" w14:textId="77777777" w:rsidR="00E4325D" w:rsidRPr="003A66EB" w:rsidRDefault="00E4325D" w:rsidP="00E4325D">
            <w:pPr>
              <w:pStyle w:val="Tijelo"/>
              <w:tabs>
                <w:tab w:val="left" w:pos="708"/>
                <w:tab w:val="left" w:pos="1416"/>
                <w:tab w:val="left" w:pos="2124"/>
                <w:tab w:val="left" w:pos="2832"/>
              </w:tabs>
              <w:rPr>
                <w:rFonts w:ascii="Arial" w:hAnsi="Arial" w:cs="Arial"/>
                <w:sz w:val="20"/>
                <w:szCs w:val="20"/>
              </w:rPr>
            </w:pPr>
            <w:proofErr w:type="spellStart"/>
            <w:r w:rsidRPr="003A66EB">
              <w:rPr>
                <w:rFonts w:ascii="Arial" w:hAnsi="Arial" w:cs="Arial"/>
                <w:sz w:val="20"/>
                <w:szCs w:val="20"/>
              </w:rPr>
              <w:t>Procjena</w:t>
            </w:r>
            <w:proofErr w:type="spellEnd"/>
            <w:r w:rsidRPr="003A66EB">
              <w:rPr>
                <w:rFonts w:ascii="Arial" w:hAnsi="Arial" w:cs="Arial"/>
                <w:sz w:val="20"/>
                <w:szCs w:val="20"/>
              </w:rPr>
              <w:t xml:space="preserve"> </w:t>
            </w:r>
            <w:proofErr w:type="spellStart"/>
            <w:r w:rsidRPr="003A66EB">
              <w:rPr>
                <w:rFonts w:ascii="Arial" w:hAnsi="Arial" w:cs="Arial"/>
                <w:sz w:val="20"/>
                <w:szCs w:val="20"/>
              </w:rPr>
              <w:t>i</w:t>
            </w:r>
            <w:proofErr w:type="spellEnd"/>
            <w:r w:rsidRPr="003A66EB">
              <w:rPr>
                <w:rFonts w:ascii="Arial" w:hAnsi="Arial" w:cs="Arial"/>
                <w:sz w:val="20"/>
                <w:szCs w:val="20"/>
              </w:rPr>
              <w:t xml:space="preserve"> </w:t>
            </w:r>
            <w:proofErr w:type="spellStart"/>
            <w:r w:rsidRPr="003A66EB">
              <w:rPr>
                <w:rFonts w:ascii="Arial" w:hAnsi="Arial" w:cs="Arial"/>
                <w:sz w:val="20"/>
                <w:szCs w:val="20"/>
              </w:rPr>
              <w:t>mjerenje</w:t>
            </w:r>
            <w:proofErr w:type="spellEnd"/>
            <w:r w:rsidRPr="003A66EB">
              <w:rPr>
                <w:rFonts w:ascii="Arial" w:hAnsi="Arial" w:cs="Arial"/>
                <w:sz w:val="20"/>
                <w:szCs w:val="20"/>
              </w:rPr>
              <w:t xml:space="preserve"> </w:t>
            </w:r>
            <w:proofErr w:type="spellStart"/>
            <w:r w:rsidRPr="003A66EB">
              <w:rPr>
                <w:rFonts w:ascii="Arial" w:hAnsi="Arial" w:cs="Arial"/>
                <w:sz w:val="20"/>
                <w:szCs w:val="20"/>
              </w:rPr>
              <w:t>volumena</w:t>
            </w:r>
            <w:proofErr w:type="spellEnd"/>
            <w:r w:rsidRPr="003A66EB">
              <w:rPr>
                <w:rFonts w:ascii="Arial" w:hAnsi="Arial" w:cs="Arial"/>
                <w:sz w:val="20"/>
                <w:szCs w:val="20"/>
              </w:rPr>
              <w:t xml:space="preserve"> </w:t>
            </w:r>
            <w:proofErr w:type="spellStart"/>
            <w:r w:rsidRPr="003A66EB">
              <w:rPr>
                <w:rFonts w:ascii="Arial" w:hAnsi="Arial" w:cs="Arial"/>
                <w:sz w:val="20"/>
                <w:szCs w:val="20"/>
              </w:rPr>
              <w:t>tekućine</w:t>
            </w:r>
            <w:proofErr w:type="spellEnd"/>
            <w:r w:rsidRPr="003A66EB">
              <w:rPr>
                <w:rFonts w:ascii="Arial" w:hAnsi="Arial" w:cs="Arial"/>
                <w:sz w:val="20"/>
                <w:szCs w:val="20"/>
              </w:rPr>
              <w:t xml:space="preserve">. </w:t>
            </w:r>
          </w:p>
          <w:p w14:paraId="039F0F88" w14:textId="77777777" w:rsidR="00E4325D" w:rsidRPr="003A66EB" w:rsidRDefault="00E4325D" w:rsidP="00E4325D">
            <w:pPr>
              <w:pStyle w:val="Tijelo"/>
              <w:tabs>
                <w:tab w:val="left" w:pos="708"/>
                <w:tab w:val="left" w:pos="1416"/>
                <w:tab w:val="left" w:pos="2124"/>
                <w:tab w:val="left" w:pos="2832"/>
              </w:tabs>
              <w:rPr>
                <w:rFonts w:ascii="Arial" w:hAnsi="Arial" w:cs="Arial"/>
                <w:sz w:val="20"/>
                <w:szCs w:val="20"/>
              </w:rPr>
            </w:pPr>
            <w:proofErr w:type="spellStart"/>
            <w:r w:rsidRPr="003A66EB">
              <w:rPr>
                <w:rFonts w:ascii="Arial" w:hAnsi="Arial" w:cs="Arial"/>
                <w:sz w:val="20"/>
                <w:szCs w:val="20"/>
              </w:rPr>
              <w:t>Računanje</w:t>
            </w:r>
            <w:proofErr w:type="spellEnd"/>
            <w:r w:rsidRPr="003A66EB">
              <w:rPr>
                <w:rFonts w:ascii="Arial" w:hAnsi="Arial" w:cs="Arial"/>
                <w:sz w:val="20"/>
                <w:szCs w:val="20"/>
              </w:rPr>
              <w:t xml:space="preserve"> s </w:t>
            </w:r>
            <w:proofErr w:type="spellStart"/>
            <w:r w:rsidRPr="003A66EB">
              <w:rPr>
                <w:rFonts w:ascii="Arial" w:hAnsi="Arial" w:cs="Arial"/>
                <w:sz w:val="20"/>
                <w:szCs w:val="20"/>
              </w:rPr>
              <w:t>mjernim</w:t>
            </w:r>
            <w:proofErr w:type="spellEnd"/>
            <w:r w:rsidRPr="003A66EB">
              <w:rPr>
                <w:rFonts w:ascii="Arial" w:hAnsi="Arial" w:cs="Arial"/>
                <w:sz w:val="20"/>
                <w:szCs w:val="20"/>
              </w:rPr>
              <w:t xml:space="preserve"> </w:t>
            </w:r>
            <w:proofErr w:type="spellStart"/>
            <w:r w:rsidRPr="003A66EB">
              <w:rPr>
                <w:rFonts w:ascii="Arial" w:hAnsi="Arial" w:cs="Arial"/>
                <w:sz w:val="20"/>
                <w:szCs w:val="20"/>
              </w:rPr>
              <w:t>jedinicama</w:t>
            </w:r>
            <w:proofErr w:type="spellEnd"/>
            <w:r w:rsidRPr="003A66EB">
              <w:rPr>
                <w:rFonts w:ascii="Arial" w:hAnsi="Arial" w:cs="Arial"/>
                <w:sz w:val="20"/>
                <w:szCs w:val="20"/>
              </w:rPr>
              <w:t xml:space="preserve"> za </w:t>
            </w:r>
            <w:proofErr w:type="spellStart"/>
            <w:r w:rsidRPr="003A66EB">
              <w:rPr>
                <w:rFonts w:ascii="Arial" w:hAnsi="Arial" w:cs="Arial"/>
                <w:sz w:val="20"/>
                <w:szCs w:val="20"/>
              </w:rPr>
              <w:t>volumen</w:t>
            </w:r>
            <w:proofErr w:type="spellEnd"/>
            <w:r w:rsidRPr="003A66EB">
              <w:rPr>
                <w:rFonts w:ascii="Arial" w:hAnsi="Arial" w:cs="Arial"/>
                <w:sz w:val="20"/>
                <w:szCs w:val="20"/>
              </w:rPr>
              <w:t xml:space="preserve"> </w:t>
            </w:r>
            <w:proofErr w:type="spellStart"/>
            <w:r w:rsidRPr="003A66EB">
              <w:rPr>
                <w:rFonts w:ascii="Arial" w:hAnsi="Arial" w:cs="Arial"/>
                <w:sz w:val="20"/>
                <w:szCs w:val="20"/>
              </w:rPr>
              <w:t>tekućine</w:t>
            </w:r>
            <w:proofErr w:type="spellEnd"/>
            <w:r w:rsidRPr="003A66EB">
              <w:rPr>
                <w:rFonts w:ascii="Arial" w:hAnsi="Arial" w:cs="Arial"/>
                <w:sz w:val="20"/>
                <w:szCs w:val="20"/>
              </w:rPr>
              <w:t xml:space="preserve"> (litra, </w:t>
            </w:r>
            <w:proofErr w:type="spellStart"/>
            <w:r w:rsidRPr="003A66EB">
              <w:rPr>
                <w:rFonts w:ascii="Arial" w:hAnsi="Arial" w:cs="Arial"/>
                <w:sz w:val="20"/>
                <w:szCs w:val="20"/>
              </w:rPr>
              <w:t>decilitar</w:t>
            </w:r>
            <w:proofErr w:type="spellEnd"/>
            <w:r w:rsidRPr="003A66EB">
              <w:rPr>
                <w:rFonts w:ascii="Arial" w:hAnsi="Arial" w:cs="Arial"/>
                <w:sz w:val="20"/>
                <w:szCs w:val="20"/>
              </w:rPr>
              <w:t xml:space="preserve">). </w:t>
            </w:r>
          </w:p>
          <w:p w14:paraId="082374EE" w14:textId="77777777" w:rsidR="00E4325D" w:rsidRPr="003A66EB" w:rsidRDefault="00E4325D" w:rsidP="00E4325D">
            <w:pPr>
              <w:rPr>
                <w:rFonts w:ascii="Arial" w:hAnsi="Arial" w:cs="Arial"/>
                <w:sz w:val="20"/>
                <w:szCs w:val="20"/>
              </w:rPr>
            </w:pPr>
            <w:proofErr w:type="spellStart"/>
            <w:r w:rsidRPr="003A66EB">
              <w:rPr>
                <w:rFonts w:ascii="Arial" w:hAnsi="Arial" w:cs="Arial"/>
                <w:sz w:val="20"/>
                <w:szCs w:val="20"/>
                <w:u w:color="000000"/>
              </w:rPr>
              <w:t>Preračunavanje</w:t>
            </w:r>
            <w:proofErr w:type="spellEnd"/>
            <w:r w:rsidRPr="003A66EB">
              <w:rPr>
                <w:rFonts w:ascii="Arial" w:hAnsi="Arial" w:cs="Arial"/>
                <w:sz w:val="20"/>
                <w:szCs w:val="20"/>
                <w:u w:color="000000"/>
              </w:rPr>
              <w:t xml:space="preserve"> mjernih jedinica</w:t>
            </w:r>
          </w:p>
        </w:tc>
      </w:tr>
      <w:tr w:rsidR="00E4325D" w:rsidRPr="003A66EB" w14:paraId="704B2B66" w14:textId="77777777" w:rsidTr="002B372C">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451370FB" w14:textId="77777777" w:rsidR="00E4325D" w:rsidRPr="003A66EB" w:rsidRDefault="00E4325D" w:rsidP="00CD73CA">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FBD4B4" w:themeFill="accent6" w:themeFillTint="66"/>
          </w:tcPr>
          <w:p w14:paraId="15E22FB8" w14:textId="77777777" w:rsidR="00E4325D" w:rsidRPr="003A66EB" w:rsidRDefault="00E4325D" w:rsidP="00CD73CA">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FBD4B4" w:themeFill="accent6" w:themeFillTint="66"/>
          </w:tcPr>
          <w:p w14:paraId="214D53DA" w14:textId="77777777" w:rsidR="00E4325D" w:rsidRPr="003A66EB" w:rsidRDefault="00E4325D" w:rsidP="00CD73CA">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FBD4B4" w:themeFill="accent6" w:themeFillTint="66"/>
          </w:tcPr>
          <w:p w14:paraId="2E9699E7" w14:textId="77777777" w:rsidR="00E4325D" w:rsidRPr="003A66EB" w:rsidRDefault="00E4325D" w:rsidP="00CD73CA">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FBD4B4" w:themeFill="accent6" w:themeFillTint="66"/>
          </w:tcPr>
          <w:p w14:paraId="629B063D" w14:textId="77777777" w:rsidR="00E4325D" w:rsidRPr="003A66EB" w:rsidRDefault="00E4325D" w:rsidP="00CD73CA">
            <w:pPr>
              <w:jc w:val="center"/>
              <w:rPr>
                <w:rFonts w:ascii="Arial" w:hAnsi="Arial" w:cs="Arial"/>
                <w:sz w:val="20"/>
                <w:szCs w:val="20"/>
              </w:rPr>
            </w:pPr>
            <w:r w:rsidRPr="003A66EB">
              <w:rPr>
                <w:rFonts w:ascii="Arial" w:hAnsi="Arial" w:cs="Arial"/>
                <w:sz w:val="20"/>
                <w:szCs w:val="20"/>
              </w:rPr>
              <w:t>NEDOVOLJAN (1)</w:t>
            </w:r>
          </w:p>
        </w:tc>
      </w:tr>
      <w:tr w:rsidR="00E4325D" w:rsidRPr="003A66EB" w14:paraId="7FF76430" w14:textId="77777777" w:rsidTr="002B372C">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0ECCCEB6" w14:textId="77777777" w:rsidR="003C04C2" w:rsidRPr="003A66EB" w:rsidRDefault="00E4325D" w:rsidP="00E4325D">
            <w:pPr>
              <w:pStyle w:val="Tijelo"/>
              <w:tabs>
                <w:tab w:val="left" w:pos="708"/>
                <w:tab w:val="left" w:pos="1416"/>
                <w:tab w:val="left" w:pos="2124"/>
              </w:tabs>
              <w:rPr>
                <w:rFonts w:ascii="Arial" w:hAnsi="Arial" w:cs="Arial"/>
                <w:color w:val="231F20"/>
                <w:sz w:val="20"/>
                <w:szCs w:val="20"/>
                <w:u w:color="231F20"/>
              </w:rPr>
            </w:pPr>
            <w:r w:rsidRPr="003A66EB">
              <w:rPr>
                <w:rFonts w:ascii="Arial" w:hAnsi="Arial" w:cs="Arial"/>
                <w:sz w:val="20"/>
                <w:szCs w:val="20"/>
              </w:rPr>
              <w:t>-</w:t>
            </w:r>
            <w:r w:rsidRPr="003A66EB">
              <w:rPr>
                <w:rFonts w:ascii="Arial" w:hAnsi="Arial" w:cs="Arial"/>
                <w:color w:val="231F20"/>
                <w:sz w:val="20"/>
                <w:szCs w:val="20"/>
                <w:u w:color="231F20"/>
              </w:rPr>
              <w:t xml:space="preserve"> </w:t>
            </w:r>
            <w:proofErr w:type="spellStart"/>
            <w:r w:rsidR="003C04C2" w:rsidRPr="003A66EB">
              <w:rPr>
                <w:rFonts w:ascii="Arial" w:hAnsi="Arial" w:cs="Arial"/>
                <w:color w:val="231F20"/>
                <w:sz w:val="20"/>
                <w:szCs w:val="20"/>
                <w:u w:color="231F20"/>
              </w:rPr>
              <w:t>samostalno</w:t>
            </w:r>
            <w:proofErr w:type="spellEnd"/>
            <w:r w:rsidR="003C04C2" w:rsidRPr="003A66EB">
              <w:rPr>
                <w:rFonts w:ascii="Arial" w:hAnsi="Arial" w:cs="Arial"/>
                <w:color w:val="231F20"/>
                <w:sz w:val="20"/>
                <w:szCs w:val="20"/>
                <w:u w:color="231F20"/>
              </w:rPr>
              <w:t xml:space="preserve"> </w:t>
            </w:r>
            <w:proofErr w:type="spellStart"/>
            <w:r w:rsidR="003C04C2" w:rsidRPr="003A66EB">
              <w:rPr>
                <w:rFonts w:ascii="Arial" w:hAnsi="Arial" w:cs="Arial"/>
                <w:color w:val="231F20"/>
                <w:sz w:val="20"/>
                <w:szCs w:val="20"/>
                <w:u w:color="231F20"/>
              </w:rPr>
              <w:t>opisuje</w:t>
            </w:r>
            <w:proofErr w:type="spellEnd"/>
            <w:r w:rsidR="003C04C2" w:rsidRPr="003A66EB">
              <w:rPr>
                <w:rFonts w:ascii="Arial" w:hAnsi="Arial" w:cs="Arial"/>
                <w:color w:val="231F20"/>
                <w:sz w:val="20"/>
                <w:szCs w:val="20"/>
                <w:u w:color="231F20"/>
              </w:rPr>
              <w:t xml:space="preserve"> </w:t>
            </w:r>
            <w:proofErr w:type="spellStart"/>
            <w:r w:rsidR="003C04C2" w:rsidRPr="003A66EB">
              <w:rPr>
                <w:rFonts w:ascii="Arial" w:hAnsi="Arial" w:cs="Arial"/>
                <w:color w:val="231F20"/>
                <w:sz w:val="20"/>
                <w:szCs w:val="20"/>
                <w:u w:color="231F20"/>
              </w:rPr>
              <w:t>vezu</w:t>
            </w:r>
            <w:proofErr w:type="spellEnd"/>
            <w:r w:rsidR="003C04C2" w:rsidRPr="003A66EB">
              <w:rPr>
                <w:rFonts w:ascii="Arial" w:hAnsi="Arial" w:cs="Arial"/>
                <w:color w:val="231F20"/>
                <w:sz w:val="20"/>
                <w:szCs w:val="20"/>
                <w:u w:color="231F20"/>
              </w:rPr>
              <w:t xml:space="preserve"> </w:t>
            </w:r>
            <w:proofErr w:type="spellStart"/>
            <w:r w:rsidR="003C04C2" w:rsidRPr="003A66EB">
              <w:rPr>
                <w:rFonts w:ascii="Arial" w:hAnsi="Arial" w:cs="Arial"/>
                <w:color w:val="231F20"/>
                <w:sz w:val="20"/>
                <w:szCs w:val="20"/>
                <w:u w:color="231F20"/>
              </w:rPr>
              <w:t>između</w:t>
            </w:r>
            <w:proofErr w:type="spellEnd"/>
            <w:r w:rsidR="003C04C2" w:rsidRPr="003A66EB">
              <w:rPr>
                <w:rFonts w:ascii="Arial" w:hAnsi="Arial" w:cs="Arial"/>
                <w:color w:val="231F20"/>
                <w:sz w:val="20"/>
                <w:szCs w:val="20"/>
                <w:u w:color="231F20"/>
              </w:rPr>
              <w:t xml:space="preserve"> </w:t>
            </w:r>
            <w:proofErr w:type="spellStart"/>
            <w:r w:rsidR="003C04C2" w:rsidRPr="003A66EB">
              <w:rPr>
                <w:rFonts w:ascii="Arial" w:hAnsi="Arial" w:cs="Arial"/>
                <w:color w:val="231F20"/>
                <w:sz w:val="20"/>
                <w:szCs w:val="20"/>
                <w:u w:color="231F20"/>
              </w:rPr>
              <w:t>oblika</w:t>
            </w:r>
            <w:proofErr w:type="spellEnd"/>
            <w:r w:rsidR="003C04C2" w:rsidRPr="003A66EB">
              <w:rPr>
                <w:rFonts w:ascii="Arial" w:hAnsi="Arial" w:cs="Arial"/>
                <w:color w:val="231F20"/>
                <w:sz w:val="20"/>
                <w:szCs w:val="20"/>
                <w:u w:color="231F20"/>
              </w:rPr>
              <w:t xml:space="preserve"> i </w:t>
            </w:r>
            <w:proofErr w:type="spellStart"/>
            <w:r w:rsidR="003C04C2" w:rsidRPr="003A66EB">
              <w:rPr>
                <w:rFonts w:ascii="Arial" w:hAnsi="Arial" w:cs="Arial"/>
                <w:color w:val="231F20"/>
                <w:sz w:val="20"/>
                <w:szCs w:val="20"/>
                <w:u w:color="231F20"/>
              </w:rPr>
              <w:t>volumena</w:t>
            </w:r>
            <w:proofErr w:type="spellEnd"/>
            <w:r w:rsidR="003C04C2" w:rsidRPr="003A66EB">
              <w:rPr>
                <w:rFonts w:ascii="Arial" w:hAnsi="Arial" w:cs="Arial"/>
                <w:color w:val="231F20"/>
                <w:sz w:val="20"/>
                <w:szCs w:val="20"/>
                <w:u w:color="231F20"/>
              </w:rPr>
              <w:t xml:space="preserve"> </w:t>
            </w:r>
            <w:proofErr w:type="spellStart"/>
            <w:r w:rsidR="003C04C2" w:rsidRPr="003A66EB">
              <w:rPr>
                <w:rFonts w:ascii="Arial" w:hAnsi="Arial" w:cs="Arial"/>
                <w:color w:val="231F20"/>
                <w:sz w:val="20"/>
                <w:szCs w:val="20"/>
                <w:u w:color="231F20"/>
              </w:rPr>
              <w:t>tekućine</w:t>
            </w:r>
            <w:proofErr w:type="spellEnd"/>
          </w:p>
          <w:p w14:paraId="6222C9E6" w14:textId="77777777" w:rsidR="00E4325D" w:rsidRPr="003A66EB" w:rsidRDefault="003C04C2" w:rsidP="00E4325D">
            <w:pPr>
              <w:pStyle w:val="Tijelo"/>
              <w:tabs>
                <w:tab w:val="left" w:pos="708"/>
                <w:tab w:val="left" w:pos="1416"/>
                <w:tab w:val="left" w:pos="2124"/>
              </w:tabs>
              <w:rPr>
                <w:rFonts w:ascii="Arial" w:hAnsi="Arial" w:cs="Arial"/>
                <w:sz w:val="20"/>
                <w:szCs w:val="20"/>
              </w:rPr>
            </w:pPr>
            <w:r w:rsidRPr="003A66EB">
              <w:rPr>
                <w:rFonts w:ascii="Arial" w:hAnsi="Arial" w:cs="Arial"/>
                <w:color w:val="231F20"/>
                <w:sz w:val="20"/>
                <w:szCs w:val="20"/>
                <w:u w:color="231F20"/>
              </w:rPr>
              <w:t>-</w:t>
            </w:r>
            <w:proofErr w:type="spellStart"/>
            <w:r w:rsidR="00E4325D" w:rsidRPr="003A66EB">
              <w:rPr>
                <w:rFonts w:ascii="Arial" w:hAnsi="Arial" w:cs="Arial"/>
                <w:color w:val="231F20"/>
                <w:sz w:val="20"/>
                <w:szCs w:val="20"/>
                <w:u w:color="231F20"/>
              </w:rPr>
              <w:t>samostalno</w:t>
            </w:r>
            <w:proofErr w:type="spellEnd"/>
            <w:r w:rsidR="00E4325D"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00E4325D" w:rsidRPr="003A66EB">
              <w:rPr>
                <w:rFonts w:ascii="Arial" w:hAnsi="Arial" w:cs="Arial"/>
                <w:color w:val="231F20"/>
                <w:sz w:val="20"/>
                <w:szCs w:val="20"/>
                <w:u w:color="231F20"/>
              </w:rPr>
              <w:t xml:space="preserve"> </w:t>
            </w:r>
            <w:proofErr w:type="spellStart"/>
            <w:r w:rsidR="00E4325D" w:rsidRPr="003A66EB">
              <w:rPr>
                <w:rFonts w:ascii="Arial" w:hAnsi="Arial" w:cs="Arial"/>
                <w:color w:val="231F20"/>
                <w:sz w:val="20"/>
                <w:szCs w:val="20"/>
                <w:u w:color="231F20"/>
              </w:rPr>
              <w:t>točno</w:t>
            </w:r>
            <w:proofErr w:type="spellEnd"/>
            <w:r w:rsidR="00E4325D"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w:t>
            </w:r>
            <w:r w:rsidR="00E4325D" w:rsidRPr="003A66EB">
              <w:rPr>
                <w:rFonts w:ascii="Arial" w:hAnsi="Arial" w:cs="Arial"/>
                <w:color w:val="231F20"/>
                <w:sz w:val="20"/>
                <w:szCs w:val="20"/>
                <w:u w:color="231F20"/>
              </w:rPr>
              <w:t>ačuna</w:t>
            </w:r>
            <w:proofErr w:type="spellEnd"/>
            <w:r w:rsidR="00E4325D" w:rsidRPr="003A66EB">
              <w:rPr>
                <w:rFonts w:ascii="Arial" w:hAnsi="Arial" w:cs="Arial"/>
                <w:color w:val="231F20"/>
                <w:sz w:val="20"/>
                <w:szCs w:val="20"/>
                <w:u w:color="231F20"/>
              </w:rPr>
              <w:t xml:space="preserve"> s </w:t>
            </w:r>
            <w:proofErr w:type="spellStart"/>
            <w:r w:rsidR="00E4325D" w:rsidRPr="003A66EB">
              <w:rPr>
                <w:rFonts w:ascii="Arial" w:hAnsi="Arial" w:cs="Arial"/>
                <w:color w:val="231F20"/>
                <w:sz w:val="20"/>
                <w:szCs w:val="20"/>
                <w:u w:color="231F20"/>
              </w:rPr>
              <w:t>mjernim</w:t>
            </w:r>
            <w:proofErr w:type="spellEnd"/>
            <w:r w:rsidR="00E4325D" w:rsidRPr="003A66EB">
              <w:rPr>
                <w:rFonts w:ascii="Arial" w:hAnsi="Arial" w:cs="Arial"/>
                <w:color w:val="231F20"/>
                <w:sz w:val="20"/>
                <w:szCs w:val="20"/>
                <w:u w:color="231F20"/>
              </w:rPr>
              <w:t xml:space="preserve"> </w:t>
            </w:r>
            <w:proofErr w:type="spellStart"/>
            <w:r w:rsidR="00E4325D" w:rsidRPr="003A66EB">
              <w:rPr>
                <w:rFonts w:ascii="Arial" w:hAnsi="Arial" w:cs="Arial"/>
                <w:color w:val="231F20"/>
                <w:sz w:val="20"/>
                <w:szCs w:val="20"/>
                <w:u w:color="231F20"/>
              </w:rPr>
              <w:t>jedinicama</w:t>
            </w:r>
            <w:proofErr w:type="spellEnd"/>
            <w:r w:rsidR="00E4325D" w:rsidRPr="003A66EB">
              <w:rPr>
                <w:rFonts w:ascii="Arial" w:hAnsi="Arial" w:cs="Arial"/>
                <w:color w:val="231F20"/>
                <w:sz w:val="20"/>
                <w:szCs w:val="20"/>
                <w:u w:color="231F20"/>
              </w:rPr>
              <w:t xml:space="preserve"> za </w:t>
            </w:r>
            <w:proofErr w:type="spellStart"/>
            <w:r w:rsidR="00E4325D" w:rsidRPr="003A66EB">
              <w:rPr>
                <w:rFonts w:ascii="Arial" w:hAnsi="Arial" w:cs="Arial"/>
                <w:color w:val="231F20"/>
                <w:sz w:val="20"/>
                <w:szCs w:val="20"/>
                <w:u w:color="231F20"/>
              </w:rPr>
              <w:t>volumen</w:t>
            </w:r>
            <w:proofErr w:type="spellEnd"/>
            <w:r w:rsidR="00E4325D" w:rsidRPr="003A66EB">
              <w:rPr>
                <w:rFonts w:ascii="Arial" w:hAnsi="Arial" w:cs="Arial"/>
                <w:color w:val="231F20"/>
                <w:sz w:val="20"/>
                <w:szCs w:val="20"/>
                <w:u w:color="231F20"/>
              </w:rPr>
              <w:t xml:space="preserve"> </w:t>
            </w:r>
            <w:proofErr w:type="spellStart"/>
            <w:r w:rsidR="00E4325D" w:rsidRPr="003A66EB">
              <w:rPr>
                <w:rFonts w:ascii="Arial" w:hAnsi="Arial" w:cs="Arial"/>
                <w:color w:val="231F20"/>
                <w:sz w:val="20"/>
                <w:szCs w:val="20"/>
                <w:u w:color="231F20"/>
              </w:rPr>
              <w:t>tekućine</w:t>
            </w:r>
            <w:proofErr w:type="spellEnd"/>
            <w:r w:rsidR="00DE614E" w:rsidRPr="003A66EB">
              <w:rPr>
                <w:rFonts w:ascii="Arial" w:hAnsi="Arial" w:cs="Arial"/>
                <w:color w:val="231F20"/>
                <w:sz w:val="20"/>
                <w:szCs w:val="20"/>
                <w:u w:color="231F20"/>
              </w:rPr>
              <w:t xml:space="preserve"> </w:t>
            </w:r>
            <w:proofErr w:type="spellStart"/>
            <w:r w:rsidR="00DE614E" w:rsidRPr="003A66EB">
              <w:rPr>
                <w:rFonts w:ascii="Arial" w:hAnsi="Arial" w:cs="Arial"/>
                <w:color w:val="231F20"/>
                <w:sz w:val="20"/>
                <w:szCs w:val="20"/>
                <w:u w:color="231F20"/>
              </w:rPr>
              <w:t>te</w:t>
            </w:r>
            <w:proofErr w:type="spellEnd"/>
            <w:r w:rsidR="00E4325D" w:rsidRPr="003A66EB">
              <w:rPr>
                <w:rFonts w:ascii="Arial" w:hAnsi="Arial" w:cs="Arial"/>
                <w:color w:val="231F20"/>
                <w:sz w:val="20"/>
                <w:szCs w:val="20"/>
                <w:u w:color="231F20"/>
              </w:rPr>
              <w:br/>
            </w:r>
            <w:proofErr w:type="spellStart"/>
            <w:r w:rsidR="00DE614E" w:rsidRPr="003A66EB">
              <w:rPr>
                <w:rFonts w:ascii="Arial" w:hAnsi="Arial" w:cs="Arial"/>
                <w:color w:val="231F20"/>
                <w:sz w:val="20"/>
                <w:szCs w:val="20"/>
                <w:u w:color="231F20"/>
              </w:rPr>
              <w:t>p</w:t>
            </w:r>
            <w:r w:rsidR="00E4325D" w:rsidRPr="003A66EB">
              <w:rPr>
                <w:rFonts w:ascii="Arial" w:hAnsi="Arial" w:cs="Arial"/>
                <w:color w:val="231F20"/>
                <w:sz w:val="20"/>
                <w:szCs w:val="20"/>
                <w:u w:color="231F20"/>
              </w:rPr>
              <w:t>reračunava</w:t>
            </w:r>
            <w:proofErr w:type="spellEnd"/>
            <w:r w:rsidR="00E4325D" w:rsidRPr="003A66EB">
              <w:rPr>
                <w:rFonts w:ascii="Arial" w:hAnsi="Arial" w:cs="Arial"/>
                <w:color w:val="231F20"/>
                <w:sz w:val="20"/>
                <w:szCs w:val="20"/>
                <w:u w:color="231F20"/>
              </w:rPr>
              <w:t xml:space="preserve"> </w:t>
            </w:r>
            <w:proofErr w:type="spellStart"/>
            <w:r w:rsidR="00E4325D" w:rsidRPr="003A66EB">
              <w:rPr>
                <w:rFonts w:ascii="Arial" w:hAnsi="Arial" w:cs="Arial"/>
                <w:color w:val="231F20"/>
                <w:sz w:val="20"/>
                <w:szCs w:val="20"/>
                <w:u w:color="231F20"/>
              </w:rPr>
              <w:t>mjerne</w:t>
            </w:r>
            <w:proofErr w:type="spellEnd"/>
            <w:r w:rsidR="00E4325D" w:rsidRPr="003A66EB">
              <w:rPr>
                <w:rFonts w:ascii="Arial" w:hAnsi="Arial" w:cs="Arial"/>
                <w:color w:val="231F20"/>
                <w:sz w:val="20"/>
                <w:szCs w:val="20"/>
                <w:u w:color="231F20"/>
              </w:rPr>
              <w:t xml:space="preserve"> </w:t>
            </w:r>
            <w:proofErr w:type="spellStart"/>
            <w:r w:rsidR="00E4325D" w:rsidRPr="003A66EB">
              <w:rPr>
                <w:rFonts w:ascii="Arial" w:hAnsi="Arial" w:cs="Arial"/>
                <w:color w:val="231F20"/>
                <w:sz w:val="20"/>
                <w:szCs w:val="20"/>
                <w:u w:color="231F20"/>
              </w:rPr>
              <w:t>jedinice</w:t>
            </w:r>
            <w:proofErr w:type="spellEnd"/>
          </w:p>
          <w:p w14:paraId="6BA855B8" w14:textId="77777777" w:rsidR="00E4325D" w:rsidRPr="003A66EB" w:rsidRDefault="00E4325D" w:rsidP="00E4325D">
            <w:pPr>
              <w:pStyle w:val="Tijelo"/>
              <w:tabs>
                <w:tab w:val="left" w:pos="708"/>
                <w:tab w:val="left" w:pos="1416"/>
                <w:tab w:val="left" w:pos="2124"/>
              </w:tabs>
              <w:rPr>
                <w:rFonts w:ascii="Arial" w:hAnsi="Arial" w:cs="Arial"/>
                <w:sz w:val="20"/>
                <w:szCs w:val="20"/>
              </w:rPr>
            </w:pPr>
            <w:r w:rsidRPr="003A66EB">
              <w:rPr>
                <w:rFonts w:ascii="Arial" w:hAnsi="Arial" w:cs="Arial"/>
                <w:sz w:val="20"/>
                <w:szCs w:val="20"/>
              </w:rPr>
              <w:t>-</w:t>
            </w:r>
            <w:proofErr w:type="spellStart"/>
            <w:r w:rsidRPr="003A66EB">
              <w:rPr>
                <w:rFonts w:ascii="Arial" w:hAnsi="Arial" w:cs="Arial"/>
                <w:sz w:val="20"/>
                <w:szCs w:val="20"/>
              </w:rPr>
              <w:t>samostalno</w:t>
            </w:r>
            <w:proofErr w:type="spellEnd"/>
            <w:r w:rsidRPr="003A66EB">
              <w:rPr>
                <w:rFonts w:ascii="Arial" w:hAnsi="Arial" w:cs="Arial"/>
                <w:sz w:val="20"/>
                <w:szCs w:val="20"/>
              </w:rPr>
              <w:t xml:space="preserve"> I </w:t>
            </w:r>
            <w:proofErr w:type="spellStart"/>
            <w:r w:rsidRPr="003A66EB">
              <w:rPr>
                <w:rFonts w:ascii="Arial" w:hAnsi="Arial" w:cs="Arial"/>
                <w:sz w:val="20"/>
                <w:szCs w:val="20"/>
              </w:rPr>
              <w:t>točno</w:t>
            </w:r>
            <w:proofErr w:type="spellEnd"/>
            <w:r w:rsidRPr="003A66EB">
              <w:rPr>
                <w:rFonts w:ascii="Arial" w:hAnsi="Arial" w:cs="Arial"/>
                <w:sz w:val="20"/>
                <w:szCs w:val="20"/>
              </w:rPr>
              <w:t xml:space="preserve"> </w:t>
            </w:r>
            <w:proofErr w:type="spellStart"/>
            <w:r w:rsidRPr="003A66EB">
              <w:rPr>
                <w:rFonts w:ascii="Arial" w:hAnsi="Arial" w:cs="Arial"/>
                <w:sz w:val="20"/>
                <w:szCs w:val="20"/>
              </w:rPr>
              <w:t>povezuje</w:t>
            </w:r>
            <w:proofErr w:type="spellEnd"/>
            <w:r w:rsidRPr="003A66EB">
              <w:rPr>
                <w:rFonts w:ascii="Arial" w:hAnsi="Arial" w:cs="Arial"/>
                <w:sz w:val="20"/>
                <w:szCs w:val="20"/>
              </w:rPr>
              <w:t xml:space="preserve"> </w:t>
            </w:r>
            <w:proofErr w:type="spellStart"/>
            <w:r w:rsidRPr="003A66EB">
              <w:rPr>
                <w:rFonts w:ascii="Arial" w:hAnsi="Arial" w:cs="Arial"/>
                <w:sz w:val="20"/>
                <w:szCs w:val="20"/>
              </w:rPr>
              <w:t>mjerne</w:t>
            </w:r>
            <w:proofErr w:type="spellEnd"/>
            <w:r w:rsidRPr="003A66EB">
              <w:rPr>
                <w:rFonts w:ascii="Arial" w:hAnsi="Arial" w:cs="Arial"/>
                <w:sz w:val="20"/>
                <w:szCs w:val="20"/>
              </w:rPr>
              <w:t xml:space="preserve"> </w:t>
            </w:r>
            <w:proofErr w:type="spellStart"/>
            <w:r w:rsidRPr="003A66EB">
              <w:rPr>
                <w:rFonts w:ascii="Arial" w:hAnsi="Arial" w:cs="Arial"/>
                <w:sz w:val="20"/>
                <w:szCs w:val="20"/>
              </w:rPr>
              <w:t>jedinice</w:t>
            </w:r>
            <w:proofErr w:type="spellEnd"/>
            <w:r w:rsidRPr="003A66EB">
              <w:rPr>
                <w:rFonts w:ascii="Arial" w:hAnsi="Arial" w:cs="Arial"/>
                <w:sz w:val="20"/>
                <w:szCs w:val="20"/>
              </w:rPr>
              <w:t xml:space="preserve"> za </w:t>
            </w:r>
            <w:proofErr w:type="spellStart"/>
            <w:r w:rsidRPr="003A66EB">
              <w:rPr>
                <w:rFonts w:ascii="Arial" w:hAnsi="Arial" w:cs="Arial"/>
                <w:sz w:val="20"/>
                <w:szCs w:val="20"/>
              </w:rPr>
              <w:t>volumen</w:t>
            </w:r>
            <w:proofErr w:type="spellEnd"/>
            <w:r w:rsidRPr="003A66EB">
              <w:rPr>
                <w:rFonts w:ascii="Arial" w:hAnsi="Arial" w:cs="Arial"/>
                <w:sz w:val="20"/>
                <w:szCs w:val="20"/>
              </w:rPr>
              <w:t xml:space="preserve"> </w:t>
            </w:r>
            <w:proofErr w:type="spellStart"/>
            <w:r w:rsidRPr="003A66EB">
              <w:rPr>
                <w:rFonts w:ascii="Arial" w:hAnsi="Arial" w:cs="Arial"/>
                <w:sz w:val="20"/>
                <w:szCs w:val="20"/>
              </w:rPr>
              <w:t>tekućine</w:t>
            </w:r>
            <w:proofErr w:type="spellEnd"/>
            <w:r w:rsidRPr="003A66EB">
              <w:rPr>
                <w:rFonts w:ascii="Arial" w:hAnsi="Arial" w:cs="Arial"/>
                <w:sz w:val="20"/>
                <w:szCs w:val="20"/>
              </w:rPr>
              <w:t xml:space="preserve"> u </w:t>
            </w:r>
            <w:proofErr w:type="spellStart"/>
            <w:r w:rsidRPr="003A66EB">
              <w:rPr>
                <w:rFonts w:ascii="Arial" w:hAnsi="Arial" w:cs="Arial"/>
                <w:sz w:val="20"/>
                <w:szCs w:val="20"/>
              </w:rPr>
              <w:t>različitim</w:t>
            </w:r>
            <w:proofErr w:type="spellEnd"/>
            <w:r w:rsidRPr="003A66EB">
              <w:rPr>
                <w:rFonts w:ascii="Arial" w:hAnsi="Arial" w:cs="Arial"/>
                <w:sz w:val="20"/>
                <w:szCs w:val="20"/>
              </w:rPr>
              <w:t xml:space="preserve"> </w:t>
            </w:r>
            <w:proofErr w:type="spellStart"/>
            <w:r w:rsidRPr="003A66EB">
              <w:rPr>
                <w:rFonts w:ascii="Arial" w:hAnsi="Arial" w:cs="Arial"/>
                <w:sz w:val="20"/>
                <w:szCs w:val="20"/>
              </w:rPr>
              <w:t>problemskim</w:t>
            </w:r>
            <w:proofErr w:type="spellEnd"/>
            <w:r w:rsidRPr="003A66EB">
              <w:rPr>
                <w:rFonts w:ascii="Arial" w:hAnsi="Arial" w:cs="Arial"/>
                <w:sz w:val="20"/>
                <w:szCs w:val="20"/>
              </w:rPr>
              <w:t xml:space="preserve"> </w:t>
            </w:r>
            <w:proofErr w:type="spellStart"/>
            <w:r w:rsidRPr="003A66EB">
              <w:rPr>
                <w:rFonts w:ascii="Arial" w:hAnsi="Arial" w:cs="Arial"/>
                <w:sz w:val="20"/>
                <w:szCs w:val="20"/>
              </w:rPr>
              <w:t>situacijama</w:t>
            </w:r>
            <w:proofErr w:type="spellEnd"/>
          </w:p>
          <w:p w14:paraId="33ED5387" w14:textId="77777777" w:rsidR="00E4325D" w:rsidRPr="003A66EB" w:rsidRDefault="00E4325D" w:rsidP="00CD73CA">
            <w:pPr>
              <w:rPr>
                <w:rFonts w:ascii="Arial" w:hAnsi="Arial" w:cs="Arial"/>
                <w:sz w:val="20"/>
                <w:szCs w:val="20"/>
              </w:rPr>
            </w:pPr>
          </w:p>
        </w:tc>
        <w:tc>
          <w:tcPr>
            <w:tcW w:w="2460" w:type="dxa"/>
            <w:shd w:val="clear" w:color="auto" w:fill="FBD4B4" w:themeFill="accent6" w:themeFillTint="66"/>
          </w:tcPr>
          <w:p w14:paraId="32AA3A3C" w14:textId="77777777" w:rsidR="003C04C2" w:rsidRPr="003A66EB" w:rsidRDefault="003C04C2" w:rsidP="003C04C2">
            <w:pPr>
              <w:pStyle w:val="Tijelo"/>
              <w:tabs>
                <w:tab w:val="left" w:pos="708"/>
                <w:tab w:val="left" w:pos="1416"/>
                <w:tab w:val="left" w:pos="2124"/>
              </w:tabs>
              <w:rPr>
                <w:rFonts w:ascii="Arial" w:hAnsi="Arial" w:cs="Arial"/>
                <w:color w:val="231F20"/>
                <w:sz w:val="20"/>
                <w:szCs w:val="20"/>
                <w:u w:color="231F20"/>
              </w:rPr>
            </w:pPr>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opisuje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vezu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između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volumena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tekućine</w:t>
            </w:r>
            <w:proofErr w:type="spellEnd"/>
          </w:p>
          <w:p w14:paraId="4788E19E" w14:textId="77777777" w:rsidR="003C04C2" w:rsidRPr="003A66EB" w:rsidRDefault="003C04C2" w:rsidP="003C04C2">
            <w:pPr>
              <w:pStyle w:val="Tijelo"/>
              <w:tabs>
                <w:tab w:val="left" w:pos="708"/>
                <w:tab w:val="left" w:pos="1416"/>
                <w:tab w:val="left" w:pos="2124"/>
              </w:tabs>
              <w:rPr>
                <w:rFonts w:ascii="Arial" w:hAnsi="Arial" w:cs="Arial"/>
                <w:sz w:val="20"/>
                <w:szCs w:val="20"/>
              </w:rPr>
            </w:pPr>
            <w:r w:rsidRPr="003A66EB">
              <w:rPr>
                <w:rFonts w:ascii="Arial" w:hAnsi="Arial" w:cs="Arial"/>
                <w:color w:val="231F20"/>
                <w:sz w:val="20"/>
                <w:szCs w:val="20"/>
                <w:u w:color="231F20"/>
              </w:rPr>
              <w:t>-</w:t>
            </w:r>
            <w:proofErr w:type="spellStart"/>
            <w:r w:rsidRPr="003A66EB">
              <w:rPr>
                <w:rFonts w:ascii="Arial" w:hAnsi="Arial" w:cs="Arial"/>
                <w:color w:val="231F20"/>
                <w:sz w:val="20"/>
                <w:szCs w:val="20"/>
                <w:u w:color="231F20"/>
              </w:rPr>
              <w:t>računa</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mjernim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jedinicama</w:t>
            </w:r>
            <w:proofErr w:type="spellEnd"/>
            <w:r w:rsidRPr="003A66EB">
              <w:rPr>
                <w:rFonts w:ascii="Arial" w:hAnsi="Arial" w:cs="Arial"/>
                <w:color w:val="231F20"/>
                <w:sz w:val="20"/>
                <w:szCs w:val="20"/>
                <w:u w:color="231F20"/>
              </w:rPr>
              <w:t xml:space="preserve"> za </w:t>
            </w:r>
            <w:proofErr w:type="spellStart"/>
            <w:r w:rsidRPr="003A66EB">
              <w:rPr>
                <w:rFonts w:ascii="Arial" w:hAnsi="Arial" w:cs="Arial"/>
                <w:color w:val="231F20"/>
                <w:sz w:val="20"/>
                <w:szCs w:val="20"/>
                <w:u w:color="231F20"/>
              </w:rPr>
              <w:t>volumen</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tekućine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w:t>
            </w:r>
            <w:proofErr w:type="spellEnd"/>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preračunava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mjerne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jedinice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uz</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manje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greške</w:t>
            </w:r>
            <w:proofErr w:type="spellEnd"/>
          </w:p>
          <w:p w14:paraId="694451B9" w14:textId="77777777" w:rsidR="003C04C2" w:rsidRPr="003A66EB" w:rsidRDefault="003C04C2" w:rsidP="003C04C2">
            <w:pPr>
              <w:pStyle w:val="Tijelo"/>
              <w:tabs>
                <w:tab w:val="left" w:pos="708"/>
                <w:tab w:val="left" w:pos="1416"/>
                <w:tab w:val="left" w:pos="2124"/>
              </w:tabs>
              <w:rPr>
                <w:rFonts w:ascii="Arial" w:hAnsi="Arial" w:cs="Arial"/>
                <w:sz w:val="20"/>
                <w:szCs w:val="20"/>
              </w:rPr>
            </w:pPr>
            <w:r w:rsidRPr="003A66EB">
              <w:rPr>
                <w:rFonts w:ascii="Arial" w:hAnsi="Arial" w:cs="Arial"/>
                <w:sz w:val="20"/>
                <w:szCs w:val="20"/>
              </w:rPr>
              <w:t xml:space="preserve">- </w:t>
            </w:r>
            <w:proofErr w:type="spellStart"/>
            <w:r w:rsidRPr="003A66EB">
              <w:rPr>
                <w:rFonts w:ascii="Arial" w:hAnsi="Arial" w:cs="Arial"/>
                <w:sz w:val="20"/>
                <w:szCs w:val="20"/>
              </w:rPr>
              <w:t>povezuje</w:t>
            </w:r>
            <w:proofErr w:type="spellEnd"/>
            <w:r w:rsidRPr="003A66EB">
              <w:rPr>
                <w:rFonts w:ascii="Arial" w:hAnsi="Arial" w:cs="Arial"/>
                <w:sz w:val="20"/>
                <w:szCs w:val="20"/>
              </w:rPr>
              <w:t xml:space="preserve"> </w:t>
            </w:r>
            <w:proofErr w:type="spellStart"/>
            <w:r w:rsidRPr="003A66EB">
              <w:rPr>
                <w:rFonts w:ascii="Arial" w:hAnsi="Arial" w:cs="Arial"/>
                <w:sz w:val="20"/>
                <w:szCs w:val="20"/>
              </w:rPr>
              <w:t>mjerne</w:t>
            </w:r>
            <w:proofErr w:type="spellEnd"/>
            <w:r w:rsidRPr="003A66EB">
              <w:rPr>
                <w:rFonts w:ascii="Arial" w:hAnsi="Arial" w:cs="Arial"/>
                <w:sz w:val="20"/>
                <w:szCs w:val="20"/>
              </w:rPr>
              <w:t xml:space="preserve"> </w:t>
            </w:r>
            <w:proofErr w:type="spellStart"/>
            <w:r w:rsidRPr="003A66EB">
              <w:rPr>
                <w:rFonts w:ascii="Arial" w:hAnsi="Arial" w:cs="Arial"/>
                <w:sz w:val="20"/>
                <w:szCs w:val="20"/>
              </w:rPr>
              <w:t>jedinice</w:t>
            </w:r>
            <w:proofErr w:type="spellEnd"/>
            <w:r w:rsidRPr="003A66EB">
              <w:rPr>
                <w:rFonts w:ascii="Arial" w:hAnsi="Arial" w:cs="Arial"/>
                <w:sz w:val="20"/>
                <w:szCs w:val="20"/>
              </w:rPr>
              <w:t xml:space="preserve"> za </w:t>
            </w:r>
            <w:proofErr w:type="spellStart"/>
            <w:r w:rsidRPr="003A66EB">
              <w:rPr>
                <w:rFonts w:ascii="Arial" w:hAnsi="Arial" w:cs="Arial"/>
                <w:sz w:val="20"/>
                <w:szCs w:val="20"/>
              </w:rPr>
              <w:t>volumen</w:t>
            </w:r>
            <w:proofErr w:type="spellEnd"/>
            <w:r w:rsidRPr="003A66EB">
              <w:rPr>
                <w:rFonts w:ascii="Arial" w:hAnsi="Arial" w:cs="Arial"/>
                <w:sz w:val="20"/>
                <w:szCs w:val="20"/>
              </w:rPr>
              <w:t xml:space="preserve"> </w:t>
            </w:r>
            <w:proofErr w:type="spellStart"/>
            <w:r w:rsidRPr="003A66EB">
              <w:rPr>
                <w:rFonts w:ascii="Arial" w:hAnsi="Arial" w:cs="Arial"/>
                <w:sz w:val="20"/>
                <w:szCs w:val="20"/>
              </w:rPr>
              <w:t>tekućine</w:t>
            </w:r>
            <w:proofErr w:type="spellEnd"/>
            <w:r w:rsidRPr="003A66EB">
              <w:rPr>
                <w:rFonts w:ascii="Arial" w:hAnsi="Arial" w:cs="Arial"/>
                <w:sz w:val="20"/>
                <w:szCs w:val="20"/>
              </w:rPr>
              <w:t xml:space="preserve"> u </w:t>
            </w:r>
            <w:proofErr w:type="spellStart"/>
            <w:r w:rsidRPr="003A66EB">
              <w:rPr>
                <w:rFonts w:ascii="Arial" w:hAnsi="Arial" w:cs="Arial"/>
                <w:sz w:val="20"/>
                <w:szCs w:val="20"/>
              </w:rPr>
              <w:t>različitim</w:t>
            </w:r>
            <w:proofErr w:type="spellEnd"/>
            <w:r w:rsidRPr="003A66EB">
              <w:rPr>
                <w:rFonts w:ascii="Arial" w:hAnsi="Arial" w:cs="Arial"/>
                <w:sz w:val="20"/>
                <w:szCs w:val="20"/>
              </w:rPr>
              <w:t xml:space="preserve"> </w:t>
            </w:r>
            <w:proofErr w:type="spellStart"/>
            <w:r w:rsidRPr="003A66EB">
              <w:rPr>
                <w:rFonts w:ascii="Arial" w:hAnsi="Arial" w:cs="Arial"/>
                <w:sz w:val="20"/>
                <w:szCs w:val="20"/>
              </w:rPr>
              <w:t>problemskim</w:t>
            </w:r>
            <w:proofErr w:type="spellEnd"/>
            <w:r w:rsidRPr="003A66EB">
              <w:rPr>
                <w:rFonts w:ascii="Arial" w:hAnsi="Arial" w:cs="Arial"/>
                <w:sz w:val="20"/>
                <w:szCs w:val="20"/>
              </w:rPr>
              <w:t xml:space="preserve"> </w:t>
            </w:r>
            <w:proofErr w:type="spellStart"/>
            <w:r w:rsidRPr="003A66EB">
              <w:rPr>
                <w:rFonts w:ascii="Arial" w:hAnsi="Arial" w:cs="Arial"/>
                <w:sz w:val="20"/>
                <w:szCs w:val="20"/>
              </w:rPr>
              <w:t>situacijama</w:t>
            </w:r>
            <w:proofErr w:type="spellEnd"/>
            <w:r w:rsidRPr="003A66EB">
              <w:rPr>
                <w:rFonts w:ascii="Arial" w:hAnsi="Arial" w:cs="Arial"/>
                <w:sz w:val="20"/>
                <w:szCs w:val="20"/>
              </w:rPr>
              <w:t xml:space="preserve"> </w:t>
            </w:r>
            <w:proofErr w:type="spellStart"/>
            <w:r w:rsidRPr="003A66EB">
              <w:rPr>
                <w:rFonts w:ascii="Arial" w:hAnsi="Arial" w:cs="Arial"/>
                <w:sz w:val="20"/>
                <w:szCs w:val="20"/>
              </w:rPr>
              <w:t>uz</w:t>
            </w:r>
            <w:proofErr w:type="spellEnd"/>
            <w:r w:rsidRPr="003A66EB">
              <w:rPr>
                <w:rFonts w:ascii="Arial" w:hAnsi="Arial" w:cs="Arial"/>
                <w:sz w:val="20"/>
                <w:szCs w:val="20"/>
              </w:rPr>
              <w:t xml:space="preserve"> </w:t>
            </w:r>
            <w:proofErr w:type="spellStart"/>
            <w:r w:rsidRPr="003A66EB">
              <w:rPr>
                <w:rFonts w:ascii="Arial" w:hAnsi="Arial" w:cs="Arial"/>
                <w:sz w:val="20"/>
                <w:szCs w:val="20"/>
              </w:rPr>
              <w:t>manje</w:t>
            </w:r>
            <w:proofErr w:type="spellEnd"/>
            <w:r w:rsidRPr="003A66EB">
              <w:rPr>
                <w:rFonts w:ascii="Arial" w:hAnsi="Arial" w:cs="Arial"/>
                <w:sz w:val="20"/>
                <w:szCs w:val="20"/>
              </w:rPr>
              <w:t xml:space="preserve"> </w:t>
            </w:r>
            <w:proofErr w:type="spellStart"/>
            <w:r w:rsidRPr="003A66EB">
              <w:rPr>
                <w:rFonts w:ascii="Arial" w:hAnsi="Arial" w:cs="Arial"/>
                <w:sz w:val="20"/>
                <w:szCs w:val="20"/>
              </w:rPr>
              <w:t>greške</w:t>
            </w:r>
            <w:proofErr w:type="spellEnd"/>
          </w:p>
          <w:p w14:paraId="7D00128D" w14:textId="77777777" w:rsidR="00E4325D" w:rsidRPr="003A66EB" w:rsidRDefault="00E4325D" w:rsidP="00CD73CA">
            <w:pPr>
              <w:rPr>
                <w:rFonts w:ascii="Arial" w:hAnsi="Arial" w:cs="Arial"/>
                <w:sz w:val="20"/>
                <w:szCs w:val="20"/>
              </w:rPr>
            </w:pPr>
          </w:p>
        </w:tc>
        <w:tc>
          <w:tcPr>
            <w:tcW w:w="2078" w:type="dxa"/>
            <w:shd w:val="clear" w:color="auto" w:fill="FBD4B4" w:themeFill="accent6" w:themeFillTint="66"/>
          </w:tcPr>
          <w:p w14:paraId="06D49E17" w14:textId="77777777" w:rsidR="003C04C2" w:rsidRPr="003A66EB" w:rsidRDefault="003C04C2" w:rsidP="003C04C2">
            <w:pPr>
              <w:pStyle w:val="Tijelo"/>
              <w:tabs>
                <w:tab w:val="left" w:pos="708"/>
                <w:tab w:val="left" w:pos="1416"/>
                <w:tab w:val="left" w:pos="2124"/>
              </w:tabs>
              <w:rPr>
                <w:rFonts w:ascii="Arial" w:hAnsi="Arial" w:cs="Arial"/>
                <w:color w:val="231F20"/>
                <w:sz w:val="20"/>
                <w:szCs w:val="20"/>
                <w:u w:color="231F20"/>
              </w:rPr>
            </w:pPr>
            <w:r w:rsidRPr="003A66EB">
              <w:rPr>
                <w:rFonts w:ascii="Arial" w:hAnsi="Arial" w:cs="Arial"/>
                <w:color w:val="231F20"/>
                <w:sz w:val="20"/>
                <w:szCs w:val="20"/>
                <w:u w:color="231F20"/>
              </w:rPr>
              <w:t>-</w:t>
            </w:r>
            <w:proofErr w:type="spellStart"/>
            <w:r w:rsidRPr="003A66EB">
              <w:rPr>
                <w:rFonts w:ascii="Arial" w:hAnsi="Arial" w:cs="Arial"/>
                <w:color w:val="231F20"/>
                <w:sz w:val="20"/>
                <w:szCs w:val="20"/>
                <w:u w:color="231F20"/>
              </w:rPr>
              <w:t>opisuje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vezu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između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oblika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volumena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tekućine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uz</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pomoć</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učitelja</w:t>
            </w:r>
            <w:proofErr w:type="spellEnd"/>
          </w:p>
          <w:p w14:paraId="25C19D5E" w14:textId="77777777" w:rsidR="003C04C2" w:rsidRPr="003A66EB" w:rsidRDefault="003C04C2" w:rsidP="003C04C2">
            <w:pPr>
              <w:pStyle w:val="Tijelo"/>
              <w:tabs>
                <w:tab w:val="left" w:pos="708"/>
                <w:tab w:val="left" w:pos="1416"/>
                <w:tab w:val="left" w:pos="2124"/>
              </w:tabs>
              <w:rPr>
                <w:rFonts w:ascii="Arial" w:hAnsi="Arial" w:cs="Arial"/>
                <w:sz w:val="20"/>
                <w:szCs w:val="20"/>
              </w:rPr>
            </w:pPr>
            <w:r w:rsidRPr="003A66EB">
              <w:rPr>
                <w:rFonts w:ascii="Arial" w:hAnsi="Arial" w:cs="Arial"/>
                <w:color w:val="231F20"/>
                <w:sz w:val="20"/>
                <w:szCs w:val="20"/>
                <w:u w:color="231F20"/>
              </w:rPr>
              <w:t>-</w:t>
            </w:r>
            <w:proofErr w:type="spellStart"/>
            <w:r w:rsidRPr="003A66EB">
              <w:rPr>
                <w:rFonts w:ascii="Arial" w:hAnsi="Arial" w:cs="Arial"/>
                <w:color w:val="231F20"/>
                <w:sz w:val="20"/>
                <w:szCs w:val="20"/>
                <w:u w:color="231F20"/>
              </w:rPr>
              <w:t>računa</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mjernim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jedinicama</w:t>
            </w:r>
            <w:proofErr w:type="spellEnd"/>
            <w:r w:rsidRPr="003A66EB">
              <w:rPr>
                <w:rFonts w:ascii="Arial" w:hAnsi="Arial" w:cs="Arial"/>
                <w:color w:val="231F20"/>
                <w:sz w:val="20"/>
                <w:szCs w:val="20"/>
                <w:u w:color="231F20"/>
              </w:rPr>
              <w:t xml:space="preserve"> za </w:t>
            </w:r>
            <w:proofErr w:type="spellStart"/>
            <w:r w:rsidRPr="003A66EB">
              <w:rPr>
                <w:rFonts w:ascii="Arial" w:hAnsi="Arial" w:cs="Arial"/>
                <w:color w:val="231F20"/>
                <w:sz w:val="20"/>
                <w:szCs w:val="20"/>
                <w:u w:color="231F20"/>
              </w:rPr>
              <w:t>volumen</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tekućine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w:t>
            </w:r>
            <w:proofErr w:type="spellEnd"/>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preračunava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mjerne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jedinice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uz</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veće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greške</w:t>
            </w:r>
            <w:proofErr w:type="spellEnd"/>
          </w:p>
          <w:p w14:paraId="0FBEDDCB" w14:textId="77777777" w:rsidR="003C04C2" w:rsidRPr="003A66EB" w:rsidRDefault="003C04C2" w:rsidP="003C04C2">
            <w:pPr>
              <w:pStyle w:val="Tijelo"/>
              <w:tabs>
                <w:tab w:val="left" w:pos="708"/>
                <w:tab w:val="left" w:pos="1416"/>
                <w:tab w:val="left" w:pos="2124"/>
              </w:tabs>
              <w:rPr>
                <w:rFonts w:ascii="Arial" w:hAnsi="Arial" w:cs="Arial"/>
                <w:sz w:val="20"/>
                <w:szCs w:val="20"/>
              </w:rPr>
            </w:pPr>
            <w:r w:rsidRPr="003A66EB">
              <w:rPr>
                <w:rFonts w:ascii="Arial" w:hAnsi="Arial" w:cs="Arial"/>
                <w:sz w:val="20"/>
                <w:szCs w:val="20"/>
              </w:rPr>
              <w:t xml:space="preserve">- </w:t>
            </w:r>
            <w:proofErr w:type="spellStart"/>
            <w:r w:rsidRPr="003A66EB">
              <w:rPr>
                <w:rFonts w:ascii="Arial" w:hAnsi="Arial" w:cs="Arial"/>
                <w:sz w:val="20"/>
                <w:szCs w:val="20"/>
              </w:rPr>
              <w:t>povezuje</w:t>
            </w:r>
            <w:proofErr w:type="spellEnd"/>
            <w:r w:rsidRPr="003A66EB">
              <w:rPr>
                <w:rFonts w:ascii="Arial" w:hAnsi="Arial" w:cs="Arial"/>
                <w:sz w:val="20"/>
                <w:szCs w:val="20"/>
              </w:rPr>
              <w:t xml:space="preserve"> </w:t>
            </w:r>
            <w:proofErr w:type="spellStart"/>
            <w:r w:rsidRPr="003A66EB">
              <w:rPr>
                <w:rFonts w:ascii="Arial" w:hAnsi="Arial" w:cs="Arial"/>
                <w:sz w:val="20"/>
                <w:szCs w:val="20"/>
              </w:rPr>
              <w:t>mjerne</w:t>
            </w:r>
            <w:proofErr w:type="spellEnd"/>
            <w:r w:rsidRPr="003A66EB">
              <w:rPr>
                <w:rFonts w:ascii="Arial" w:hAnsi="Arial" w:cs="Arial"/>
                <w:sz w:val="20"/>
                <w:szCs w:val="20"/>
              </w:rPr>
              <w:t xml:space="preserve"> </w:t>
            </w:r>
            <w:proofErr w:type="spellStart"/>
            <w:r w:rsidRPr="003A66EB">
              <w:rPr>
                <w:rFonts w:ascii="Arial" w:hAnsi="Arial" w:cs="Arial"/>
                <w:sz w:val="20"/>
                <w:szCs w:val="20"/>
              </w:rPr>
              <w:t>jedinice</w:t>
            </w:r>
            <w:proofErr w:type="spellEnd"/>
            <w:r w:rsidRPr="003A66EB">
              <w:rPr>
                <w:rFonts w:ascii="Arial" w:hAnsi="Arial" w:cs="Arial"/>
                <w:sz w:val="20"/>
                <w:szCs w:val="20"/>
              </w:rPr>
              <w:t xml:space="preserve"> za </w:t>
            </w:r>
            <w:proofErr w:type="spellStart"/>
            <w:r w:rsidRPr="003A66EB">
              <w:rPr>
                <w:rFonts w:ascii="Arial" w:hAnsi="Arial" w:cs="Arial"/>
                <w:sz w:val="20"/>
                <w:szCs w:val="20"/>
              </w:rPr>
              <w:t>volumen</w:t>
            </w:r>
            <w:proofErr w:type="spellEnd"/>
            <w:r w:rsidRPr="003A66EB">
              <w:rPr>
                <w:rFonts w:ascii="Arial" w:hAnsi="Arial" w:cs="Arial"/>
                <w:sz w:val="20"/>
                <w:szCs w:val="20"/>
              </w:rPr>
              <w:t xml:space="preserve"> </w:t>
            </w:r>
            <w:proofErr w:type="spellStart"/>
            <w:r w:rsidRPr="003A66EB">
              <w:rPr>
                <w:rFonts w:ascii="Arial" w:hAnsi="Arial" w:cs="Arial"/>
                <w:sz w:val="20"/>
                <w:szCs w:val="20"/>
              </w:rPr>
              <w:t>tekućine</w:t>
            </w:r>
            <w:proofErr w:type="spellEnd"/>
            <w:r w:rsidRPr="003A66EB">
              <w:rPr>
                <w:rFonts w:ascii="Arial" w:hAnsi="Arial" w:cs="Arial"/>
                <w:sz w:val="20"/>
                <w:szCs w:val="20"/>
              </w:rPr>
              <w:t xml:space="preserve"> u </w:t>
            </w:r>
            <w:proofErr w:type="spellStart"/>
            <w:r w:rsidRPr="003A66EB">
              <w:rPr>
                <w:rFonts w:ascii="Arial" w:hAnsi="Arial" w:cs="Arial"/>
                <w:sz w:val="20"/>
                <w:szCs w:val="20"/>
              </w:rPr>
              <w:t>različitim</w:t>
            </w:r>
            <w:proofErr w:type="spellEnd"/>
            <w:r w:rsidRPr="003A66EB">
              <w:rPr>
                <w:rFonts w:ascii="Arial" w:hAnsi="Arial" w:cs="Arial"/>
                <w:sz w:val="20"/>
                <w:szCs w:val="20"/>
              </w:rPr>
              <w:t xml:space="preserve"> </w:t>
            </w:r>
            <w:proofErr w:type="spellStart"/>
            <w:r w:rsidRPr="003A66EB">
              <w:rPr>
                <w:rFonts w:ascii="Arial" w:hAnsi="Arial" w:cs="Arial"/>
                <w:sz w:val="20"/>
                <w:szCs w:val="20"/>
              </w:rPr>
              <w:t>problemskim</w:t>
            </w:r>
            <w:proofErr w:type="spellEnd"/>
            <w:r w:rsidRPr="003A66EB">
              <w:rPr>
                <w:rFonts w:ascii="Arial" w:hAnsi="Arial" w:cs="Arial"/>
                <w:sz w:val="20"/>
                <w:szCs w:val="20"/>
              </w:rPr>
              <w:t xml:space="preserve"> </w:t>
            </w:r>
            <w:proofErr w:type="spellStart"/>
            <w:r w:rsidRPr="003A66EB">
              <w:rPr>
                <w:rFonts w:ascii="Arial" w:hAnsi="Arial" w:cs="Arial"/>
                <w:sz w:val="20"/>
                <w:szCs w:val="20"/>
              </w:rPr>
              <w:t>situacijama</w:t>
            </w:r>
            <w:proofErr w:type="spellEnd"/>
            <w:r w:rsidRPr="003A66EB">
              <w:rPr>
                <w:rFonts w:ascii="Arial" w:hAnsi="Arial" w:cs="Arial"/>
                <w:sz w:val="20"/>
                <w:szCs w:val="20"/>
              </w:rPr>
              <w:t xml:space="preserve"> </w:t>
            </w:r>
            <w:proofErr w:type="spellStart"/>
            <w:r w:rsidRPr="003A66EB">
              <w:rPr>
                <w:rFonts w:ascii="Arial" w:hAnsi="Arial" w:cs="Arial"/>
                <w:sz w:val="20"/>
                <w:szCs w:val="20"/>
              </w:rPr>
              <w:t>uz</w:t>
            </w:r>
            <w:proofErr w:type="spellEnd"/>
            <w:r w:rsidRPr="003A66EB">
              <w:rPr>
                <w:rFonts w:ascii="Arial" w:hAnsi="Arial" w:cs="Arial"/>
                <w:sz w:val="20"/>
                <w:szCs w:val="20"/>
              </w:rPr>
              <w:t xml:space="preserve"> </w:t>
            </w:r>
            <w:proofErr w:type="spellStart"/>
            <w:r w:rsidRPr="003A66EB">
              <w:rPr>
                <w:rFonts w:ascii="Arial" w:hAnsi="Arial" w:cs="Arial"/>
                <w:sz w:val="20"/>
                <w:szCs w:val="20"/>
              </w:rPr>
              <w:t>veće</w:t>
            </w:r>
            <w:proofErr w:type="spellEnd"/>
            <w:r w:rsidRPr="003A66EB">
              <w:rPr>
                <w:rFonts w:ascii="Arial" w:hAnsi="Arial" w:cs="Arial"/>
                <w:sz w:val="20"/>
                <w:szCs w:val="20"/>
              </w:rPr>
              <w:t xml:space="preserve"> </w:t>
            </w:r>
            <w:proofErr w:type="spellStart"/>
            <w:r w:rsidRPr="003A66EB">
              <w:rPr>
                <w:rFonts w:ascii="Arial" w:hAnsi="Arial" w:cs="Arial"/>
                <w:sz w:val="20"/>
                <w:szCs w:val="20"/>
              </w:rPr>
              <w:t>greške</w:t>
            </w:r>
            <w:proofErr w:type="spellEnd"/>
          </w:p>
          <w:p w14:paraId="284F6287" w14:textId="77777777" w:rsidR="00E4325D" w:rsidRPr="003A66EB" w:rsidRDefault="00E4325D" w:rsidP="00CD73CA">
            <w:pPr>
              <w:rPr>
                <w:rFonts w:ascii="Arial" w:hAnsi="Arial" w:cs="Arial"/>
                <w:sz w:val="20"/>
                <w:szCs w:val="20"/>
              </w:rPr>
            </w:pPr>
          </w:p>
        </w:tc>
        <w:tc>
          <w:tcPr>
            <w:tcW w:w="2448" w:type="dxa"/>
            <w:shd w:val="clear" w:color="auto" w:fill="FBD4B4" w:themeFill="accent6" w:themeFillTint="66"/>
          </w:tcPr>
          <w:p w14:paraId="0883AE36" w14:textId="77777777" w:rsidR="003C04C2" w:rsidRPr="003A66EB" w:rsidRDefault="003C04C2" w:rsidP="003C04C2">
            <w:pPr>
              <w:pStyle w:val="Tijelo"/>
              <w:tabs>
                <w:tab w:val="left" w:pos="708"/>
                <w:tab w:val="left" w:pos="1416"/>
                <w:tab w:val="left" w:pos="2124"/>
              </w:tabs>
              <w:rPr>
                <w:rFonts w:ascii="Arial" w:hAnsi="Arial" w:cs="Arial"/>
                <w:sz w:val="20"/>
                <w:szCs w:val="20"/>
              </w:rPr>
            </w:pPr>
            <w:r w:rsidRPr="003A66EB">
              <w:rPr>
                <w:rFonts w:ascii="Arial" w:hAnsi="Arial" w:cs="Arial"/>
                <w:color w:val="231F20"/>
                <w:sz w:val="20"/>
                <w:szCs w:val="20"/>
                <w:u w:color="231F20"/>
              </w:rPr>
              <w:t>-</w:t>
            </w:r>
            <w:proofErr w:type="spellStart"/>
            <w:r w:rsidRPr="003A66EB">
              <w:rPr>
                <w:rFonts w:ascii="Arial" w:hAnsi="Arial" w:cs="Arial"/>
                <w:color w:val="231F20"/>
                <w:sz w:val="20"/>
                <w:szCs w:val="20"/>
                <w:u w:color="231F20"/>
              </w:rPr>
              <w:t>računa</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mjernim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jedinicama</w:t>
            </w:r>
            <w:proofErr w:type="spellEnd"/>
            <w:r w:rsidRPr="003A66EB">
              <w:rPr>
                <w:rFonts w:ascii="Arial" w:hAnsi="Arial" w:cs="Arial"/>
                <w:color w:val="231F20"/>
                <w:sz w:val="20"/>
                <w:szCs w:val="20"/>
                <w:u w:color="231F20"/>
              </w:rPr>
              <w:t xml:space="preserve"> za </w:t>
            </w:r>
            <w:proofErr w:type="spellStart"/>
            <w:r w:rsidRPr="003A66EB">
              <w:rPr>
                <w:rFonts w:ascii="Arial" w:hAnsi="Arial" w:cs="Arial"/>
                <w:color w:val="231F20"/>
                <w:sz w:val="20"/>
                <w:szCs w:val="20"/>
                <w:u w:color="231F20"/>
              </w:rPr>
              <w:t>volumen</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tekućine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w:t>
            </w:r>
            <w:proofErr w:type="spellEnd"/>
            <w:r w:rsidRPr="003A66EB">
              <w:rPr>
                <w:rFonts w:ascii="Arial" w:hAnsi="Arial" w:cs="Arial"/>
                <w:color w:val="231F20"/>
                <w:sz w:val="20"/>
                <w:szCs w:val="20"/>
                <w:u w:color="231F20"/>
              </w:rPr>
              <w:br/>
            </w:r>
            <w:proofErr w:type="spellStart"/>
            <w:r w:rsidRPr="003A66EB">
              <w:rPr>
                <w:rFonts w:ascii="Arial" w:hAnsi="Arial" w:cs="Arial"/>
                <w:color w:val="231F20"/>
                <w:sz w:val="20"/>
                <w:szCs w:val="20"/>
                <w:u w:color="231F20"/>
              </w:rPr>
              <w:t>preračunava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mjerne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jedinice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uz</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pomoć</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učitelja</w:t>
            </w:r>
            <w:proofErr w:type="spellEnd"/>
          </w:p>
          <w:p w14:paraId="3EBF06F0" w14:textId="77777777" w:rsidR="00E4325D" w:rsidRPr="003A66EB" w:rsidRDefault="00E4325D" w:rsidP="00CD73CA">
            <w:pPr>
              <w:rPr>
                <w:rFonts w:ascii="Arial" w:hAnsi="Arial" w:cs="Arial"/>
                <w:sz w:val="20"/>
                <w:szCs w:val="20"/>
              </w:rPr>
            </w:pPr>
          </w:p>
        </w:tc>
        <w:tc>
          <w:tcPr>
            <w:tcW w:w="2293" w:type="dxa"/>
            <w:shd w:val="clear" w:color="auto" w:fill="FBD4B4" w:themeFill="accent6" w:themeFillTint="66"/>
          </w:tcPr>
          <w:p w14:paraId="4179FD4E" w14:textId="77777777" w:rsidR="00E4325D" w:rsidRPr="003A66EB" w:rsidRDefault="003C04C2" w:rsidP="003C04C2">
            <w:pPr>
              <w:pStyle w:val="Tijelo"/>
              <w:tabs>
                <w:tab w:val="left" w:pos="708"/>
                <w:tab w:val="left" w:pos="1416"/>
                <w:tab w:val="left" w:pos="2124"/>
              </w:tabs>
              <w:rPr>
                <w:rFonts w:ascii="Arial" w:hAnsi="Arial" w:cs="Arial"/>
                <w:sz w:val="20"/>
                <w:szCs w:val="20"/>
              </w:rPr>
            </w:pPr>
            <w:r w:rsidRPr="003A66EB">
              <w:rPr>
                <w:rFonts w:ascii="Arial" w:hAnsi="Arial" w:cs="Arial"/>
                <w:color w:val="231F20"/>
                <w:sz w:val="20"/>
                <w:szCs w:val="20"/>
                <w:u w:color="231F20"/>
              </w:rPr>
              <w:t xml:space="preserve">-ne </w:t>
            </w:r>
            <w:proofErr w:type="spellStart"/>
            <w:r w:rsidRPr="003A66EB">
              <w:rPr>
                <w:rFonts w:ascii="Arial" w:hAnsi="Arial" w:cs="Arial"/>
                <w:color w:val="231F20"/>
                <w:sz w:val="20"/>
                <w:szCs w:val="20"/>
                <w:u w:color="231F20"/>
              </w:rPr>
              <w:t>računa</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mjernim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jedinicama</w:t>
            </w:r>
            <w:proofErr w:type="spellEnd"/>
            <w:r w:rsidRPr="003A66EB">
              <w:rPr>
                <w:rFonts w:ascii="Arial" w:hAnsi="Arial" w:cs="Arial"/>
                <w:color w:val="231F20"/>
                <w:sz w:val="20"/>
                <w:szCs w:val="20"/>
                <w:u w:color="231F20"/>
              </w:rPr>
              <w:t xml:space="preserve"> za </w:t>
            </w:r>
            <w:proofErr w:type="spellStart"/>
            <w:r w:rsidRPr="003A66EB">
              <w:rPr>
                <w:rFonts w:ascii="Arial" w:hAnsi="Arial" w:cs="Arial"/>
                <w:color w:val="231F20"/>
                <w:sz w:val="20"/>
                <w:szCs w:val="20"/>
                <w:u w:color="231F20"/>
              </w:rPr>
              <w:t>volumen</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tekućine</w:t>
            </w:r>
            <w:proofErr w:type="spellEnd"/>
            <w:r w:rsidRPr="003A66EB">
              <w:rPr>
                <w:rFonts w:ascii="Arial" w:hAnsi="Arial" w:cs="Arial"/>
                <w:color w:val="231F20"/>
                <w:sz w:val="20"/>
                <w:szCs w:val="20"/>
                <w:u w:color="231F20"/>
              </w:rPr>
              <w:t xml:space="preserve"> </w:t>
            </w:r>
          </w:p>
        </w:tc>
      </w:tr>
      <w:bookmarkEnd w:id="2"/>
    </w:tbl>
    <w:p w14:paraId="50CB70E2" w14:textId="77777777" w:rsidR="005F1DCD" w:rsidRPr="00BE2816" w:rsidRDefault="005F1DCD">
      <w:pPr>
        <w:rPr>
          <w:rFonts w:ascii="Arial" w:hAnsi="Arial" w:cs="Arial"/>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2517"/>
        <w:gridCol w:w="2424"/>
        <w:gridCol w:w="2460"/>
        <w:gridCol w:w="2078"/>
        <w:gridCol w:w="2448"/>
        <w:gridCol w:w="2293"/>
      </w:tblGrid>
      <w:tr w:rsidR="002B372C" w:rsidRPr="003A66EB" w14:paraId="1D132479" w14:textId="77777777" w:rsidTr="002B372C">
        <w:trPr>
          <w:trHeight w:val="408"/>
        </w:trPr>
        <w:tc>
          <w:tcPr>
            <w:tcW w:w="2517" w:type="dxa"/>
            <w:shd w:val="clear" w:color="auto" w:fill="FBD4B4" w:themeFill="accent6" w:themeFillTint="66"/>
          </w:tcPr>
          <w:p w14:paraId="27B67A3A" w14:textId="77777777" w:rsidR="00E4325D" w:rsidRPr="003A66EB" w:rsidRDefault="00E4325D" w:rsidP="00CD73CA">
            <w:pPr>
              <w:jc w:val="both"/>
              <w:rPr>
                <w:rFonts w:ascii="Arial" w:hAnsi="Arial" w:cs="Arial"/>
              </w:rPr>
            </w:pPr>
            <w:r w:rsidRPr="003A66EB">
              <w:rPr>
                <w:rFonts w:ascii="Arial" w:hAnsi="Arial" w:cs="Arial"/>
              </w:rPr>
              <w:lastRenderedPageBreak/>
              <w:t>ODGOJNO-OBRAZOVNI ISHOD</w:t>
            </w:r>
          </w:p>
        </w:tc>
        <w:tc>
          <w:tcPr>
            <w:tcW w:w="6962" w:type="dxa"/>
            <w:gridSpan w:val="3"/>
            <w:shd w:val="clear" w:color="auto" w:fill="FBD4B4" w:themeFill="accent6" w:themeFillTint="66"/>
          </w:tcPr>
          <w:p w14:paraId="1E7BBAAB" w14:textId="77777777" w:rsidR="00E4325D" w:rsidRPr="003A66EB" w:rsidRDefault="00E4325D" w:rsidP="00CD73CA">
            <w:pPr>
              <w:rPr>
                <w:rFonts w:ascii="Arial" w:hAnsi="Arial" w:cs="Arial"/>
              </w:rPr>
            </w:pPr>
          </w:p>
          <w:p w14:paraId="0BB5036C" w14:textId="77777777" w:rsidR="00E4325D" w:rsidRPr="003A66EB" w:rsidRDefault="00E4325D" w:rsidP="00CD73CA">
            <w:pPr>
              <w:jc w:val="center"/>
              <w:rPr>
                <w:rFonts w:ascii="Arial" w:hAnsi="Arial" w:cs="Arial"/>
              </w:rPr>
            </w:pPr>
            <w:r w:rsidRPr="003A66EB">
              <w:rPr>
                <w:rFonts w:ascii="Arial" w:hAnsi="Arial" w:cs="Arial"/>
              </w:rPr>
              <w:t>RAZRADA USHODA</w:t>
            </w:r>
          </w:p>
        </w:tc>
        <w:tc>
          <w:tcPr>
            <w:tcW w:w="4741" w:type="dxa"/>
            <w:gridSpan w:val="2"/>
            <w:shd w:val="clear" w:color="auto" w:fill="FBD4B4" w:themeFill="accent6" w:themeFillTint="66"/>
          </w:tcPr>
          <w:p w14:paraId="3A50FCC8" w14:textId="77777777" w:rsidR="00E4325D" w:rsidRPr="003A66EB" w:rsidRDefault="00E4325D" w:rsidP="00CD73CA">
            <w:pPr>
              <w:jc w:val="center"/>
              <w:rPr>
                <w:rFonts w:ascii="Arial" w:hAnsi="Arial" w:cs="Arial"/>
              </w:rPr>
            </w:pPr>
          </w:p>
          <w:p w14:paraId="4FFE677C" w14:textId="77777777" w:rsidR="00E4325D" w:rsidRPr="003A66EB" w:rsidRDefault="00E4325D" w:rsidP="00CD73CA">
            <w:pPr>
              <w:jc w:val="center"/>
              <w:rPr>
                <w:rFonts w:ascii="Arial" w:hAnsi="Arial" w:cs="Arial"/>
              </w:rPr>
            </w:pPr>
            <w:r w:rsidRPr="003A66EB">
              <w:rPr>
                <w:rFonts w:ascii="Arial" w:hAnsi="Arial" w:cs="Arial"/>
              </w:rPr>
              <w:t>SADRŽAJ</w:t>
            </w:r>
          </w:p>
          <w:p w14:paraId="6DD4F049" w14:textId="77777777" w:rsidR="00E4325D" w:rsidRPr="003A66EB" w:rsidRDefault="00E4325D" w:rsidP="00CD73CA">
            <w:pPr>
              <w:jc w:val="center"/>
              <w:rPr>
                <w:rFonts w:ascii="Arial" w:hAnsi="Arial" w:cs="Arial"/>
              </w:rPr>
            </w:pPr>
          </w:p>
        </w:tc>
      </w:tr>
      <w:tr w:rsidR="002B372C" w:rsidRPr="003A66EB" w14:paraId="4B8338DA" w14:textId="77777777" w:rsidTr="002B372C">
        <w:trPr>
          <w:trHeight w:val="1416"/>
        </w:trPr>
        <w:tc>
          <w:tcPr>
            <w:tcW w:w="2517" w:type="dxa"/>
            <w:shd w:val="clear" w:color="auto" w:fill="FBD4B4" w:themeFill="accent6" w:themeFillTint="66"/>
          </w:tcPr>
          <w:p w14:paraId="026AE47E" w14:textId="77777777" w:rsidR="00050938" w:rsidRPr="003A66EB" w:rsidRDefault="00050938" w:rsidP="007042C9">
            <w:pPr>
              <w:pStyle w:val="Standardno"/>
              <w:shd w:val="clear" w:color="auto" w:fill="FBD4B4" w:themeFill="accent6" w:themeFillTint="66"/>
              <w:tabs>
                <w:tab w:val="left" w:pos="708"/>
                <w:tab w:val="left" w:pos="1416"/>
                <w:tab w:val="left" w:pos="2124"/>
                <w:tab w:val="left" w:pos="2832"/>
              </w:tabs>
              <w:spacing w:before="0" w:line="240" w:lineRule="auto"/>
              <w:rPr>
                <w:rFonts w:ascii="Arial" w:eastAsia="Calibri" w:hAnsi="Arial" w:cs="Arial"/>
                <w:b/>
                <w:bCs/>
                <w:color w:val="231F20"/>
                <w:sz w:val="22"/>
                <w:szCs w:val="22"/>
                <w:u w:color="231F20"/>
              </w:rPr>
            </w:pPr>
            <w:r w:rsidRPr="003A66EB">
              <w:rPr>
                <w:rFonts w:ascii="Arial" w:hAnsi="Arial" w:cs="Arial"/>
                <w:b/>
                <w:bCs/>
                <w:color w:val="231F20"/>
                <w:sz w:val="22"/>
                <w:szCs w:val="22"/>
                <w:u w:color="231F20"/>
              </w:rPr>
              <w:t xml:space="preserve">MAT OŠ D.4.2. </w:t>
            </w:r>
          </w:p>
          <w:p w14:paraId="59CC6188" w14:textId="77777777" w:rsidR="00E4325D" w:rsidRPr="003A66EB" w:rsidRDefault="00050938" w:rsidP="00050938">
            <w:pPr>
              <w:rPr>
                <w:rFonts w:ascii="Arial" w:hAnsi="Arial" w:cs="Arial"/>
              </w:rPr>
            </w:pPr>
            <w:r w:rsidRPr="003A66EB">
              <w:rPr>
                <w:rFonts w:ascii="Arial" w:hAnsi="Arial" w:cs="Arial"/>
                <w:color w:val="231F20"/>
                <w:u w:color="231F20"/>
              </w:rPr>
              <w:t xml:space="preserve">Uspoređuje </w:t>
            </w:r>
            <w:proofErr w:type="spellStart"/>
            <w:r w:rsidRPr="003A66EB">
              <w:rPr>
                <w:rFonts w:ascii="Arial" w:hAnsi="Arial" w:cs="Arial"/>
                <w:color w:val="231F20"/>
                <w:u w:color="231F20"/>
              </w:rPr>
              <w:t>površine</w:t>
            </w:r>
            <w:proofErr w:type="spellEnd"/>
            <w:r w:rsidRPr="003A66EB">
              <w:rPr>
                <w:rFonts w:ascii="Arial" w:hAnsi="Arial" w:cs="Arial"/>
                <w:color w:val="231F20"/>
                <w:u w:color="231F20"/>
              </w:rPr>
              <w:t xml:space="preserve"> likova te ih mjeri </w:t>
            </w:r>
            <w:proofErr w:type="spellStart"/>
            <w:r w:rsidRPr="003A66EB">
              <w:rPr>
                <w:rFonts w:ascii="Arial" w:hAnsi="Arial" w:cs="Arial"/>
                <w:color w:val="231F20"/>
                <w:u w:color="231F20"/>
              </w:rPr>
              <w:t>jediničnim</w:t>
            </w:r>
            <w:proofErr w:type="spellEnd"/>
            <w:r w:rsidRPr="003A66EB">
              <w:rPr>
                <w:rFonts w:ascii="Arial" w:hAnsi="Arial" w:cs="Arial"/>
                <w:color w:val="231F20"/>
                <w:u w:color="231F20"/>
              </w:rPr>
              <w:t xml:space="preserve"> kvadratima.</w:t>
            </w:r>
          </w:p>
        </w:tc>
        <w:tc>
          <w:tcPr>
            <w:tcW w:w="6962" w:type="dxa"/>
            <w:gridSpan w:val="3"/>
            <w:shd w:val="clear" w:color="auto" w:fill="FBD4B4" w:themeFill="accent6" w:themeFillTint="66"/>
          </w:tcPr>
          <w:p w14:paraId="10C67B3F" w14:textId="77777777" w:rsidR="00050938" w:rsidRPr="003A66EB" w:rsidRDefault="00050938" w:rsidP="007042C9">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3A66EB">
              <w:rPr>
                <w:rFonts w:ascii="Arial" w:hAnsi="Arial" w:cs="Arial"/>
                <w:color w:val="231F20"/>
                <w:u w:color="231F20"/>
                <w:shd w:val="clear" w:color="auto" w:fill="FBD4B4" w:themeFill="accent6" w:themeFillTint="66"/>
              </w:rPr>
              <w:t xml:space="preserve">U </w:t>
            </w:r>
            <w:proofErr w:type="spellStart"/>
            <w:r w:rsidRPr="003A66EB">
              <w:rPr>
                <w:rFonts w:ascii="Arial" w:hAnsi="Arial" w:cs="Arial"/>
                <w:color w:val="231F20"/>
                <w:u w:color="231F20"/>
                <w:shd w:val="clear" w:color="auto" w:fill="FBD4B4" w:themeFill="accent6" w:themeFillTint="66"/>
              </w:rPr>
              <w:t>ravnini</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uspoređuje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likove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različitih</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površina</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prema</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veličini</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dijela</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ravnine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koju</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zauzimaju</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te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tako</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upoznaje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pojam</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površine</w:t>
            </w:r>
            <w:proofErr w:type="spellEnd"/>
            <w:r w:rsidRPr="003A66EB">
              <w:rPr>
                <w:rFonts w:ascii="Arial" w:hAnsi="Arial" w:cs="Arial"/>
                <w:color w:val="231F20"/>
                <w:u w:color="231F20"/>
                <w:shd w:val="clear" w:color="auto" w:fill="FBD4B4" w:themeFill="accent6" w:themeFillTint="66"/>
              </w:rPr>
              <w:t xml:space="preserve">. </w:t>
            </w:r>
            <w:r w:rsidRPr="003A66EB">
              <w:rPr>
                <w:rFonts w:ascii="Arial" w:hAnsi="Arial" w:cs="Arial"/>
                <w:color w:val="231F20"/>
                <w:u w:color="231F20"/>
                <w:shd w:val="clear" w:color="auto" w:fill="FBD4B4" w:themeFill="accent6" w:themeFillTint="66"/>
              </w:rPr>
              <w:br/>
            </w:r>
            <w:proofErr w:type="spellStart"/>
            <w:r w:rsidRPr="003A66EB">
              <w:rPr>
                <w:rFonts w:ascii="Arial" w:hAnsi="Arial" w:cs="Arial"/>
                <w:color w:val="231F20"/>
                <w:u w:color="231F20"/>
                <w:shd w:val="clear" w:color="auto" w:fill="FBD4B4" w:themeFill="accent6" w:themeFillTint="66"/>
              </w:rPr>
              <w:t>Mjeri</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površinu</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likova</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ucrtanih</w:t>
            </w:r>
            <w:proofErr w:type="spellEnd"/>
            <w:r w:rsidRPr="003A66EB">
              <w:rPr>
                <w:rFonts w:ascii="Arial" w:hAnsi="Arial" w:cs="Arial"/>
                <w:color w:val="231F20"/>
                <w:u w:color="231F20"/>
                <w:shd w:val="clear" w:color="auto" w:fill="FBD4B4" w:themeFill="accent6" w:themeFillTint="66"/>
              </w:rPr>
              <w:t xml:space="preserve"> u </w:t>
            </w:r>
            <w:proofErr w:type="spellStart"/>
            <w:r w:rsidRPr="003A66EB">
              <w:rPr>
                <w:rFonts w:ascii="Arial" w:hAnsi="Arial" w:cs="Arial"/>
                <w:color w:val="231F20"/>
                <w:u w:color="231F20"/>
                <w:shd w:val="clear" w:color="auto" w:fill="FBD4B4" w:themeFill="accent6" w:themeFillTint="66"/>
              </w:rPr>
              <w:t>kvadratnoj</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mreži</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prebrojavanjem</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kvadrata</w:t>
            </w:r>
            <w:proofErr w:type="spellEnd"/>
            <w:r w:rsidRPr="003A66EB">
              <w:rPr>
                <w:rFonts w:ascii="Arial" w:hAnsi="Arial" w:cs="Arial"/>
                <w:color w:val="231F20"/>
                <w:u w:color="231F20"/>
                <w:shd w:val="clear" w:color="auto" w:fill="FBD4B4" w:themeFill="accent6" w:themeFillTint="66"/>
              </w:rPr>
              <w:t xml:space="preserve">. </w:t>
            </w:r>
            <w:r w:rsidRPr="003A66EB">
              <w:rPr>
                <w:rFonts w:ascii="Arial" w:hAnsi="Arial" w:cs="Arial"/>
                <w:color w:val="231F20"/>
                <w:u w:color="231F20"/>
                <w:shd w:val="clear" w:color="auto" w:fill="FBD4B4" w:themeFill="accent6" w:themeFillTint="66"/>
              </w:rPr>
              <w:br/>
            </w:r>
            <w:proofErr w:type="spellStart"/>
            <w:r w:rsidRPr="003A66EB">
              <w:rPr>
                <w:rFonts w:ascii="Arial" w:hAnsi="Arial" w:cs="Arial"/>
                <w:color w:val="231F20"/>
                <w:u w:color="231F20"/>
                <w:shd w:val="clear" w:color="auto" w:fill="FBD4B4" w:themeFill="accent6" w:themeFillTint="66"/>
              </w:rPr>
              <w:t>Ucrtava</w:t>
            </w:r>
            <w:proofErr w:type="spellEnd"/>
            <w:r w:rsidRPr="003A66EB">
              <w:rPr>
                <w:rFonts w:ascii="Arial" w:hAnsi="Arial" w:cs="Arial"/>
                <w:color w:val="231F20"/>
                <w:u w:color="231F20"/>
                <w:shd w:val="clear" w:color="auto" w:fill="FBD4B4" w:themeFill="accent6" w:themeFillTint="66"/>
              </w:rPr>
              <w:t xml:space="preserve"> u </w:t>
            </w:r>
            <w:proofErr w:type="spellStart"/>
            <w:r w:rsidRPr="003A66EB">
              <w:rPr>
                <w:rFonts w:ascii="Arial" w:hAnsi="Arial" w:cs="Arial"/>
                <w:color w:val="231F20"/>
                <w:u w:color="231F20"/>
                <w:shd w:val="clear" w:color="auto" w:fill="FBD4B4" w:themeFill="accent6" w:themeFillTint="66"/>
              </w:rPr>
              <w:t>kvadratnu</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mrežu</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likove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zadane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površine</w:t>
            </w:r>
            <w:proofErr w:type="spellEnd"/>
            <w:r w:rsidRPr="003A66EB">
              <w:rPr>
                <w:rFonts w:ascii="Arial" w:hAnsi="Arial" w:cs="Arial"/>
                <w:color w:val="231F20"/>
                <w:u w:color="231F20"/>
                <w:shd w:val="clear" w:color="auto" w:fill="FBD4B4" w:themeFill="accent6" w:themeFillTint="66"/>
              </w:rPr>
              <w:t xml:space="preserve">. </w:t>
            </w:r>
            <w:r w:rsidRPr="003A66EB">
              <w:rPr>
                <w:rFonts w:ascii="Arial" w:hAnsi="Arial" w:cs="Arial"/>
                <w:color w:val="231F20"/>
                <w:u w:color="231F20"/>
                <w:shd w:val="clear" w:color="auto" w:fill="FBD4B4" w:themeFill="accent6" w:themeFillTint="66"/>
              </w:rPr>
              <w:br/>
            </w:r>
            <w:proofErr w:type="spellStart"/>
            <w:r w:rsidRPr="003A66EB">
              <w:rPr>
                <w:rFonts w:ascii="Arial" w:hAnsi="Arial" w:cs="Arial"/>
                <w:color w:val="231F20"/>
                <w:u w:color="231F20"/>
                <w:shd w:val="clear" w:color="auto" w:fill="FBD4B4" w:themeFill="accent6" w:themeFillTint="66"/>
              </w:rPr>
              <w:t>Mjeri</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površine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pravokutnih</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likova</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prekrivanjem</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površine</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shd w:val="clear" w:color="auto" w:fill="FBD4B4" w:themeFill="accent6" w:themeFillTint="66"/>
              </w:rPr>
              <w:t>jediničnim</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kvadratom</w:t>
            </w:r>
            <w:proofErr w:type="spellEnd"/>
            <w:r w:rsidRPr="003A66EB">
              <w:rPr>
                <w:rFonts w:ascii="Arial" w:hAnsi="Arial" w:cs="Arial"/>
                <w:color w:val="231F20"/>
                <w:u w:color="231F20"/>
                <w:shd w:val="clear" w:color="auto" w:fill="FBD4B4" w:themeFill="accent6" w:themeFillTint="66"/>
              </w:rPr>
              <w:t xml:space="preserve">. </w:t>
            </w:r>
            <w:r w:rsidRPr="003A66EB">
              <w:rPr>
                <w:rFonts w:ascii="Arial" w:hAnsi="Arial" w:cs="Arial"/>
                <w:color w:val="231F20"/>
                <w:u w:color="231F20"/>
                <w:shd w:val="clear" w:color="auto" w:fill="FBD4B4" w:themeFill="accent6" w:themeFillTint="66"/>
              </w:rPr>
              <w:br/>
            </w:r>
            <w:proofErr w:type="spellStart"/>
            <w:r w:rsidRPr="003A66EB">
              <w:rPr>
                <w:rFonts w:ascii="Arial" w:hAnsi="Arial" w:cs="Arial"/>
                <w:color w:val="231F20"/>
                <w:u w:color="231F20"/>
                <w:shd w:val="clear" w:color="auto" w:fill="FBD4B4" w:themeFill="accent6" w:themeFillTint="66"/>
              </w:rPr>
              <w:t>Poznaje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standardne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mjere</w:t>
            </w:r>
            <w:proofErr w:type="spellEnd"/>
            <w:r w:rsidRPr="003A66EB">
              <w:rPr>
                <w:rFonts w:ascii="Arial" w:hAnsi="Arial" w:cs="Arial"/>
                <w:color w:val="231F20"/>
                <w:u w:color="231F20"/>
                <w:shd w:val="clear" w:color="auto" w:fill="FBD4B4" w:themeFill="accent6" w:themeFillTint="66"/>
              </w:rPr>
              <w:t xml:space="preserve"> za </w:t>
            </w:r>
            <w:proofErr w:type="spellStart"/>
            <w:r w:rsidRPr="003A66EB">
              <w:rPr>
                <w:rFonts w:ascii="Arial" w:hAnsi="Arial" w:cs="Arial"/>
                <w:color w:val="231F20"/>
                <w:u w:color="231F20"/>
                <w:shd w:val="clear" w:color="auto" w:fill="FBD4B4" w:themeFill="accent6" w:themeFillTint="66"/>
              </w:rPr>
              <w:t>površinu</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centimetar</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kvadratni</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decimetar</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kvadratni</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metar</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kvadratni</w:t>
            </w:r>
            <w:proofErr w:type="spellEnd"/>
            <w:r w:rsidRPr="003A66EB">
              <w:rPr>
                <w:rFonts w:ascii="Arial" w:hAnsi="Arial" w:cs="Arial"/>
                <w:color w:val="231F20"/>
                <w:u w:color="231F20"/>
                <w:shd w:val="clear" w:color="auto" w:fill="FBD4B4" w:themeFill="accent6" w:themeFillTint="66"/>
              </w:rPr>
              <w:t xml:space="preserve">). </w:t>
            </w:r>
            <w:r w:rsidRPr="003A66EB">
              <w:rPr>
                <w:rFonts w:ascii="Arial" w:hAnsi="Arial" w:cs="Arial"/>
                <w:color w:val="231F20"/>
                <w:u w:color="231F20"/>
                <w:shd w:val="clear" w:color="auto" w:fill="FBD4B4" w:themeFill="accent6" w:themeFillTint="66"/>
              </w:rPr>
              <w:br/>
            </w:r>
            <w:proofErr w:type="spellStart"/>
            <w:r w:rsidRPr="003A66EB">
              <w:rPr>
                <w:rFonts w:ascii="Arial" w:hAnsi="Arial" w:cs="Arial"/>
                <w:color w:val="231F20"/>
                <w:u w:color="231F20"/>
                <w:shd w:val="clear" w:color="auto" w:fill="FBD4B4" w:themeFill="accent6" w:themeFillTint="66"/>
              </w:rPr>
              <w:t>Mjeri</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pravokutne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površine</w:t>
            </w:r>
            <w:proofErr w:type="spellEnd"/>
            <w:r w:rsidRPr="003A66EB">
              <w:rPr>
                <w:rFonts w:ascii="Arial" w:hAnsi="Arial" w:cs="Arial"/>
                <w:color w:val="231F20"/>
                <w:u w:color="231F20"/>
                <w:shd w:val="clear" w:color="auto" w:fill="FBD4B4" w:themeFill="accent6" w:themeFillTint="66"/>
              </w:rPr>
              <w:t xml:space="preserve"> u </w:t>
            </w:r>
            <w:proofErr w:type="spellStart"/>
            <w:r w:rsidRPr="003A66EB">
              <w:rPr>
                <w:rFonts w:ascii="Arial" w:hAnsi="Arial" w:cs="Arial"/>
                <w:color w:val="231F20"/>
                <w:u w:color="231F20"/>
                <w:shd w:val="clear" w:color="auto" w:fill="FBD4B4" w:themeFill="accent6" w:themeFillTint="66"/>
              </w:rPr>
              <w:t>neposrednoj</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okolini</w:t>
            </w:r>
            <w:proofErr w:type="spellEnd"/>
            <w:r w:rsidRPr="003A66EB">
              <w:rPr>
                <w:rFonts w:ascii="Arial" w:hAnsi="Arial" w:cs="Arial"/>
                <w:color w:val="231F20"/>
                <w:u w:color="231F20"/>
                <w:shd w:val="clear" w:color="auto" w:fill="FBD4B4" w:themeFill="accent6" w:themeFillTint="66"/>
              </w:rPr>
              <w:t xml:space="preserve">. </w:t>
            </w:r>
            <w:r w:rsidRPr="003A66EB">
              <w:rPr>
                <w:rFonts w:ascii="Arial" w:hAnsi="Arial" w:cs="Arial"/>
                <w:color w:val="231F20"/>
                <w:u w:color="231F20"/>
                <w:shd w:val="clear" w:color="auto" w:fill="FBD4B4" w:themeFill="accent6" w:themeFillTint="66"/>
              </w:rPr>
              <w:br/>
            </w:r>
            <w:proofErr w:type="spellStart"/>
            <w:r w:rsidRPr="003A66EB">
              <w:rPr>
                <w:rFonts w:ascii="Arial" w:hAnsi="Arial" w:cs="Arial"/>
                <w:color w:val="231F20"/>
                <w:u w:color="231F20"/>
                <w:shd w:val="clear" w:color="auto" w:fill="FBD4B4" w:themeFill="accent6" w:themeFillTint="66"/>
              </w:rPr>
              <w:t>Preračunava</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mjerne</w:t>
            </w:r>
            <w:proofErr w:type="spellEnd"/>
            <w:r w:rsidRPr="003A66EB">
              <w:rPr>
                <w:rFonts w:ascii="Arial" w:hAnsi="Arial" w:cs="Arial"/>
                <w:color w:val="231F20"/>
                <w:u w:color="231F20"/>
                <w:shd w:val="clear" w:color="auto" w:fill="FBD4B4" w:themeFill="accent6" w:themeFillTint="66"/>
              </w:rPr>
              <w:t xml:space="preserve"> </w:t>
            </w:r>
            <w:proofErr w:type="spellStart"/>
            <w:r w:rsidRPr="003A66EB">
              <w:rPr>
                <w:rFonts w:ascii="Arial" w:hAnsi="Arial" w:cs="Arial"/>
                <w:color w:val="231F20"/>
                <w:u w:color="231F20"/>
                <w:shd w:val="clear" w:color="auto" w:fill="FBD4B4" w:themeFill="accent6" w:themeFillTint="66"/>
              </w:rPr>
              <w:t>jedinice</w:t>
            </w:r>
            <w:proofErr w:type="spellEnd"/>
            <w:r w:rsidRPr="003A66EB">
              <w:rPr>
                <w:rFonts w:ascii="Arial" w:hAnsi="Arial" w:cs="Arial"/>
                <w:color w:val="231F20"/>
                <w:u w:color="231F20"/>
                <w:shd w:val="clear" w:color="auto" w:fill="FBD4B4" w:themeFill="accent6" w:themeFillTint="66"/>
              </w:rPr>
              <w:t>.</w:t>
            </w:r>
            <w:r w:rsidRPr="003A66EB">
              <w:rPr>
                <w:rFonts w:ascii="Arial" w:hAnsi="Arial" w:cs="Arial"/>
                <w:color w:val="231F20"/>
                <w:u w:color="231F20"/>
              </w:rPr>
              <w:t xml:space="preserve"> </w:t>
            </w:r>
          </w:p>
          <w:p w14:paraId="2972EC64" w14:textId="77777777" w:rsidR="00E4325D" w:rsidRPr="003A66EB" w:rsidRDefault="00E4325D" w:rsidP="00CD73CA">
            <w:pPr>
              <w:rPr>
                <w:rFonts w:ascii="Arial" w:hAnsi="Arial" w:cs="Arial"/>
              </w:rPr>
            </w:pPr>
          </w:p>
        </w:tc>
        <w:tc>
          <w:tcPr>
            <w:tcW w:w="4741" w:type="dxa"/>
            <w:gridSpan w:val="2"/>
            <w:shd w:val="clear" w:color="auto" w:fill="FBD4B4" w:themeFill="accent6" w:themeFillTint="66"/>
          </w:tcPr>
          <w:p w14:paraId="38E37D43" w14:textId="77777777" w:rsidR="00050938" w:rsidRPr="003A66EB" w:rsidRDefault="00050938" w:rsidP="00050938">
            <w:pPr>
              <w:pStyle w:val="Tijelo"/>
              <w:tabs>
                <w:tab w:val="left" w:pos="708"/>
                <w:tab w:val="left" w:pos="1416"/>
                <w:tab w:val="left" w:pos="2124"/>
                <w:tab w:val="left" w:pos="2832"/>
              </w:tabs>
              <w:rPr>
                <w:rFonts w:ascii="Arial" w:hAnsi="Arial" w:cs="Arial"/>
              </w:rPr>
            </w:pPr>
            <w:proofErr w:type="spellStart"/>
            <w:r w:rsidRPr="003A66EB">
              <w:rPr>
                <w:rFonts w:ascii="Arial" w:hAnsi="Arial" w:cs="Arial"/>
              </w:rPr>
              <w:t>Mjerenje</w:t>
            </w:r>
            <w:proofErr w:type="spellEnd"/>
            <w:r w:rsidRPr="003A66EB">
              <w:rPr>
                <w:rFonts w:ascii="Arial" w:hAnsi="Arial" w:cs="Arial"/>
              </w:rPr>
              <w:t xml:space="preserve"> </w:t>
            </w:r>
            <w:proofErr w:type="spellStart"/>
            <w:r w:rsidRPr="003A66EB">
              <w:rPr>
                <w:rFonts w:ascii="Arial" w:hAnsi="Arial" w:cs="Arial"/>
              </w:rPr>
              <w:t>površine</w:t>
            </w:r>
            <w:proofErr w:type="spellEnd"/>
            <w:r w:rsidRPr="003A66EB">
              <w:rPr>
                <w:rFonts w:ascii="Arial" w:hAnsi="Arial" w:cs="Arial"/>
              </w:rPr>
              <w:t xml:space="preserve">. </w:t>
            </w:r>
          </w:p>
          <w:p w14:paraId="0A495161" w14:textId="77777777" w:rsidR="00050938" w:rsidRPr="003A66EB" w:rsidRDefault="00050938" w:rsidP="00050938">
            <w:pPr>
              <w:pStyle w:val="Tijelo"/>
              <w:tabs>
                <w:tab w:val="left" w:pos="708"/>
                <w:tab w:val="left" w:pos="1416"/>
                <w:tab w:val="left" w:pos="2124"/>
                <w:tab w:val="left" w:pos="2832"/>
              </w:tabs>
              <w:rPr>
                <w:rFonts w:ascii="Arial" w:hAnsi="Arial" w:cs="Arial"/>
              </w:rPr>
            </w:pPr>
            <w:proofErr w:type="spellStart"/>
            <w:r w:rsidRPr="003A66EB">
              <w:rPr>
                <w:rFonts w:ascii="Arial" w:hAnsi="Arial" w:cs="Arial"/>
              </w:rPr>
              <w:t>Kvadratna</w:t>
            </w:r>
            <w:proofErr w:type="spellEnd"/>
            <w:r w:rsidRPr="003A66EB">
              <w:rPr>
                <w:rFonts w:ascii="Arial" w:hAnsi="Arial" w:cs="Arial"/>
              </w:rPr>
              <w:t xml:space="preserve"> </w:t>
            </w:r>
            <w:proofErr w:type="spellStart"/>
            <w:r w:rsidRPr="003A66EB">
              <w:rPr>
                <w:rFonts w:ascii="Arial" w:hAnsi="Arial" w:cs="Arial"/>
              </w:rPr>
              <w:t>mreža</w:t>
            </w:r>
            <w:proofErr w:type="spellEnd"/>
            <w:r w:rsidRPr="003A66EB">
              <w:rPr>
                <w:rFonts w:ascii="Arial" w:hAnsi="Arial" w:cs="Arial"/>
              </w:rPr>
              <w:t xml:space="preserve">. </w:t>
            </w:r>
          </w:p>
          <w:p w14:paraId="39C3A824" w14:textId="77777777" w:rsidR="00050938" w:rsidRPr="003A66EB" w:rsidRDefault="00050938" w:rsidP="00050938">
            <w:pPr>
              <w:pStyle w:val="Tijelo"/>
              <w:tabs>
                <w:tab w:val="left" w:pos="708"/>
                <w:tab w:val="left" w:pos="1416"/>
                <w:tab w:val="left" w:pos="2124"/>
                <w:tab w:val="left" w:pos="2832"/>
              </w:tabs>
              <w:rPr>
                <w:rFonts w:ascii="Arial" w:hAnsi="Arial" w:cs="Arial"/>
              </w:rPr>
            </w:pPr>
            <w:proofErr w:type="spellStart"/>
            <w:r w:rsidRPr="003A66EB">
              <w:rPr>
                <w:rFonts w:ascii="Arial" w:hAnsi="Arial" w:cs="Arial"/>
              </w:rPr>
              <w:t>Mjerne</w:t>
            </w:r>
            <w:proofErr w:type="spellEnd"/>
            <w:r w:rsidRPr="003A66EB">
              <w:rPr>
                <w:rFonts w:ascii="Arial" w:hAnsi="Arial" w:cs="Arial"/>
              </w:rPr>
              <w:t xml:space="preserve"> </w:t>
            </w:r>
            <w:proofErr w:type="spellStart"/>
            <w:r w:rsidRPr="003A66EB">
              <w:rPr>
                <w:rFonts w:ascii="Arial" w:hAnsi="Arial" w:cs="Arial"/>
              </w:rPr>
              <w:t>jedinice</w:t>
            </w:r>
            <w:proofErr w:type="spellEnd"/>
            <w:r w:rsidRPr="003A66EB">
              <w:rPr>
                <w:rFonts w:ascii="Arial" w:hAnsi="Arial" w:cs="Arial"/>
              </w:rPr>
              <w:t xml:space="preserve"> za </w:t>
            </w:r>
            <w:proofErr w:type="spellStart"/>
            <w:r w:rsidRPr="003A66EB">
              <w:rPr>
                <w:rFonts w:ascii="Arial" w:hAnsi="Arial" w:cs="Arial"/>
              </w:rPr>
              <w:t>površinu</w:t>
            </w:r>
            <w:proofErr w:type="spellEnd"/>
            <w:r w:rsidRPr="003A66EB">
              <w:rPr>
                <w:rFonts w:ascii="Arial" w:hAnsi="Arial" w:cs="Arial"/>
              </w:rPr>
              <w:t xml:space="preserve">. </w:t>
            </w:r>
          </w:p>
          <w:p w14:paraId="221645DF" w14:textId="77777777" w:rsidR="00E4325D" w:rsidRPr="003A66EB" w:rsidRDefault="00050938" w:rsidP="00050938">
            <w:pPr>
              <w:rPr>
                <w:rFonts w:ascii="Arial" w:hAnsi="Arial" w:cs="Arial"/>
              </w:rPr>
            </w:pPr>
            <w:r w:rsidRPr="003A66EB">
              <w:rPr>
                <w:rFonts w:ascii="Arial" w:hAnsi="Arial" w:cs="Arial"/>
                <w:u w:color="000000"/>
              </w:rPr>
              <w:t xml:space="preserve"> </w:t>
            </w:r>
            <w:proofErr w:type="spellStart"/>
            <w:r w:rsidRPr="003A66EB">
              <w:rPr>
                <w:rFonts w:ascii="Arial" w:hAnsi="Arial" w:cs="Arial"/>
                <w:u w:color="000000"/>
              </w:rPr>
              <w:t>Preračunavanje</w:t>
            </w:r>
            <w:proofErr w:type="spellEnd"/>
            <w:r w:rsidRPr="003A66EB">
              <w:rPr>
                <w:rFonts w:ascii="Arial" w:hAnsi="Arial" w:cs="Arial"/>
                <w:u w:color="000000"/>
              </w:rPr>
              <w:t xml:space="preserve"> mjernih jedinica.</w:t>
            </w:r>
          </w:p>
        </w:tc>
      </w:tr>
      <w:tr w:rsidR="00BE2816" w:rsidRPr="003A66EB" w14:paraId="034B0EC4" w14:textId="77777777" w:rsidTr="002B372C">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0428EFEC" w14:textId="77777777" w:rsidR="00E4325D" w:rsidRPr="003A66EB" w:rsidRDefault="00E4325D" w:rsidP="00CD73CA">
            <w:pPr>
              <w:jc w:val="center"/>
              <w:rPr>
                <w:rFonts w:ascii="Arial" w:hAnsi="Arial" w:cs="Arial"/>
              </w:rPr>
            </w:pPr>
            <w:r w:rsidRPr="003A66EB">
              <w:rPr>
                <w:rFonts w:ascii="Arial" w:hAnsi="Arial" w:cs="Arial"/>
              </w:rPr>
              <w:t>ODLIČAN (5)</w:t>
            </w:r>
          </w:p>
        </w:tc>
        <w:tc>
          <w:tcPr>
            <w:tcW w:w="2460" w:type="dxa"/>
            <w:shd w:val="clear" w:color="auto" w:fill="FBD4B4" w:themeFill="accent6" w:themeFillTint="66"/>
          </w:tcPr>
          <w:p w14:paraId="3188D35A" w14:textId="77777777" w:rsidR="00E4325D" w:rsidRPr="003A66EB" w:rsidRDefault="00E4325D" w:rsidP="00CD73CA">
            <w:pPr>
              <w:jc w:val="center"/>
              <w:rPr>
                <w:rFonts w:ascii="Arial" w:hAnsi="Arial" w:cs="Arial"/>
              </w:rPr>
            </w:pPr>
            <w:r w:rsidRPr="003A66EB">
              <w:rPr>
                <w:rFonts w:ascii="Arial" w:hAnsi="Arial" w:cs="Arial"/>
              </w:rPr>
              <w:t>VRLO DOBAR (4)</w:t>
            </w:r>
          </w:p>
        </w:tc>
        <w:tc>
          <w:tcPr>
            <w:tcW w:w="2078" w:type="dxa"/>
            <w:shd w:val="clear" w:color="auto" w:fill="FBD4B4" w:themeFill="accent6" w:themeFillTint="66"/>
          </w:tcPr>
          <w:p w14:paraId="6920FA63" w14:textId="77777777" w:rsidR="00E4325D" w:rsidRPr="003A66EB" w:rsidRDefault="00E4325D" w:rsidP="00CD73CA">
            <w:pPr>
              <w:jc w:val="center"/>
              <w:rPr>
                <w:rFonts w:ascii="Arial" w:hAnsi="Arial" w:cs="Arial"/>
              </w:rPr>
            </w:pPr>
            <w:r w:rsidRPr="003A66EB">
              <w:rPr>
                <w:rFonts w:ascii="Arial" w:hAnsi="Arial" w:cs="Arial"/>
              </w:rPr>
              <w:t>DOBAR (3)</w:t>
            </w:r>
          </w:p>
        </w:tc>
        <w:tc>
          <w:tcPr>
            <w:tcW w:w="2448" w:type="dxa"/>
            <w:shd w:val="clear" w:color="auto" w:fill="FBD4B4" w:themeFill="accent6" w:themeFillTint="66"/>
          </w:tcPr>
          <w:p w14:paraId="313287E0" w14:textId="77777777" w:rsidR="00E4325D" w:rsidRPr="003A66EB" w:rsidRDefault="00E4325D" w:rsidP="00CD73CA">
            <w:pPr>
              <w:jc w:val="center"/>
              <w:rPr>
                <w:rFonts w:ascii="Arial" w:hAnsi="Arial" w:cs="Arial"/>
              </w:rPr>
            </w:pPr>
            <w:r w:rsidRPr="003A66EB">
              <w:rPr>
                <w:rFonts w:ascii="Arial" w:hAnsi="Arial" w:cs="Arial"/>
              </w:rPr>
              <w:t>DOVOLJAN (2)</w:t>
            </w:r>
          </w:p>
        </w:tc>
        <w:tc>
          <w:tcPr>
            <w:tcW w:w="2293" w:type="dxa"/>
            <w:shd w:val="clear" w:color="auto" w:fill="FBD4B4" w:themeFill="accent6" w:themeFillTint="66"/>
          </w:tcPr>
          <w:p w14:paraId="7A936307" w14:textId="77777777" w:rsidR="00E4325D" w:rsidRPr="003A66EB" w:rsidRDefault="00E4325D" w:rsidP="00CD73CA">
            <w:pPr>
              <w:jc w:val="center"/>
              <w:rPr>
                <w:rFonts w:ascii="Arial" w:hAnsi="Arial" w:cs="Arial"/>
              </w:rPr>
            </w:pPr>
            <w:r w:rsidRPr="003A66EB">
              <w:rPr>
                <w:rFonts w:ascii="Arial" w:hAnsi="Arial" w:cs="Arial"/>
              </w:rPr>
              <w:t>NEDOVOLJAN (1)</w:t>
            </w:r>
          </w:p>
        </w:tc>
      </w:tr>
      <w:tr w:rsidR="00BE2816" w:rsidRPr="003A66EB" w14:paraId="5E2B2A6F" w14:textId="77777777" w:rsidTr="002B372C">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71821532" w14:textId="77777777" w:rsidR="00E4325D" w:rsidRPr="003A66EB" w:rsidRDefault="00050938" w:rsidP="00CD73CA">
            <w:pPr>
              <w:rPr>
                <w:rFonts w:ascii="Arial" w:hAnsi="Arial" w:cs="Arial"/>
                <w:u w:color="000000"/>
              </w:rPr>
            </w:pPr>
            <w:r w:rsidRPr="003A66EB">
              <w:rPr>
                <w:rFonts w:ascii="Arial" w:hAnsi="Arial" w:cs="Arial"/>
                <w:u w:color="000000"/>
              </w:rPr>
              <w:t>-</w:t>
            </w:r>
            <w:r w:rsidR="00582407" w:rsidRPr="003A66EB">
              <w:rPr>
                <w:rFonts w:ascii="Arial" w:hAnsi="Arial" w:cs="Arial"/>
                <w:u w:color="000000"/>
              </w:rPr>
              <w:t xml:space="preserve"> </w:t>
            </w:r>
            <w:r w:rsidRPr="003A66EB">
              <w:rPr>
                <w:rFonts w:ascii="Arial" w:hAnsi="Arial" w:cs="Arial"/>
                <w:u w:color="000000"/>
              </w:rPr>
              <w:t xml:space="preserve">spretno i precizno mjeri </w:t>
            </w:r>
            <w:proofErr w:type="spellStart"/>
            <w:r w:rsidRPr="003A66EB">
              <w:rPr>
                <w:rFonts w:ascii="Arial" w:hAnsi="Arial" w:cs="Arial"/>
                <w:u w:color="000000"/>
              </w:rPr>
              <w:t>površine</w:t>
            </w:r>
            <w:proofErr w:type="spellEnd"/>
            <w:r w:rsidRPr="003A66EB">
              <w:rPr>
                <w:rFonts w:ascii="Arial" w:hAnsi="Arial" w:cs="Arial"/>
                <w:u w:color="000000"/>
              </w:rPr>
              <w:t xml:space="preserve"> likova </w:t>
            </w:r>
            <w:proofErr w:type="spellStart"/>
            <w:r w:rsidRPr="003A66EB">
              <w:rPr>
                <w:rFonts w:ascii="Arial" w:hAnsi="Arial" w:cs="Arial"/>
                <w:u w:color="000000"/>
              </w:rPr>
              <w:t>jediničnim</w:t>
            </w:r>
            <w:proofErr w:type="spellEnd"/>
            <w:r w:rsidRPr="003A66EB">
              <w:rPr>
                <w:rFonts w:ascii="Arial" w:hAnsi="Arial" w:cs="Arial"/>
                <w:u w:color="000000"/>
              </w:rPr>
              <w:t xml:space="preserve"> kvadratima i zapisuje ih standardnim jedinicama za mjerenje </w:t>
            </w:r>
            <w:proofErr w:type="spellStart"/>
            <w:r w:rsidRPr="003A66EB">
              <w:rPr>
                <w:rFonts w:ascii="Arial" w:hAnsi="Arial" w:cs="Arial"/>
                <w:u w:color="000000"/>
              </w:rPr>
              <w:t>površine</w:t>
            </w:r>
            <w:proofErr w:type="spellEnd"/>
          </w:p>
          <w:p w14:paraId="26740E83" w14:textId="77777777" w:rsidR="00050938" w:rsidRPr="003A66EB" w:rsidRDefault="00050938" w:rsidP="00CD73CA">
            <w:pPr>
              <w:rPr>
                <w:rFonts w:ascii="Arial" w:hAnsi="Arial" w:cs="Arial"/>
              </w:rPr>
            </w:pPr>
            <w:r w:rsidRPr="003A66EB">
              <w:rPr>
                <w:rFonts w:ascii="Arial" w:hAnsi="Arial" w:cs="Arial"/>
              </w:rPr>
              <w:t>-</w:t>
            </w:r>
            <w:r w:rsidRPr="003A66EB">
              <w:rPr>
                <w:rFonts w:ascii="Arial" w:hAnsi="Arial" w:cs="Arial"/>
                <w:color w:val="231F20"/>
                <w:u w:color="231F20"/>
              </w:rPr>
              <w:t xml:space="preserve"> samostalno mjeri pravokutne </w:t>
            </w:r>
            <w:proofErr w:type="spellStart"/>
            <w:r w:rsidRPr="003A66EB">
              <w:rPr>
                <w:rFonts w:ascii="Arial" w:hAnsi="Arial" w:cs="Arial"/>
                <w:color w:val="231F20"/>
                <w:u w:color="231F20"/>
              </w:rPr>
              <w:t>površine</w:t>
            </w:r>
            <w:proofErr w:type="spellEnd"/>
            <w:r w:rsidRPr="003A66EB">
              <w:rPr>
                <w:rFonts w:ascii="Arial" w:hAnsi="Arial" w:cs="Arial"/>
                <w:color w:val="231F20"/>
                <w:u w:color="231F20"/>
              </w:rPr>
              <w:t xml:space="preserve"> u neposrednoj okolini</w:t>
            </w:r>
            <w:r w:rsidRPr="003A66EB">
              <w:rPr>
                <w:rFonts w:ascii="Arial" w:hAnsi="Arial" w:cs="Arial"/>
                <w:color w:val="231F20"/>
                <w:u w:color="231F20"/>
              </w:rPr>
              <w:br/>
              <w:t xml:space="preserve">- točno </w:t>
            </w:r>
            <w:proofErr w:type="spellStart"/>
            <w:r w:rsidRPr="003A66EB">
              <w:rPr>
                <w:rFonts w:ascii="Arial" w:hAnsi="Arial" w:cs="Arial"/>
                <w:color w:val="231F20"/>
                <w:u w:color="231F20"/>
              </w:rPr>
              <w:t>preračunava</w:t>
            </w:r>
            <w:proofErr w:type="spellEnd"/>
            <w:r w:rsidRPr="003A66EB">
              <w:rPr>
                <w:rFonts w:ascii="Arial" w:hAnsi="Arial" w:cs="Arial"/>
                <w:color w:val="231F20"/>
                <w:u w:color="231F20"/>
              </w:rPr>
              <w:t xml:space="preserve"> mjerne jedinice</w:t>
            </w:r>
          </w:p>
        </w:tc>
        <w:tc>
          <w:tcPr>
            <w:tcW w:w="2460" w:type="dxa"/>
            <w:shd w:val="clear" w:color="auto" w:fill="FBD4B4" w:themeFill="accent6" w:themeFillTint="66"/>
          </w:tcPr>
          <w:p w14:paraId="4D5D7EFF" w14:textId="77777777" w:rsidR="00582407" w:rsidRPr="003A66EB" w:rsidRDefault="00582407" w:rsidP="00582407">
            <w:pPr>
              <w:rPr>
                <w:rFonts w:ascii="Arial" w:hAnsi="Arial" w:cs="Arial"/>
                <w:u w:color="000000"/>
              </w:rPr>
            </w:pPr>
            <w:r w:rsidRPr="003A66EB">
              <w:rPr>
                <w:rFonts w:ascii="Arial" w:hAnsi="Arial" w:cs="Arial"/>
                <w:u w:color="000000"/>
              </w:rPr>
              <w:t xml:space="preserve">- mjeri </w:t>
            </w:r>
            <w:proofErr w:type="spellStart"/>
            <w:r w:rsidRPr="003A66EB">
              <w:rPr>
                <w:rFonts w:ascii="Arial" w:hAnsi="Arial" w:cs="Arial"/>
                <w:u w:color="000000"/>
              </w:rPr>
              <w:t>površine</w:t>
            </w:r>
            <w:proofErr w:type="spellEnd"/>
            <w:r w:rsidRPr="003A66EB">
              <w:rPr>
                <w:rFonts w:ascii="Arial" w:hAnsi="Arial" w:cs="Arial"/>
                <w:u w:color="000000"/>
              </w:rPr>
              <w:t xml:space="preserve"> likova </w:t>
            </w:r>
            <w:proofErr w:type="spellStart"/>
            <w:r w:rsidRPr="003A66EB">
              <w:rPr>
                <w:rFonts w:ascii="Arial" w:hAnsi="Arial" w:cs="Arial"/>
                <w:u w:color="000000"/>
              </w:rPr>
              <w:t>jediničnim</w:t>
            </w:r>
            <w:proofErr w:type="spellEnd"/>
            <w:r w:rsidRPr="003A66EB">
              <w:rPr>
                <w:rFonts w:ascii="Arial" w:hAnsi="Arial" w:cs="Arial"/>
                <w:u w:color="000000"/>
              </w:rPr>
              <w:t xml:space="preserve"> kvadratima i zapisuje ih standardnim jedinicama za mjerenje </w:t>
            </w:r>
            <w:proofErr w:type="spellStart"/>
            <w:r w:rsidRPr="003A66EB">
              <w:rPr>
                <w:rFonts w:ascii="Arial" w:hAnsi="Arial" w:cs="Arial"/>
                <w:u w:color="000000"/>
              </w:rPr>
              <w:t>površine</w:t>
            </w:r>
            <w:proofErr w:type="spellEnd"/>
          </w:p>
          <w:p w14:paraId="16DDDA73" w14:textId="77777777" w:rsidR="00E4325D" w:rsidRPr="003A66EB" w:rsidRDefault="00582407" w:rsidP="00582407">
            <w:pPr>
              <w:rPr>
                <w:rFonts w:ascii="Arial" w:hAnsi="Arial" w:cs="Arial"/>
              </w:rPr>
            </w:pPr>
            <w:r w:rsidRPr="003A66EB">
              <w:rPr>
                <w:rFonts w:ascii="Arial" w:hAnsi="Arial" w:cs="Arial"/>
              </w:rPr>
              <w:t>-</w:t>
            </w:r>
            <w:r w:rsidRPr="003A66EB">
              <w:rPr>
                <w:rFonts w:ascii="Arial" w:hAnsi="Arial" w:cs="Arial"/>
                <w:color w:val="231F20"/>
                <w:u w:color="231F20"/>
              </w:rPr>
              <w:t xml:space="preserve"> mjeri pravokutne </w:t>
            </w:r>
            <w:proofErr w:type="spellStart"/>
            <w:r w:rsidRPr="003A66EB">
              <w:rPr>
                <w:rFonts w:ascii="Arial" w:hAnsi="Arial" w:cs="Arial"/>
                <w:color w:val="231F20"/>
                <w:u w:color="231F20"/>
              </w:rPr>
              <w:t>površine</w:t>
            </w:r>
            <w:proofErr w:type="spellEnd"/>
            <w:r w:rsidRPr="003A66EB">
              <w:rPr>
                <w:rFonts w:ascii="Arial" w:hAnsi="Arial" w:cs="Arial"/>
                <w:color w:val="231F20"/>
                <w:u w:color="231F20"/>
              </w:rPr>
              <w:t xml:space="preserve"> u neposrednoj okolini uz manje greške</w:t>
            </w:r>
            <w:r w:rsidRPr="003A66EB">
              <w:rPr>
                <w:rFonts w:ascii="Arial" w:hAnsi="Arial" w:cs="Arial"/>
                <w:color w:val="231F20"/>
                <w:u w:color="231F20"/>
              </w:rPr>
              <w:br/>
              <w:t xml:space="preserve">- </w:t>
            </w:r>
            <w:proofErr w:type="spellStart"/>
            <w:r w:rsidRPr="003A66EB">
              <w:rPr>
                <w:rFonts w:ascii="Arial" w:hAnsi="Arial" w:cs="Arial"/>
                <w:color w:val="231F20"/>
                <w:u w:color="231F20"/>
              </w:rPr>
              <w:t>preračunava</w:t>
            </w:r>
            <w:proofErr w:type="spellEnd"/>
            <w:r w:rsidRPr="003A66EB">
              <w:rPr>
                <w:rFonts w:ascii="Arial" w:hAnsi="Arial" w:cs="Arial"/>
                <w:color w:val="231F20"/>
                <w:u w:color="231F20"/>
              </w:rPr>
              <w:t xml:space="preserve"> mjerne jedinice uz manje greške</w:t>
            </w:r>
          </w:p>
        </w:tc>
        <w:tc>
          <w:tcPr>
            <w:tcW w:w="2078" w:type="dxa"/>
            <w:shd w:val="clear" w:color="auto" w:fill="FBD4B4" w:themeFill="accent6" w:themeFillTint="66"/>
          </w:tcPr>
          <w:p w14:paraId="58123123" w14:textId="77777777" w:rsidR="00582407" w:rsidRPr="003A66EB" w:rsidRDefault="00582407" w:rsidP="00582407">
            <w:pPr>
              <w:rPr>
                <w:rFonts w:ascii="Arial" w:hAnsi="Arial" w:cs="Arial"/>
                <w:u w:color="000000"/>
              </w:rPr>
            </w:pPr>
            <w:r w:rsidRPr="003A66EB">
              <w:rPr>
                <w:rFonts w:ascii="Arial" w:hAnsi="Arial" w:cs="Arial"/>
                <w:u w:color="000000"/>
              </w:rPr>
              <w:t xml:space="preserve">- mjeri </w:t>
            </w:r>
            <w:proofErr w:type="spellStart"/>
            <w:r w:rsidRPr="003A66EB">
              <w:rPr>
                <w:rFonts w:ascii="Arial" w:hAnsi="Arial" w:cs="Arial"/>
                <w:u w:color="000000"/>
              </w:rPr>
              <w:t>površine</w:t>
            </w:r>
            <w:proofErr w:type="spellEnd"/>
            <w:r w:rsidRPr="003A66EB">
              <w:rPr>
                <w:rFonts w:ascii="Arial" w:hAnsi="Arial" w:cs="Arial"/>
                <w:u w:color="000000"/>
              </w:rPr>
              <w:t xml:space="preserve"> likova </w:t>
            </w:r>
            <w:proofErr w:type="spellStart"/>
            <w:r w:rsidRPr="003A66EB">
              <w:rPr>
                <w:rFonts w:ascii="Arial" w:hAnsi="Arial" w:cs="Arial"/>
                <w:u w:color="000000"/>
              </w:rPr>
              <w:t>jediničnim</w:t>
            </w:r>
            <w:proofErr w:type="spellEnd"/>
            <w:r w:rsidRPr="003A66EB">
              <w:rPr>
                <w:rFonts w:ascii="Arial" w:hAnsi="Arial" w:cs="Arial"/>
                <w:u w:color="000000"/>
              </w:rPr>
              <w:t xml:space="preserve"> kvadratima i zapisuje ih standardnim jedinicama za mjerenje </w:t>
            </w:r>
            <w:proofErr w:type="spellStart"/>
            <w:r w:rsidRPr="003A66EB">
              <w:rPr>
                <w:rFonts w:ascii="Arial" w:hAnsi="Arial" w:cs="Arial"/>
                <w:u w:color="000000"/>
              </w:rPr>
              <w:t>površine</w:t>
            </w:r>
            <w:proofErr w:type="spellEnd"/>
            <w:r w:rsidRPr="003A66EB">
              <w:rPr>
                <w:rFonts w:ascii="Arial" w:hAnsi="Arial" w:cs="Arial"/>
                <w:u w:color="000000"/>
              </w:rPr>
              <w:t xml:space="preserve"> uz pomoć učitelja</w:t>
            </w:r>
          </w:p>
          <w:p w14:paraId="4CF3F0DE" w14:textId="77777777" w:rsidR="00E4325D" w:rsidRPr="003A66EB" w:rsidRDefault="00582407" w:rsidP="00582407">
            <w:pPr>
              <w:rPr>
                <w:rFonts w:ascii="Arial" w:hAnsi="Arial" w:cs="Arial"/>
              </w:rPr>
            </w:pPr>
            <w:r w:rsidRPr="003A66EB">
              <w:rPr>
                <w:rFonts w:ascii="Arial" w:hAnsi="Arial" w:cs="Arial"/>
              </w:rPr>
              <w:t>-</w:t>
            </w:r>
            <w:r w:rsidRPr="003A66EB">
              <w:rPr>
                <w:rFonts w:ascii="Arial" w:hAnsi="Arial" w:cs="Arial"/>
                <w:color w:val="231F20"/>
                <w:u w:color="231F20"/>
              </w:rPr>
              <w:t xml:space="preserve"> mjeri pravokutne </w:t>
            </w:r>
            <w:proofErr w:type="spellStart"/>
            <w:r w:rsidRPr="003A66EB">
              <w:rPr>
                <w:rFonts w:ascii="Arial" w:hAnsi="Arial" w:cs="Arial"/>
                <w:color w:val="231F20"/>
                <w:u w:color="231F20"/>
              </w:rPr>
              <w:t>površine</w:t>
            </w:r>
            <w:proofErr w:type="spellEnd"/>
            <w:r w:rsidRPr="003A66EB">
              <w:rPr>
                <w:rFonts w:ascii="Arial" w:hAnsi="Arial" w:cs="Arial"/>
                <w:color w:val="231F20"/>
                <w:u w:color="231F20"/>
              </w:rPr>
              <w:t xml:space="preserve"> u neposrednoj okolini uz veće greške</w:t>
            </w:r>
            <w:r w:rsidRPr="003A66EB">
              <w:rPr>
                <w:rFonts w:ascii="Arial" w:hAnsi="Arial" w:cs="Arial"/>
                <w:color w:val="231F20"/>
                <w:u w:color="231F20"/>
              </w:rPr>
              <w:br/>
              <w:t xml:space="preserve">- </w:t>
            </w:r>
            <w:proofErr w:type="spellStart"/>
            <w:r w:rsidRPr="003A66EB">
              <w:rPr>
                <w:rFonts w:ascii="Arial" w:hAnsi="Arial" w:cs="Arial"/>
                <w:color w:val="231F20"/>
                <w:u w:color="231F20"/>
              </w:rPr>
              <w:t>preračunava</w:t>
            </w:r>
            <w:proofErr w:type="spellEnd"/>
            <w:r w:rsidRPr="003A66EB">
              <w:rPr>
                <w:rFonts w:ascii="Arial" w:hAnsi="Arial" w:cs="Arial"/>
                <w:color w:val="231F20"/>
                <w:u w:color="231F20"/>
              </w:rPr>
              <w:t xml:space="preserve"> mjerne jedinice uz veće greške</w:t>
            </w:r>
          </w:p>
        </w:tc>
        <w:tc>
          <w:tcPr>
            <w:tcW w:w="2448" w:type="dxa"/>
            <w:shd w:val="clear" w:color="auto" w:fill="FBD4B4" w:themeFill="accent6" w:themeFillTint="66"/>
          </w:tcPr>
          <w:p w14:paraId="456C56BB" w14:textId="77777777" w:rsidR="00582407" w:rsidRPr="003A66EB" w:rsidRDefault="00582407" w:rsidP="00582407">
            <w:pPr>
              <w:rPr>
                <w:rFonts w:ascii="Arial" w:hAnsi="Arial" w:cs="Arial"/>
                <w:u w:color="000000"/>
              </w:rPr>
            </w:pPr>
            <w:r w:rsidRPr="003A66EB">
              <w:rPr>
                <w:rFonts w:ascii="Arial" w:hAnsi="Arial" w:cs="Arial"/>
                <w:u w:color="000000"/>
              </w:rPr>
              <w:t xml:space="preserve">- mjeri </w:t>
            </w:r>
            <w:proofErr w:type="spellStart"/>
            <w:r w:rsidRPr="003A66EB">
              <w:rPr>
                <w:rFonts w:ascii="Arial" w:hAnsi="Arial" w:cs="Arial"/>
                <w:u w:color="000000"/>
              </w:rPr>
              <w:t>površine</w:t>
            </w:r>
            <w:proofErr w:type="spellEnd"/>
            <w:r w:rsidRPr="003A66EB">
              <w:rPr>
                <w:rFonts w:ascii="Arial" w:hAnsi="Arial" w:cs="Arial"/>
                <w:u w:color="000000"/>
              </w:rPr>
              <w:t xml:space="preserve"> likova </w:t>
            </w:r>
            <w:proofErr w:type="spellStart"/>
            <w:r w:rsidRPr="003A66EB">
              <w:rPr>
                <w:rFonts w:ascii="Arial" w:hAnsi="Arial" w:cs="Arial"/>
                <w:u w:color="000000"/>
              </w:rPr>
              <w:t>jediničnim</w:t>
            </w:r>
            <w:proofErr w:type="spellEnd"/>
            <w:r w:rsidRPr="003A66EB">
              <w:rPr>
                <w:rFonts w:ascii="Arial" w:hAnsi="Arial" w:cs="Arial"/>
                <w:u w:color="000000"/>
              </w:rPr>
              <w:t xml:space="preserve"> kvadratima i zapisuje ih standardnim jedinicama za mjerenje </w:t>
            </w:r>
            <w:proofErr w:type="spellStart"/>
            <w:r w:rsidRPr="003A66EB">
              <w:rPr>
                <w:rFonts w:ascii="Arial" w:hAnsi="Arial" w:cs="Arial"/>
                <w:u w:color="000000"/>
              </w:rPr>
              <w:t>površine</w:t>
            </w:r>
            <w:proofErr w:type="spellEnd"/>
            <w:r w:rsidRPr="003A66EB">
              <w:rPr>
                <w:rFonts w:ascii="Arial" w:hAnsi="Arial" w:cs="Arial"/>
                <w:u w:color="000000"/>
              </w:rPr>
              <w:t xml:space="preserve"> uz pomoć učitelja</w:t>
            </w:r>
          </w:p>
          <w:p w14:paraId="684814DB" w14:textId="77777777" w:rsidR="00E4325D" w:rsidRPr="003A66EB" w:rsidRDefault="00582407" w:rsidP="00582407">
            <w:pPr>
              <w:rPr>
                <w:rFonts w:ascii="Arial" w:hAnsi="Arial" w:cs="Arial"/>
              </w:rPr>
            </w:pPr>
            <w:r w:rsidRPr="003A66EB">
              <w:rPr>
                <w:rFonts w:ascii="Arial" w:hAnsi="Arial" w:cs="Arial"/>
              </w:rPr>
              <w:t>-</w:t>
            </w:r>
            <w:r w:rsidRPr="003A66EB">
              <w:rPr>
                <w:rFonts w:ascii="Arial" w:hAnsi="Arial" w:cs="Arial"/>
                <w:color w:val="231F20"/>
                <w:u w:color="231F20"/>
              </w:rPr>
              <w:t xml:space="preserve"> mjeri pravokutne </w:t>
            </w:r>
            <w:proofErr w:type="spellStart"/>
            <w:r w:rsidRPr="003A66EB">
              <w:rPr>
                <w:rFonts w:ascii="Arial" w:hAnsi="Arial" w:cs="Arial"/>
                <w:color w:val="231F20"/>
                <w:u w:color="231F20"/>
              </w:rPr>
              <w:t>površine</w:t>
            </w:r>
            <w:proofErr w:type="spellEnd"/>
            <w:r w:rsidRPr="003A66EB">
              <w:rPr>
                <w:rFonts w:ascii="Arial" w:hAnsi="Arial" w:cs="Arial"/>
                <w:color w:val="231F20"/>
                <w:u w:color="231F20"/>
              </w:rPr>
              <w:t xml:space="preserve"> u neposrednoj okolini uz pomoć učitelja</w:t>
            </w:r>
            <w:r w:rsidRPr="003A66EB">
              <w:rPr>
                <w:rFonts w:ascii="Arial" w:hAnsi="Arial" w:cs="Arial"/>
                <w:color w:val="231F20"/>
                <w:u w:color="231F20"/>
              </w:rPr>
              <w:br/>
              <w:t xml:space="preserve">- </w:t>
            </w:r>
            <w:proofErr w:type="spellStart"/>
            <w:r w:rsidRPr="003A66EB">
              <w:rPr>
                <w:rFonts w:ascii="Arial" w:hAnsi="Arial" w:cs="Arial"/>
                <w:color w:val="231F20"/>
                <w:u w:color="231F20"/>
              </w:rPr>
              <w:t>preračunava</w:t>
            </w:r>
            <w:proofErr w:type="spellEnd"/>
            <w:r w:rsidRPr="003A66EB">
              <w:rPr>
                <w:rFonts w:ascii="Arial" w:hAnsi="Arial" w:cs="Arial"/>
                <w:color w:val="231F20"/>
                <w:u w:color="231F20"/>
              </w:rPr>
              <w:t xml:space="preserve"> mjerne jedinice uz pomoć učitelja</w:t>
            </w:r>
          </w:p>
        </w:tc>
        <w:tc>
          <w:tcPr>
            <w:tcW w:w="2293" w:type="dxa"/>
            <w:shd w:val="clear" w:color="auto" w:fill="FBD4B4" w:themeFill="accent6" w:themeFillTint="66"/>
          </w:tcPr>
          <w:p w14:paraId="3054F5FE" w14:textId="77777777" w:rsidR="00582407" w:rsidRPr="003A66EB" w:rsidRDefault="00582407" w:rsidP="00582407">
            <w:pPr>
              <w:rPr>
                <w:rFonts w:ascii="Arial" w:hAnsi="Arial" w:cs="Arial"/>
                <w:u w:color="000000"/>
              </w:rPr>
            </w:pPr>
            <w:r w:rsidRPr="003A66EB">
              <w:rPr>
                <w:rFonts w:ascii="Arial" w:hAnsi="Arial" w:cs="Arial"/>
                <w:u w:color="000000"/>
              </w:rPr>
              <w:t xml:space="preserve">- ne mjeri </w:t>
            </w:r>
            <w:proofErr w:type="spellStart"/>
            <w:r w:rsidRPr="003A66EB">
              <w:rPr>
                <w:rFonts w:ascii="Arial" w:hAnsi="Arial" w:cs="Arial"/>
                <w:u w:color="000000"/>
              </w:rPr>
              <w:t>površine</w:t>
            </w:r>
            <w:proofErr w:type="spellEnd"/>
            <w:r w:rsidRPr="003A66EB">
              <w:rPr>
                <w:rFonts w:ascii="Arial" w:hAnsi="Arial" w:cs="Arial"/>
                <w:u w:color="000000"/>
              </w:rPr>
              <w:t xml:space="preserve"> likova </w:t>
            </w:r>
            <w:proofErr w:type="spellStart"/>
            <w:r w:rsidRPr="003A66EB">
              <w:rPr>
                <w:rFonts w:ascii="Arial" w:hAnsi="Arial" w:cs="Arial"/>
                <w:u w:color="000000"/>
              </w:rPr>
              <w:t>jediničnim</w:t>
            </w:r>
            <w:proofErr w:type="spellEnd"/>
            <w:r w:rsidRPr="003A66EB">
              <w:rPr>
                <w:rFonts w:ascii="Arial" w:hAnsi="Arial" w:cs="Arial"/>
                <w:u w:color="000000"/>
              </w:rPr>
              <w:t xml:space="preserve"> kvadratima </w:t>
            </w:r>
          </w:p>
          <w:p w14:paraId="466DE259" w14:textId="77777777" w:rsidR="008633B8" w:rsidRPr="003A66EB" w:rsidRDefault="00582407" w:rsidP="00582407">
            <w:pPr>
              <w:rPr>
                <w:rFonts w:ascii="Arial" w:hAnsi="Arial" w:cs="Arial"/>
                <w:color w:val="231F20"/>
                <w:u w:color="231F20"/>
              </w:rPr>
            </w:pPr>
            <w:r w:rsidRPr="003A66EB">
              <w:rPr>
                <w:rFonts w:ascii="Arial" w:hAnsi="Arial" w:cs="Arial"/>
              </w:rPr>
              <w:t>-</w:t>
            </w:r>
            <w:r w:rsidRPr="003A66EB">
              <w:rPr>
                <w:rFonts w:ascii="Arial" w:hAnsi="Arial" w:cs="Arial"/>
                <w:color w:val="231F20"/>
                <w:u w:color="231F20"/>
              </w:rPr>
              <w:t xml:space="preserve"> ne mjeri pravokutne </w:t>
            </w:r>
            <w:proofErr w:type="spellStart"/>
            <w:r w:rsidRPr="003A66EB">
              <w:rPr>
                <w:rFonts w:ascii="Arial" w:hAnsi="Arial" w:cs="Arial"/>
                <w:color w:val="231F20"/>
                <w:u w:color="231F20"/>
              </w:rPr>
              <w:t>površine</w:t>
            </w:r>
            <w:proofErr w:type="spellEnd"/>
            <w:r w:rsidRPr="003A66EB">
              <w:rPr>
                <w:rFonts w:ascii="Arial" w:hAnsi="Arial" w:cs="Arial"/>
                <w:color w:val="231F20"/>
                <w:u w:color="231F20"/>
              </w:rPr>
              <w:t xml:space="preserve"> u neposrednoj okolini </w:t>
            </w:r>
          </w:p>
          <w:p w14:paraId="00913858" w14:textId="77777777" w:rsidR="00E4325D" w:rsidRPr="003A66EB" w:rsidRDefault="008633B8" w:rsidP="00582407">
            <w:pPr>
              <w:rPr>
                <w:rFonts w:ascii="Arial" w:hAnsi="Arial" w:cs="Arial"/>
              </w:rPr>
            </w:pPr>
            <w:r w:rsidRPr="003A66EB">
              <w:rPr>
                <w:rFonts w:ascii="Arial" w:hAnsi="Arial" w:cs="Arial"/>
                <w:color w:val="231F20"/>
                <w:u w:color="231F20"/>
              </w:rPr>
              <w:t xml:space="preserve">- </w:t>
            </w:r>
            <w:r w:rsidR="00582407" w:rsidRPr="003A66EB">
              <w:rPr>
                <w:rFonts w:ascii="Arial" w:hAnsi="Arial" w:cs="Arial"/>
                <w:color w:val="231F20"/>
                <w:u w:color="231F20"/>
              </w:rPr>
              <w:t xml:space="preserve">ne </w:t>
            </w:r>
            <w:proofErr w:type="spellStart"/>
            <w:r w:rsidR="00582407" w:rsidRPr="003A66EB">
              <w:rPr>
                <w:rFonts w:ascii="Arial" w:hAnsi="Arial" w:cs="Arial"/>
                <w:color w:val="231F20"/>
                <w:u w:color="231F20"/>
              </w:rPr>
              <w:t>preračunava</w:t>
            </w:r>
            <w:proofErr w:type="spellEnd"/>
            <w:r w:rsidR="00582407" w:rsidRPr="003A66EB">
              <w:rPr>
                <w:rFonts w:ascii="Arial" w:hAnsi="Arial" w:cs="Arial"/>
                <w:color w:val="231F20"/>
                <w:u w:color="231F20"/>
              </w:rPr>
              <w:t xml:space="preserve"> mjerne jedinice </w:t>
            </w:r>
          </w:p>
        </w:tc>
      </w:tr>
    </w:tbl>
    <w:p w14:paraId="3907D372" w14:textId="77777777" w:rsidR="005F1DCD" w:rsidRPr="00BE2816" w:rsidRDefault="005F1DCD">
      <w:pPr>
        <w:rPr>
          <w:rFonts w:ascii="Arial" w:hAnsi="Arial" w:cs="Arial"/>
          <w:color w:val="FF0000"/>
          <w:sz w:val="24"/>
          <w:szCs w:val="24"/>
        </w:rPr>
      </w:pPr>
    </w:p>
    <w:p w14:paraId="7C4789A9" w14:textId="77777777" w:rsidR="00E4325D" w:rsidRPr="00BE2816" w:rsidRDefault="008633B8" w:rsidP="002B372C">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eastAsia="Calibri" w:hAnsi="Arial" w:cs="Arial"/>
          <w:b/>
          <w:bCs/>
          <w:color w:val="FF0000"/>
          <w:sz w:val="24"/>
          <w:szCs w:val="24"/>
        </w:rPr>
      </w:pPr>
      <w:r w:rsidRPr="00BE2816">
        <w:rPr>
          <w:rFonts w:ascii="Arial" w:hAnsi="Arial" w:cs="Arial"/>
          <w:b/>
          <w:bCs/>
          <w:color w:val="FF0000"/>
          <w:sz w:val="24"/>
          <w:szCs w:val="24"/>
        </w:rPr>
        <w:lastRenderedPageBreak/>
        <w:t>E - PODATCI, STATISTIKA I VJEROJATNOST</w:t>
      </w:r>
    </w:p>
    <w:tbl>
      <w:tblPr>
        <w:tblStyle w:val="Reetkatablice"/>
        <w:tblW w:w="0" w:type="auto"/>
        <w:shd w:val="clear" w:color="auto" w:fill="CCC0D9" w:themeFill="accent4" w:themeFillTint="66"/>
        <w:tblLook w:val="04A0" w:firstRow="1" w:lastRow="0" w:firstColumn="1" w:lastColumn="0" w:noHBand="0" w:noVBand="1"/>
      </w:tblPr>
      <w:tblGrid>
        <w:gridCol w:w="2517"/>
        <w:gridCol w:w="2424"/>
        <w:gridCol w:w="2460"/>
        <w:gridCol w:w="2078"/>
        <w:gridCol w:w="2448"/>
        <w:gridCol w:w="2293"/>
      </w:tblGrid>
      <w:tr w:rsidR="00294E13" w:rsidRPr="00BE2816" w14:paraId="7B309A77" w14:textId="77777777" w:rsidTr="002B372C">
        <w:trPr>
          <w:trHeight w:val="408"/>
        </w:trPr>
        <w:tc>
          <w:tcPr>
            <w:tcW w:w="2517" w:type="dxa"/>
            <w:shd w:val="clear" w:color="auto" w:fill="CCC0D9" w:themeFill="accent4" w:themeFillTint="66"/>
          </w:tcPr>
          <w:p w14:paraId="5F792303" w14:textId="77777777" w:rsidR="00E4325D" w:rsidRPr="00BE2816" w:rsidRDefault="00E4325D" w:rsidP="00CD73CA">
            <w:pPr>
              <w:jc w:val="both"/>
              <w:rPr>
                <w:rFonts w:ascii="Arial" w:hAnsi="Arial" w:cs="Arial"/>
                <w:sz w:val="24"/>
                <w:szCs w:val="24"/>
              </w:rPr>
            </w:pPr>
            <w:r w:rsidRPr="00BE2816">
              <w:rPr>
                <w:rFonts w:ascii="Arial" w:hAnsi="Arial" w:cs="Arial"/>
                <w:sz w:val="24"/>
                <w:szCs w:val="24"/>
              </w:rPr>
              <w:t>ODGOJNO-OBRAZOVNI ISHOD</w:t>
            </w:r>
          </w:p>
        </w:tc>
        <w:tc>
          <w:tcPr>
            <w:tcW w:w="6962" w:type="dxa"/>
            <w:gridSpan w:val="3"/>
            <w:shd w:val="clear" w:color="auto" w:fill="CCC0D9" w:themeFill="accent4" w:themeFillTint="66"/>
          </w:tcPr>
          <w:p w14:paraId="4541056D" w14:textId="77777777" w:rsidR="00E4325D" w:rsidRPr="00BE2816" w:rsidRDefault="00E4325D" w:rsidP="00CD73CA">
            <w:pPr>
              <w:rPr>
                <w:rFonts w:ascii="Arial" w:hAnsi="Arial" w:cs="Arial"/>
                <w:sz w:val="24"/>
                <w:szCs w:val="24"/>
              </w:rPr>
            </w:pPr>
          </w:p>
          <w:p w14:paraId="6A7A108B"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CCC0D9" w:themeFill="accent4" w:themeFillTint="66"/>
          </w:tcPr>
          <w:p w14:paraId="67D99E8D" w14:textId="77777777" w:rsidR="00E4325D" w:rsidRPr="00BE2816" w:rsidRDefault="00E4325D" w:rsidP="00CD73CA">
            <w:pPr>
              <w:jc w:val="center"/>
              <w:rPr>
                <w:rFonts w:ascii="Arial" w:hAnsi="Arial" w:cs="Arial"/>
                <w:sz w:val="24"/>
                <w:szCs w:val="24"/>
              </w:rPr>
            </w:pPr>
          </w:p>
          <w:p w14:paraId="22A4834E"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SADRŽAJ</w:t>
            </w:r>
          </w:p>
          <w:p w14:paraId="1C4E1963" w14:textId="77777777" w:rsidR="00E4325D" w:rsidRPr="00BE2816" w:rsidRDefault="00E4325D" w:rsidP="00CD73CA">
            <w:pPr>
              <w:jc w:val="center"/>
              <w:rPr>
                <w:rFonts w:ascii="Arial" w:hAnsi="Arial" w:cs="Arial"/>
                <w:sz w:val="24"/>
                <w:szCs w:val="24"/>
              </w:rPr>
            </w:pPr>
          </w:p>
        </w:tc>
      </w:tr>
      <w:tr w:rsidR="00294E13" w:rsidRPr="00BE2816" w14:paraId="1C5B4069" w14:textId="77777777" w:rsidTr="002B372C">
        <w:trPr>
          <w:trHeight w:val="1416"/>
        </w:trPr>
        <w:tc>
          <w:tcPr>
            <w:tcW w:w="2517" w:type="dxa"/>
            <w:shd w:val="clear" w:color="auto" w:fill="CCC0D9" w:themeFill="accent4" w:themeFillTint="66"/>
          </w:tcPr>
          <w:p w14:paraId="12A2CD94" w14:textId="77777777" w:rsidR="008633B8" w:rsidRPr="00BE2816" w:rsidRDefault="008633B8" w:rsidP="002B372C">
            <w:pPr>
              <w:pStyle w:val="Standardno"/>
              <w:shd w:val="clear" w:color="auto" w:fill="CCC0D9" w:themeFill="accent4" w:themeFillTint="66"/>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E.4.1. </w:t>
            </w:r>
          </w:p>
          <w:p w14:paraId="0AB57478" w14:textId="77777777" w:rsidR="00E4325D" w:rsidRPr="00BE2816" w:rsidRDefault="008633B8" w:rsidP="008633B8">
            <w:pPr>
              <w:rPr>
                <w:rFonts w:ascii="Arial" w:hAnsi="Arial" w:cs="Arial"/>
                <w:sz w:val="24"/>
                <w:szCs w:val="24"/>
              </w:rPr>
            </w:pPr>
            <w:r w:rsidRPr="00BE2816">
              <w:rPr>
                <w:rFonts w:ascii="Arial" w:hAnsi="Arial" w:cs="Arial"/>
                <w:color w:val="231F20"/>
                <w:sz w:val="24"/>
                <w:szCs w:val="24"/>
                <w:u w:color="231F20"/>
              </w:rPr>
              <w:t xml:space="preserve">Provodi jednostavna </w:t>
            </w:r>
            <w:proofErr w:type="spellStart"/>
            <w:r w:rsidRPr="00BE2816">
              <w:rPr>
                <w:rFonts w:ascii="Arial" w:hAnsi="Arial" w:cs="Arial"/>
                <w:color w:val="231F20"/>
                <w:sz w:val="24"/>
                <w:szCs w:val="24"/>
                <w:u w:color="231F20"/>
              </w:rPr>
              <w:t>istraživanja</w:t>
            </w:r>
            <w:proofErr w:type="spellEnd"/>
            <w:r w:rsidRPr="00BE2816">
              <w:rPr>
                <w:rFonts w:ascii="Arial" w:hAnsi="Arial" w:cs="Arial"/>
                <w:color w:val="231F20"/>
                <w:sz w:val="24"/>
                <w:szCs w:val="24"/>
                <w:u w:color="231F20"/>
              </w:rPr>
              <w:t xml:space="preserve"> i analizira dobivene podatke.</w:t>
            </w:r>
          </w:p>
        </w:tc>
        <w:tc>
          <w:tcPr>
            <w:tcW w:w="6962" w:type="dxa"/>
            <w:gridSpan w:val="3"/>
            <w:shd w:val="clear" w:color="auto" w:fill="CCC0D9" w:themeFill="accent4" w:themeFillTint="66"/>
          </w:tcPr>
          <w:p w14:paraId="6E41E0EE" w14:textId="77777777" w:rsidR="00E4325D" w:rsidRPr="00BE2816" w:rsidRDefault="008633B8" w:rsidP="00CD73CA">
            <w:pPr>
              <w:rPr>
                <w:rFonts w:ascii="Arial" w:hAnsi="Arial" w:cs="Arial"/>
                <w:sz w:val="24"/>
                <w:szCs w:val="24"/>
              </w:rPr>
            </w:pPr>
            <w:proofErr w:type="spellStart"/>
            <w:r w:rsidRPr="00BE2816">
              <w:rPr>
                <w:rFonts w:ascii="Arial" w:hAnsi="Arial" w:cs="Arial"/>
                <w:color w:val="231F20"/>
                <w:sz w:val="24"/>
                <w:szCs w:val="24"/>
                <w:u w:color="231F20"/>
              </w:rPr>
              <w:t>Osmišljava</w:t>
            </w:r>
            <w:proofErr w:type="spellEnd"/>
            <w:r w:rsidRPr="00BE2816">
              <w:rPr>
                <w:rFonts w:ascii="Arial" w:hAnsi="Arial" w:cs="Arial"/>
                <w:color w:val="231F20"/>
                <w:sz w:val="24"/>
                <w:szCs w:val="24"/>
                <w:u w:color="231F20"/>
              </w:rPr>
              <w:t xml:space="preserve"> i provodi jednostavna </w:t>
            </w:r>
            <w:proofErr w:type="spellStart"/>
            <w:r w:rsidRPr="00BE2816">
              <w:rPr>
                <w:rFonts w:ascii="Arial" w:hAnsi="Arial" w:cs="Arial"/>
                <w:color w:val="231F20"/>
                <w:sz w:val="24"/>
                <w:szCs w:val="24"/>
                <w:u w:color="231F20"/>
              </w:rPr>
              <w:t>istraživanja</w:t>
            </w:r>
            <w:proofErr w:type="spellEnd"/>
            <w:r w:rsidRPr="00BE2816">
              <w:rPr>
                <w:rFonts w:ascii="Arial" w:hAnsi="Arial" w:cs="Arial"/>
                <w:color w:val="231F20"/>
                <w:sz w:val="24"/>
                <w:szCs w:val="24"/>
                <w:u w:color="231F20"/>
              </w:rPr>
              <w:t xml:space="preserve"> u svojoj neposrednoj okolini. </w:t>
            </w:r>
            <w:r w:rsidRPr="00BE2816">
              <w:rPr>
                <w:rFonts w:ascii="Arial" w:hAnsi="Arial" w:cs="Arial"/>
                <w:color w:val="231F20"/>
                <w:sz w:val="24"/>
                <w:szCs w:val="24"/>
                <w:u w:color="231F20"/>
              </w:rPr>
              <w:br/>
              <w:t xml:space="preserve">Prikuplja podatke, razvrstava ih i prikazuje neformalno i formalno. </w:t>
            </w:r>
            <w:r w:rsidRPr="00BE2816">
              <w:rPr>
                <w:rFonts w:ascii="Arial" w:hAnsi="Arial" w:cs="Arial"/>
                <w:color w:val="231F20"/>
                <w:sz w:val="24"/>
                <w:szCs w:val="24"/>
                <w:u w:color="231F20"/>
              </w:rPr>
              <w:br/>
            </w:r>
            <w:proofErr w:type="spellStart"/>
            <w:r w:rsidRPr="00BE2816">
              <w:rPr>
                <w:rFonts w:ascii="Arial" w:hAnsi="Arial" w:cs="Arial"/>
                <w:color w:val="231F20"/>
                <w:sz w:val="24"/>
                <w:szCs w:val="24"/>
                <w:u w:color="231F20"/>
              </w:rPr>
              <w:t>Čita</w:t>
            </w:r>
            <w:proofErr w:type="spellEnd"/>
            <w:r w:rsidRPr="00BE2816">
              <w:rPr>
                <w:rFonts w:ascii="Arial" w:hAnsi="Arial" w:cs="Arial"/>
                <w:color w:val="231F20"/>
                <w:sz w:val="24"/>
                <w:szCs w:val="24"/>
                <w:u w:color="231F20"/>
              </w:rPr>
              <w:t xml:space="preserve"> podatke iz tablica i jednostavnih dijagrama.</w:t>
            </w:r>
          </w:p>
        </w:tc>
        <w:tc>
          <w:tcPr>
            <w:tcW w:w="4741" w:type="dxa"/>
            <w:gridSpan w:val="2"/>
            <w:shd w:val="clear" w:color="auto" w:fill="CCC0D9" w:themeFill="accent4" w:themeFillTint="66"/>
          </w:tcPr>
          <w:p w14:paraId="705EF348" w14:textId="77777777" w:rsidR="008633B8" w:rsidRPr="00BE2816" w:rsidRDefault="008633B8" w:rsidP="008633B8">
            <w:pPr>
              <w:pStyle w:val="Tijelo"/>
              <w:tabs>
                <w:tab w:val="left" w:pos="708"/>
                <w:tab w:val="left" w:pos="1416"/>
                <w:tab w:val="left" w:pos="2124"/>
                <w:tab w:val="left" w:pos="2832"/>
              </w:tabs>
              <w:rPr>
                <w:rFonts w:ascii="Arial" w:hAnsi="Arial" w:cs="Arial"/>
                <w:sz w:val="24"/>
                <w:szCs w:val="24"/>
              </w:rPr>
            </w:pPr>
            <w:proofErr w:type="spellStart"/>
            <w:r w:rsidRPr="00BE2816">
              <w:rPr>
                <w:rFonts w:ascii="Arial" w:hAnsi="Arial" w:cs="Arial"/>
                <w:sz w:val="24"/>
                <w:szCs w:val="24"/>
              </w:rPr>
              <w:t>Prikupljanje</w:t>
            </w:r>
            <w:proofErr w:type="spellEnd"/>
            <w:r w:rsidRPr="00BE2816">
              <w:rPr>
                <w:rFonts w:ascii="Arial" w:hAnsi="Arial" w:cs="Arial"/>
                <w:sz w:val="24"/>
                <w:szCs w:val="24"/>
              </w:rPr>
              <w:t xml:space="preserve">, </w:t>
            </w:r>
            <w:proofErr w:type="spellStart"/>
            <w:r w:rsidRPr="00BE2816">
              <w:rPr>
                <w:rFonts w:ascii="Arial" w:hAnsi="Arial" w:cs="Arial"/>
                <w:sz w:val="24"/>
                <w:szCs w:val="24"/>
              </w:rPr>
              <w:t>razvrstavanje</w:t>
            </w:r>
            <w:proofErr w:type="spellEnd"/>
            <w:r w:rsidRPr="00BE2816">
              <w:rPr>
                <w:rFonts w:ascii="Arial" w:hAnsi="Arial" w:cs="Arial"/>
                <w:sz w:val="24"/>
                <w:szCs w:val="24"/>
              </w:rPr>
              <w:t xml:space="preserve"> </w:t>
            </w:r>
            <w:proofErr w:type="spellStart"/>
            <w:r w:rsidRPr="00BE2816">
              <w:rPr>
                <w:rFonts w:ascii="Arial" w:hAnsi="Arial" w:cs="Arial"/>
                <w:sz w:val="24"/>
                <w:szCs w:val="24"/>
              </w:rPr>
              <w:t>i</w:t>
            </w:r>
            <w:proofErr w:type="spellEnd"/>
            <w:r w:rsidRPr="00BE2816">
              <w:rPr>
                <w:rFonts w:ascii="Arial" w:hAnsi="Arial" w:cs="Arial"/>
                <w:sz w:val="24"/>
                <w:szCs w:val="24"/>
              </w:rPr>
              <w:t xml:space="preserve"> </w:t>
            </w:r>
            <w:proofErr w:type="spellStart"/>
            <w:r w:rsidRPr="00BE2816">
              <w:rPr>
                <w:rFonts w:ascii="Arial" w:hAnsi="Arial" w:cs="Arial"/>
                <w:sz w:val="24"/>
                <w:szCs w:val="24"/>
              </w:rPr>
              <w:t>prikazivanje</w:t>
            </w:r>
            <w:proofErr w:type="spellEnd"/>
            <w:r w:rsidRPr="00BE2816">
              <w:rPr>
                <w:rFonts w:ascii="Arial" w:hAnsi="Arial" w:cs="Arial"/>
                <w:sz w:val="24"/>
                <w:szCs w:val="24"/>
              </w:rPr>
              <w:t xml:space="preserve"> </w:t>
            </w:r>
            <w:proofErr w:type="spellStart"/>
            <w:r w:rsidRPr="00BE2816">
              <w:rPr>
                <w:rFonts w:ascii="Arial" w:hAnsi="Arial" w:cs="Arial"/>
                <w:sz w:val="24"/>
                <w:szCs w:val="24"/>
              </w:rPr>
              <w:t>podataka</w:t>
            </w:r>
            <w:proofErr w:type="spellEnd"/>
            <w:r w:rsidRPr="00BE2816">
              <w:rPr>
                <w:rFonts w:ascii="Arial" w:hAnsi="Arial" w:cs="Arial"/>
                <w:sz w:val="24"/>
                <w:szCs w:val="24"/>
              </w:rPr>
              <w:t xml:space="preserve"> (</w:t>
            </w:r>
            <w:proofErr w:type="spellStart"/>
            <w:r w:rsidRPr="00BE2816">
              <w:rPr>
                <w:rFonts w:ascii="Arial" w:hAnsi="Arial" w:cs="Arial"/>
                <w:sz w:val="24"/>
                <w:szCs w:val="24"/>
              </w:rPr>
              <w:t>tablice</w:t>
            </w:r>
            <w:proofErr w:type="spellEnd"/>
            <w:r w:rsidRPr="00BE2816">
              <w:rPr>
                <w:rFonts w:ascii="Arial" w:hAnsi="Arial" w:cs="Arial"/>
                <w:sz w:val="24"/>
                <w:szCs w:val="24"/>
              </w:rPr>
              <w:t xml:space="preserve">, </w:t>
            </w:r>
            <w:proofErr w:type="spellStart"/>
            <w:r w:rsidRPr="00BE2816">
              <w:rPr>
                <w:rFonts w:ascii="Arial" w:hAnsi="Arial" w:cs="Arial"/>
                <w:sz w:val="24"/>
                <w:szCs w:val="24"/>
              </w:rPr>
              <w:t>dijagrami</w:t>
            </w:r>
            <w:proofErr w:type="spellEnd"/>
            <w:r w:rsidRPr="00BE2816">
              <w:rPr>
                <w:rFonts w:ascii="Arial" w:hAnsi="Arial" w:cs="Arial"/>
                <w:sz w:val="24"/>
                <w:szCs w:val="24"/>
              </w:rPr>
              <w:t xml:space="preserve">). </w:t>
            </w:r>
          </w:p>
          <w:p w14:paraId="05A815DC" w14:textId="77777777" w:rsidR="00E4325D" w:rsidRPr="00BE2816" w:rsidRDefault="00E4325D" w:rsidP="00CD73CA">
            <w:pPr>
              <w:rPr>
                <w:rFonts w:ascii="Arial" w:hAnsi="Arial" w:cs="Arial"/>
                <w:sz w:val="24"/>
                <w:szCs w:val="24"/>
              </w:rPr>
            </w:pPr>
          </w:p>
        </w:tc>
      </w:tr>
      <w:tr w:rsidR="00294E13" w:rsidRPr="00BE2816" w14:paraId="2E2295B3" w14:textId="77777777" w:rsidTr="002B372C">
        <w:tblPrEx>
          <w:tblLook w:val="0000" w:firstRow="0" w:lastRow="0" w:firstColumn="0" w:lastColumn="0" w:noHBand="0" w:noVBand="0"/>
        </w:tblPrEx>
        <w:trPr>
          <w:gridBefore w:val="1"/>
          <w:wBefore w:w="2517" w:type="dxa"/>
          <w:trHeight w:val="384"/>
        </w:trPr>
        <w:tc>
          <w:tcPr>
            <w:tcW w:w="2424" w:type="dxa"/>
            <w:shd w:val="clear" w:color="auto" w:fill="CCC0D9" w:themeFill="accent4" w:themeFillTint="66"/>
          </w:tcPr>
          <w:p w14:paraId="73C2CB6A"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CCC0D9" w:themeFill="accent4" w:themeFillTint="66"/>
          </w:tcPr>
          <w:p w14:paraId="1302A875"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CCC0D9" w:themeFill="accent4" w:themeFillTint="66"/>
          </w:tcPr>
          <w:p w14:paraId="68054939"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CCC0D9" w:themeFill="accent4" w:themeFillTint="66"/>
          </w:tcPr>
          <w:p w14:paraId="2DD6FCCE"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CCC0D9" w:themeFill="accent4" w:themeFillTint="66"/>
          </w:tcPr>
          <w:p w14:paraId="2BAD304C"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NEDOVOLJAN (1)</w:t>
            </w:r>
          </w:p>
        </w:tc>
      </w:tr>
      <w:tr w:rsidR="00294E13" w:rsidRPr="00BE2816" w14:paraId="35D86EAB" w14:textId="77777777" w:rsidTr="002B372C">
        <w:tblPrEx>
          <w:tblLook w:val="0000" w:firstRow="0" w:lastRow="0" w:firstColumn="0" w:lastColumn="0" w:noHBand="0" w:noVBand="0"/>
        </w:tblPrEx>
        <w:trPr>
          <w:gridBefore w:val="1"/>
          <w:wBefore w:w="2517" w:type="dxa"/>
          <w:trHeight w:val="1152"/>
        </w:trPr>
        <w:tc>
          <w:tcPr>
            <w:tcW w:w="2424" w:type="dxa"/>
            <w:shd w:val="clear" w:color="auto" w:fill="CCC0D9" w:themeFill="accent4" w:themeFillTint="66"/>
          </w:tcPr>
          <w:p w14:paraId="7FD5AF71" w14:textId="77777777" w:rsidR="00294E13" w:rsidRPr="00BE2816" w:rsidRDefault="008633B8" w:rsidP="00CD73CA">
            <w:pPr>
              <w:rPr>
                <w:rFonts w:ascii="Arial" w:hAnsi="Arial" w:cs="Arial"/>
                <w:color w:val="231F20"/>
                <w:sz w:val="24"/>
                <w:szCs w:val="24"/>
                <w:u w:color="231F20"/>
              </w:rPr>
            </w:pPr>
            <w:r w:rsidRPr="00BE2816">
              <w:rPr>
                <w:rFonts w:ascii="Arial" w:hAnsi="Arial" w:cs="Arial"/>
                <w:sz w:val="24"/>
                <w:szCs w:val="24"/>
                <w:u w:color="000000"/>
              </w:rPr>
              <w:t xml:space="preserve">- samostalno </w:t>
            </w:r>
            <w:proofErr w:type="spellStart"/>
            <w:r w:rsidRPr="00BE2816">
              <w:rPr>
                <w:rFonts w:ascii="Arial" w:hAnsi="Arial" w:cs="Arial"/>
                <w:sz w:val="24"/>
                <w:szCs w:val="24"/>
                <w:u w:color="000000"/>
              </w:rPr>
              <w:t>o</w:t>
            </w:r>
            <w:r w:rsidRPr="00BE2816">
              <w:rPr>
                <w:rFonts w:ascii="Arial" w:hAnsi="Arial" w:cs="Arial"/>
                <w:color w:val="231F20"/>
                <w:sz w:val="24"/>
                <w:szCs w:val="24"/>
                <w:u w:color="231F20"/>
              </w:rPr>
              <w:t>smišljava</w:t>
            </w:r>
            <w:proofErr w:type="spellEnd"/>
            <w:r w:rsidRPr="00BE2816">
              <w:rPr>
                <w:rFonts w:ascii="Arial" w:hAnsi="Arial" w:cs="Arial"/>
                <w:color w:val="231F20"/>
                <w:sz w:val="24"/>
                <w:szCs w:val="24"/>
                <w:u w:color="231F20"/>
              </w:rPr>
              <w:t xml:space="preserve"> i provodi jednostavna </w:t>
            </w:r>
            <w:proofErr w:type="spellStart"/>
            <w:r w:rsidRPr="00BE2816">
              <w:rPr>
                <w:rFonts w:ascii="Arial" w:hAnsi="Arial" w:cs="Arial"/>
                <w:color w:val="231F20"/>
                <w:sz w:val="24"/>
                <w:szCs w:val="24"/>
                <w:u w:color="231F20"/>
              </w:rPr>
              <w:t>istraživanja</w:t>
            </w:r>
            <w:proofErr w:type="spellEnd"/>
            <w:r w:rsidRPr="00BE2816">
              <w:rPr>
                <w:rFonts w:ascii="Arial" w:hAnsi="Arial" w:cs="Arial"/>
                <w:color w:val="231F20"/>
                <w:sz w:val="24"/>
                <w:szCs w:val="24"/>
                <w:u w:color="231F20"/>
              </w:rPr>
              <w:t xml:space="preserve"> u svojoj neposrednoj okolini </w:t>
            </w:r>
            <w:r w:rsidRPr="00BE2816">
              <w:rPr>
                <w:rFonts w:ascii="Arial" w:hAnsi="Arial" w:cs="Arial"/>
                <w:color w:val="231F20"/>
                <w:sz w:val="24"/>
                <w:szCs w:val="24"/>
                <w:u w:color="231F20"/>
              </w:rPr>
              <w:br/>
            </w:r>
            <w:r w:rsidR="00294E13" w:rsidRPr="00BE2816">
              <w:rPr>
                <w:rFonts w:ascii="Arial" w:hAnsi="Arial" w:cs="Arial"/>
                <w:color w:val="231F20"/>
                <w:sz w:val="24"/>
                <w:szCs w:val="24"/>
                <w:u w:color="231F20"/>
              </w:rPr>
              <w:t>- samostalno p</w:t>
            </w:r>
            <w:r w:rsidRPr="00BE2816">
              <w:rPr>
                <w:rFonts w:ascii="Arial" w:hAnsi="Arial" w:cs="Arial"/>
                <w:color w:val="231F20"/>
                <w:sz w:val="24"/>
                <w:szCs w:val="24"/>
                <w:u w:color="231F20"/>
              </w:rPr>
              <w:t xml:space="preserve">rikuplja podatke, razvrstava ih i prikazuje </w:t>
            </w:r>
          </w:p>
          <w:p w14:paraId="43B883D4" w14:textId="77777777" w:rsidR="008633B8" w:rsidRPr="00BE2816" w:rsidRDefault="00294E13" w:rsidP="00CD73CA">
            <w:pPr>
              <w:rPr>
                <w:rFonts w:ascii="Arial" w:hAnsi="Arial" w:cs="Arial"/>
                <w:sz w:val="24"/>
                <w:szCs w:val="24"/>
                <w:u w:color="000000"/>
              </w:rPr>
            </w:pPr>
            <w:r w:rsidRPr="00BE2816">
              <w:rPr>
                <w:rFonts w:ascii="Arial" w:hAnsi="Arial" w:cs="Arial"/>
                <w:color w:val="231F20"/>
                <w:sz w:val="24"/>
                <w:szCs w:val="24"/>
                <w:u w:color="231F20"/>
              </w:rPr>
              <w:t>- precizno i točno č</w:t>
            </w:r>
            <w:r w:rsidR="008633B8" w:rsidRPr="00BE2816">
              <w:rPr>
                <w:rFonts w:ascii="Arial" w:hAnsi="Arial" w:cs="Arial"/>
                <w:color w:val="231F20"/>
                <w:sz w:val="24"/>
                <w:szCs w:val="24"/>
                <w:u w:color="231F20"/>
              </w:rPr>
              <w:t>ita podatke iz tablica i jednostavnih dijagrama</w:t>
            </w:r>
          </w:p>
          <w:p w14:paraId="18A62692" w14:textId="77777777" w:rsidR="00E4325D" w:rsidRPr="00BE2816" w:rsidRDefault="008633B8" w:rsidP="00CD73CA">
            <w:pPr>
              <w:rPr>
                <w:rFonts w:ascii="Arial" w:hAnsi="Arial" w:cs="Arial"/>
                <w:sz w:val="24"/>
                <w:szCs w:val="24"/>
              </w:rPr>
            </w:pPr>
            <w:r w:rsidRPr="00BE2816">
              <w:rPr>
                <w:rFonts w:ascii="Arial" w:hAnsi="Arial" w:cs="Arial"/>
                <w:sz w:val="24"/>
                <w:szCs w:val="24"/>
                <w:u w:color="000000"/>
              </w:rPr>
              <w:t xml:space="preserve">- u jednostavnim </w:t>
            </w:r>
            <w:proofErr w:type="spellStart"/>
            <w:r w:rsidRPr="00BE2816">
              <w:rPr>
                <w:rFonts w:ascii="Arial" w:hAnsi="Arial" w:cs="Arial"/>
                <w:sz w:val="24"/>
                <w:szCs w:val="24"/>
                <w:u w:color="000000"/>
              </w:rPr>
              <w:t>istraživanjima</w:t>
            </w:r>
            <w:proofErr w:type="spellEnd"/>
            <w:r w:rsidRPr="00BE2816">
              <w:rPr>
                <w:rFonts w:ascii="Arial" w:hAnsi="Arial" w:cs="Arial"/>
                <w:sz w:val="24"/>
                <w:szCs w:val="24"/>
                <w:u w:color="000000"/>
              </w:rPr>
              <w:t xml:space="preserve"> analizira dobivene podatke</w:t>
            </w:r>
          </w:p>
        </w:tc>
        <w:tc>
          <w:tcPr>
            <w:tcW w:w="2460" w:type="dxa"/>
            <w:shd w:val="clear" w:color="auto" w:fill="CCC0D9" w:themeFill="accent4" w:themeFillTint="66"/>
          </w:tcPr>
          <w:p w14:paraId="39227E9D" w14:textId="77777777" w:rsidR="00294E13" w:rsidRPr="00BE2816" w:rsidRDefault="00294E13" w:rsidP="00294E13">
            <w:pPr>
              <w:rPr>
                <w:rFonts w:ascii="Arial" w:hAnsi="Arial" w:cs="Arial"/>
                <w:color w:val="231F20"/>
                <w:sz w:val="24"/>
                <w:szCs w:val="24"/>
                <w:u w:color="231F20"/>
              </w:rPr>
            </w:pPr>
            <w:r w:rsidRPr="00BE2816">
              <w:rPr>
                <w:rFonts w:ascii="Arial" w:hAnsi="Arial" w:cs="Arial"/>
                <w:color w:val="231F20"/>
                <w:sz w:val="24"/>
                <w:szCs w:val="24"/>
                <w:u w:color="231F20"/>
              </w:rPr>
              <w:t xml:space="preserve"> - samostalno prikuplja podatke, razvrstava ih i prikazuje </w:t>
            </w:r>
          </w:p>
          <w:p w14:paraId="7B602320" w14:textId="77777777" w:rsidR="00294E13" w:rsidRPr="00BE2816" w:rsidRDefault="00294E13" w:rsidP="00294E13">
            <w:pPr>
              <w:rPr>
                <w:rFonts w:ascii="Arial" w:hAnsi="Arial" w:cs="Arial"/>
                <w:sz w:val="24"/>
                <w:szCs w:val="24"/>
                <w:u w:color="000000"/>
              </w:rPr>
            </w:pPr>
            <w:r w:rsidRPr="00BE2816">
              <w:rPr>
                <w:rFonts w:ascii="Arial" w:hAnsi="Arial" w:cs="Arial"/>
                <w:color w:val="231F20"/>
                <w:sz w:val="24"/>
                <w:szCs w:val="24"/>
                <w:u w:color="231F20"/>
              </w:rPr>
              <w:t>- čita podatke iz tablica i jednostavnih dijagrama</w:t>
            </w:r>
          </w:p>
          <w:p w14:paraId="32307784" w14:textId="77777777" w:rsidR="00E4325D" w:rsidRPr="00BE2816" w:rsidRDefault="00294E13" w:rsidP="00294E13">
            <w:pPr>
              <w:rPr>
                <w:rFonts w:ascii="Arial" w:hAnsi="Arial" w:cs="Arial"/>
                <w:sz w:val="24"/>
                <w:szCs w:val="24"/>
              </w:rPr>
            </w:pPr>
            <w:r w:rsidRPr="00BE2816">
              <w:rPr>
                <w:rFonts w:ascii="Arial" w:hAnsi="Arial" w:cs="Arial"/>
                <w:sz w:val="24"/>
                <w:szCs w:val="24"/>
                <w:u w:color="000000"/>
              </w:rPr>
              <w:t xml:space="preserve">- u jednostavnim </w:t>
            </w:r>
            <w:proofErr w:type="spellStart"/>
            <w:r w:rsidRPr="00BE2816">
              <w:rPr>
                <w:rFonts w:ascii="Arial" w:hAnsi="Arial" w:cs="Arial"/>
                <w:sz w:val="24"/>
                <w:szCs w:val="24"/>
                <w:u w:color="000000"/>
              </w:rPr>
              <w:t>istraživanjima</w:t>
            </w:r>
            <w:proofErr w:type="spellEnd"/>
            <w:r w:rsidRPr="00BE2816">
              <w:rPr>
                <w:rFonts w:ascii="Arial" w:hAnsi="Arial" w:cs="Arial"/>
                <w:sz w:val="24"/>
                <w:szCs w:val="24"/>
                <w:u w:color="000000"/>
              </w:rPr>
              <w:t xml:space="preserve"> analizira dobivene podatke uz manje greške</w:t>
            </w:r>
          </w:p>
        </w:tc>
        <w:tc>
          <w:tcPr>
            <w:tcW w:w="2078" w:type="dxa"/>
            <w:shd w:val="clear" w:color="auto" w:fill="CCC0D9" w:themeFill="accent4" w:themeFillTint="66"/>
          </w:tcPr>
          <w:p w14:paraId="0865C438" w14:textId="77777777" w:rsidR="00294E13" w:rsidRPr="00BE2816" w:rsidRDefault="00294E13" w:rsidP="00294E13">
            <w:pPr>
              <w:rPr>
                <w:rFonts w:ascii="Arial" w:hAnsi="Arial" w:cs="Arial"/>
                <w:color w:val="231F20"/>
                <w:sz w:val="24"/>
                <w:szCs w:val="24"/>
                <w:u w:color="231F20"/>
              </w:rPr>
            </w:pPr>
            <w:r w:rsidRPr="00BE2816">
              <w:rPr>
                <w:rFonts w:ascii="Arial" w:hAnsi="Arial" w:cs="Arial"/>
                <w:color w:val="231F20"/>
                <w:sz w:val="24"/>
                <w:szCs w:val="24"/>
                <w:u w:color="231F20"/>
              </w:rPr>
              <w:t xml:space="preserve">- prikuplja podatke, razvrstava ih i prikazuje uz pomoć učitelja </w:t>
            </w:r>
          </w:p>
          <w:p w14:paraId="432553D6" w14:textId="77777777" w:rsidR="00294E13" w:rsidRPr="00BE2816" w:rsidRDefault="00294E13" w:rsidP="00294E13">
            <w:pPr>
              <w:rPr>
                <w:rFonts w:ascii="Arial" w:hAnsi="Arial" w:cs="Arial"/>
                <w:sz w:val="24"/>
                <w:szCs w:val="24"/>
                <w:u w:color="000000"/>
              </w:rPr>
            </w:pPr>
            <w:r w:rsidRPr="00BE2816">
              <w:rPr>
                <w:rFonts w:ascii="Arial" w:hAnsi="Arial" w:cs="Arial"/>
                <w:color w:val="231F20"/>
                <w:sz w:val="24"/>
                <w:szCs w:val="24"/>
                <w:u w:color="231F20"/>
              </w:rPr>
              <w:t>- čita podatke iz tablica i jednostavnih dijagrama uz veće greške</w:t>
            </w:r>
          </w:p>
          <w:p w14:paraId="0A0E1B20" w14:textId="77777777" w:rsidR="00E4325D" w:rsidRPr="00BE2816" w:rsidRDefault="00E4325D" w:rsidP="00294E13">
            <w:pPr>
              <w:rPr>
                <w:rFonts w:ascii="Arial" w:hAnsi="Arial" w:cs="Arial"/>
                <w:sz w:val="24"/>
                <w:szCs w:val="24"/>
              </w:rPr>
            </w:pPr>
          </w:p>
        </w:tc>
        <w:tc>
          <w:tcPr>
            <w:tcW w:w="2448" w:type="dxa"/>
            <w:shd w:val="clear" w:color="auto" w:fill="CCC0D9" w:themeFill="accent4" w:themeFillTint="66"/>
          </w:tcPr>
          <w:p w14:paraId="5A33610E" w14:textId="77777777" w:rsidR="00E4325D" w:rsidRPr="00BE2816" w:rsidRDefault="00294E13" w:rsidP="00CD73CA">
            <w:pPr>
              <w:rPr>
                <w:rFonts w:ascii="Arial" w:hAnsi="Arial" w:cs="Arial"/>
                <w:sz w:val="24"/>
                <w:szCs w:val="24"/>
                <w:u w:color="000000"/>
              </w:rPr>
            </w:pPr>
            <w:r w:rsidRPr="00BE2816">
              <w:rPr>
                <w:rFonts w:ascii="Arial" w:hAnsi="Arial" w:cs="Arial"/>
                <w:sz w:val="24"/>
                <w:szCs w:val="24"/>
                <w:u w:color="000000"/>
              </w:rPr>
              <w:t xml:space="preserve">- jednostavnim </w:t>
            </w:r>
            <w:proofErr w:type="spellStart"/>
            <w:r w:rsidRPr="00BE2816">
              <w:rPr>
                <w:rFonts w:ascii="Arial" w:hAnsi="Arial" w:cs="Arial"/>
                <w:sz w:val="24"/>
                <w:szCs w:val="24"/>
                <w:u w:color="000000"/>
              </w:rPr>
              <w:t>istraživanjima</w:t>
            </w:r>
            <w:proofErr w:type="spellEnd"/>
            <w:r w:rsidRPr="00BE2816">
              <w:rPr>
                <w:rFonts w:ascii="Arial" w:hAnsi="Arial" w:cs="Arial"/>
                <w:sz w:val="24"/>
                <w:szCs w:val="24"/>
                <w:u w:color="000000"/>
              </w:rPr>
              <w:t xml:space="preserve"> prikuplja i prikazuje odabrane podatke uz pomoć učitelja</w:t>
            </w:r>
          </w:p>
          <w:p w14:paraId="001F4C67" w14:textId="77777777" w:rsidR="00294E13" w:rsidRPr="00BE2816" w:rsidRDefault="00294E13" w:rsidP="00294E13">
            <w:pPr>
              <w:rPr>
                <w:rFonts w:ascii="Arial" w:hAnsi="Arial" w:cs="Arial"/>
                <w:sz w:val="24"/>
                <w:szCs w:val="24"/>
                <w:u w:color="000000"/>
              </w:rPr>
            </w:pPr>
            <w:r w:rsidRPr="00BE2816">
              <w:rPr>
                <w:rFonts w:ascii="Arial" w:hAnsi="Arial" w:cs="Arial"/>
                <w:color w:val="231F20"/>
                <w:sz w:val="24"/>
                <w:szCs w:val="24"/>
                <w:u w:color="231F20"/>
              </w:rPr>
              <w:t>- čita podatke iz tablica i jednostavnih dijagrama uz pomoć učitelja</w:t>
            </w:r>
          </w:p>
          <w:p w14:paraId="4BC2B7A0" w14:textId="77777777" w:rsidR="00294E13" w:rsidRPr="00BE2816" w:rsidRDefault="00294E13" w:rsidP="00CD73CA">
            <w:pPr>
              <w:rPr>
                <w:rFonts w:ascii="Arial" w:hAnsi="Arial" w:cs="Arial"/>
                <w:sz w:val="24"/>
                <w:szCs w:val="24"/>
              </w:rPr>
            </w:pPr>
          </w:p>
        </w:tc>
        <w:tc>
          <w:tcPr>
            <w:tcW w:w="2293" w:type="dxa"/>
            <w:shd w:val="clear" w:color="auto" w:fill="CCC0D9" w:themeFill="accent4" w:themeFillTint="66"/>
          </w:tcPr>
          <w:p w14:paraId="080B556A" w14:textId="77777777" w:rsidR="00E4325D" w:rsidRPr="00BE2816" w:rsidRDefault="00294E13" w:rsidP="00CD73CA">
            <w:pPr>
              <w:rPr>
                <w:rFonts w:ascii="Arial" w:hAnsi="Arial" w:cs="Arial"/>
                <w:sz w:val="24"/>
                <w:szCs w:val="24"/>
              </w:rPr>
            </w:pPr>
            <w:r w:rsidRPr="00BE2816">
              <w:rPr>
                <w:rFonts w:ascii="Arial" w:hAnsi="Arial" w:cs="Arial"/>
                <w:sz w:val="24"/>
                <w:szCs w:val="24"/>
              </w:rPr>
              <w:t>- ne čita podatke iz jednostavnih tablica</w:t>
            </w:r>
          </w:p>
        </w:tc>
      </w:tr>
    </w:tbl>
    <w:p w14:paraId="4B1A6193" w14:textId="77777777" w:rsidR="00E4325D" w:rsidRPr="00BE2816" w:rsidRDefault="00E4325D">
      <w:pPr>
        <w:rPr>
          <w:rFonts w:ascii="Arial" w:hAnsi="Arial" w:cs="Arial"/>
          <w:sz w:val="24"/>
          <w:szCs w:val="24"/>
        </w:rPr>
      </w:pPr>
    </w:p>
    <w:p w14:paraId="4E1E1ADE" w14:textId="77777777" w:rsidR="00E4325D" w:rsidRPr="00BE2816" w:rsidRDefault="00E4325D">
      <w:pPr>
        <w:rPr>
          <w:rFonts w:ascii="Arial" w:hAnsi="Arial" w:cs="Arial"/>
          <w:sz w:val="24"/>
          <w:szCs w:val="24"/>
        </w:rPr>
      </w:pPr>
    </w:p>
    <w:tbl>
      <w:tblPr>
        <w:tblStyle w:val="Reetkatablice"/>
        <w:tblW w:w="0" w:type="auto"/>
        <w:shd w:val="clear" w:color="auto" w:fill="CCC0D9" w:themeFill="accent4" w:themeFillTint="66"/>
        <w:tblLook w:val="04A0" w:firstRow="1" w:lastRow="0" w:firstColumn="1" w:lastColumn="0" w:noHBand="0" w:noVBand="1"/>
      </w:tblPr>
      <w:tblGrid>
        <w:gridCol w:w="2517"/>
        <w:gridCol w:w="2424"/>
        <w:gridCol w:w="2460"/>
        <w:gridCol w:w="2078"/>
        <w:gridCol w:w="2448"/>
        <w:gridCol w:w="2293"/>
      </w:tblGrid>
      <w:tr w:rsidR="00E4325D" w:rsidRPr="00BE2816" w14:paraId="68FC64F3" w14:textId="77777777" w:rsidTr="002B372C">
        <w:trPr>
          <w:trHeight w:val="408"/>
        </w:trPr>
        <w:tc>
          <w:tcPr>
            <w:tcW w:w="2517" w:type="dxa"/>
            <w:shd w:val="clear" w:color="auto" w:fill="CCC0D9" w:themeFill="accent4" w:themeFillTint="66"/>
          </w:tcPr>
          <w:p w14:paraId="73F9A803" w14:textId="77777777" w:rsidR="00E4325D" w:rsidRPr="00BE2816" w:rsidRDefault="00E4325D" w:rsidP="00CD73CA">
            <w:pPr>
              <w:jc w:val="both"/>
              <w:rPr>
                <w:rFonts w:ascii="Arial" w:hAnsi="Arial" w:cs="Arial"/>
                <w:sz w:val="24"/>
                <w:szCs w:val="24"/>
              </w:rPr>
            </w:pPr>
            <w:r w:rsidRPr="00BE2816">
              <w:rPr>
                <w:rFonts w:ascii="Arial" w:hAnsi="Arial" w:cs="Arial"/>
                <w:sz w:val="24"/>
                <w:szCs w:val="24"/>
              </w:rPr>
              <w:lastRenderedPageBreak/>
              <w:t>ODGOJNO-OBRAZOVNI ISHOD</w:t>
            </w:r>
          </w:p>
        </w:tc>
        <w:tc>
          <w:tcPr>
            <w:tcW w:w="6962" w:type="dxa"/>
            <w:gridSpan w:val="3"/>
            <w:shd w:val="clear" w:color="auto" w:fill="CCC0D9" w:themeFill="accent4" w:themeFillTint="66"/>
          </w:tcPr>
          <w:p w14:paraId="4BAF7479" w14:textId="77777777" w:rsidR="00E4325D" w:rsidRPr="00BE2816" w:rsidRDefault="00E4325D" w:rsidP="00CD73CA">
            <w:pPr>
              <w:rPr>
                <w:rFonts w:ascii="Arial" w:hAnsi="Arial" w:cs="Arial"/>
                <w:sz w:val="24"/>
                <w:szCs w:val="24"/>
              </w:rPr>
            </w:pPr>
          </w:p>
          <w:p w14:paraId="251429B0"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RAZRADA USHODA</w:t>
            </w:r>
          </w:p>
        </w:tc>
        <w:tc>
          <w:tcPr>
            <w:tcW w:w="4741" w:type="dxa"/>
            <w:gridSpan w:val="2"/>
            <w:shd w:val="clear" w:color="auto" w:fill="CCC0D9" w:themeFill="accent4" w:themeFillTint="66"/>
          </w:tcPr>
          <w:p w14:paraId="119015B7" w14:textId="77777777" w:rsidR="00E4325D" w:rsidRPr="00BE2816" w:rsidRDefault="00E4325D" w:rsidP="00CD73CA">
            <w:pPr>
              <w:jc w:val="center"/>
              <w:rPr>
                <w:rFonts w:ascii="Arial" w:hAnsi="Arial" w:cs="Arial"/>
                <w:sz w:val="24"/>
                <w:szCs w:val="24"/>
              </w:rPr>
            </w:pPr>
          </w:p>
          <w:p w14:paraId="5F9DB99D"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SADRŽAJ</w:t>
            </w:r>
          </w:p>
          <w:p w14:paraId="40E6955A" w14:textId="77777777" w:rsidR="00E4325D" w:rsidRPr="00BE2816" w:rsidRDefault="00E4325D" w:rsidP="00CD73CA">
            <w:pPr>
              <w:jc w:val="center"/>
              <w:rPr>
                <w:rFonts w:ascii="Arial" w:hAnsi="Arial" w:cs="Arial"/>
                <w:sz w:val="24"/>
                <w:szCs w:val="24"/>
              </w:rPr>
            </w:pPr>
          </w:p>
        </w:tc>
      </w:tr>
      <w:tr w:rsidR="00E4325D" w:rsidRPr="00BE2816" w14:paraId="17ACDE52" w14:textId="77777777" w:rsidTr="002B372C">
        <w:trPr>
          <w:trHeight w:val="1416"/>
        </w:trPr>
        <w:tc>
          <w:tcPr>
            <w:tcW w:w="2517" w:type="dxa"/>
            <w:shd w:val="clear" w:color="auto" w:fill="CCC0D9" w:themeFill="accent4" w:themeFillTint="66"/>
          </w:tcPr>
          <w:p w14:paraId="35B9B484" w14:textId="77777777" w:rsidR="00294E13" w:rsidRPr="00BE2816" w:rsidRDefault="00294E13" w:rsidP="002B372C">
            <w:pPr>
              <w:pStyle w:val="Standardno"/>
              <w:shd w:val="clear" w:color="auto" w:fill="CCC0D9" w:themeFill="accent4" w:themeFillTint="66"/>
              <w:tabs>
                <w:tab w:val="left" w:pos="708"/>
                <w:tab w:val="left" w:pos="1416"/>
                <w:tab w:val="left" w:pos="2124"/>
                <w:tab w:val="left" w:pos="2832"/>
              </w:tabs>
              <w:spacing w:before="0" w:line="240" w:lineRule="auto"/>
              <w:rPr>
                <w:rFonts w:ascii="Arial" w:eastAsia="Calibri" w:hAnsi="Arial" w:cs="Arial"/>
                <w:b/>
                <w:bCs/>
                <w:color w:val="231F20"/>
                <w:u w:color="231F20"/>
              </w:rPr>
            </w:pPr>
            <w:r w:rsidRPr="00BE2816">
              <w:rPr>
                <w:rFonts w:ascii="Arial" w:hAnsi="Arial" w:cs="Arial"/>
                <w:b/>
                <w:bCs/>
                <w:color w:val="231F20"/>
                <w:u w:color="231F20"/>
              </w:rPr>
              <w:t xml:space="preserve">MAT OŠ E.4.2. </w:t>
            </w:r>
          </w:p>
          <w:p w14:paraId="304EF78F" w14:textId="77777777" w:rsidR="00E4325D" w:rsidRPr="00BE2816" w:rsidRDefault="00294E13" w:rsidP="00294E13">
            <w:pPr>
              <w:rPr>
                <w:rFonts w:ascii="Arial" w:hAnsi="Arial" w:cs="Arial"/>
                <w:sz w:val="24"/>
                <w:szCs w:val="24"/>
              </w:rPr>
            </w:pPr>
            <w:r w:rsidRPr="00BE2816">
              <w:rPr>
                <w:rFonts w:ascii="Arial" w:hAnsi="Arial" w:cs="Arial"/>
                <w:color w:val="231F20"/>
                <w:sz w:val="24"/>
                <w:szCs w:val="24"/>
                <w:u w:color="231F20"/>
              </w:rPr>
              <w:t>Opisuje vjerojatnost događaja.</w:t>
            </w:r>
          </w:p>
        </w:tc>
        <w:tc>
          <w:tcPr>
            <w:tcW w:w="6962" w:type="dxa"/>
            <w:gridSpan w:val="3"/>
            <w:shd w:val="clear" w:color="auto" w:fill="CCC0D9" w:themeFill="accent4" w:themeFillTint="66"/>
          </w:tcPr>
          <w:p w14:paraId="607BE6FD" w14:textId="77777777" w:rsidR="00E4325D" w:rsidRPr="00BE2816" w:rsidRDefault="00294E13" w:rsidP="00CD73CA">
            <w:pPr>
              <w:rPr>
                <w:rFonts w:ascii="Arial" w:hAnsi="Arial" w:cs="Arial"/>
                <w:sz w:val="24"/>
                <w:szCs w:val="24"/>
              </w:rPr>
            </w:pPr>
            <w:r w:rsidRPr="00BE2816">
              <w:rPr>
                <w:rFonts w:ascii="Arial" w:hAnsi="Arial" w:cs="Arial"/>
                <w:color w:val="231F20"/>
                <w:sz w:val="24"/>
                <w:szCs w:val="24"/>
                <w:u w:color="231F20"/>
              </w:rPr>
              <w:t xml:space="preserve">U razgovoru iskazuje </w:t>
            </w:r>
            <w:proofErr w:type="spellStart"/>
            <w:r w:rsidRPr="00BE2816">
              <w:rPr>
                <w:rFonts w:ascii="Arial" w:hAnsi="Arial" w:cs="Arial"/>
                <w:color w:val="231F20"/>
                <w:sz w:val="24"/>
                <w:szCs w:val="24"/>
                <w:u w:color="231F20"/>
              </w:rPr>
              <w:t>mogućnosti</w:t>
            </w:r>
            <w:proofErr w:type="spellEnd"/>
            <w:r w:rsidRPr="00BE2816">
              <w:rPr>
                <w:rFonts w:ascii="Arial" w:hAnsi="Arial" w:cs="Arial"/>
                <w:color w:val="231F20"/>
                <w:sz w:val="24"/>
                <w:szCs w:val="24"/>
                <w:u w:color="231F20"/>
              </w:rPr>
              <w:t>.</w:t>
            </w:r>
            <w:r w:rsidRPr="00BE2816">
              <w:rPr>
                <w:rFonts w:ascii="Arial" w:hAnsi="Arial" w:cs="Arial"/>
                <w:color w:val="231F20"/>
                <w:sz w:val="24"/>
                <w:szCs w:val="24"/>
                <w:u w:color="231F20"/>
              </w:rPr>
              <w:br/>
              <w:t xml:space="preserve">Uspoređuje ishode </w:t>
            </w:r>
            <w:proofErr w:type="spellStart"/>
            <w:r w:rsidRPr="00BE2816">
              <w:rPr>
                <w:rFonts w:ascii="Arial" w:hAnsi="Arial" w:cs="Arial"/>
                <w:color w:val="231F20"/>
                <w:sz w:val="24"/>
                <w:szCs w:val="24"/>
                <w:u w:color="231F20"/>
              </w:rPr>
              <w:t>riječima</w:t>
            </w:r>
            <w:proofErr w:type="spellEnd"/>
            <w:r w:rsidRPr="00BE2816">
              <w:rPr>
                <w:rFonts w:ascii="Arial" w:hAnsi="Arial" w:cs="Arial"/>
                <w:color w:val="231F20"/>
                <w:sz w:val="24"/>
                <w:szCs w:val="24"/>
                <w:u w:color="231F20"/>
              </w:rPr>
              <w:t xml:space="preserve"> vjerojatniji, manje vjerojatan, najvjerojatniji.</w:t>
            </w:r>
            <w:r w:rsidRPr="00BE2816">
              <w:rPr>
                <w:rFonts w:ascii="Arial" w:hAnsi="Arial" w:cs="Arial"/>
                <w:color w:val="231F20"/>
                <w:sz w:val="24"/>
                <w:szCs w:val="24"/>
                <w:u w:color="231F20"/>
              </w:rPr>
              <w:br/>
            </w:r>
          </w:p>
        </w:tc>
        <w:tc>
          <w:tcPr>
            <w:tcW w:w="4741" w:type="dxa"/>
            <w:gridSpan w:val="2"/>
            <w:shd w:val="clear" w:color="auto" w:fill="CCC0D9" w:themeFill="accent4" w:themeFillTint="66"/>
          </w:tcPr>
          <w:p w14:paraId="0C59610A" w14:textId="77777777" w:rsidR="00294E13" w:rsidRPr="00BE2816" w:rsidRDefault="00294E13" w:rsidP="00294E13">
            <w:pPr>
              <w:pStyle w:val="Tijelo"/>
              <w:tabs>
                <w:tab w:val="left" w:pos="708"/>
                <w:tab w:val="left" w:pos="1416"/>
                <w:tab w:val="left" w:pos="2124"/>
                <w:tab w:val="left" w:pos="2832"/>
              </w:tabs>
              <w:rPr>
                <w:rFonts w:ascii="Arial" w:hAnsi="Arial" w:cs="Arial"/>
                <w:sz w:val="24"/>
                <w:szCs w:val="24"/>
              </w:rPr>
            </w:pPr>
            <w:proofErr w:type="spellStart"/>
            <w:r w:rsidRPr="00BE2816">
              <w:rPr>
                <w:rFonts w:ascii="Arial" w:hAnsi="Arial" w:cs="Arial"/>
                <w:sz w:val="24"/>
                <w:szCs w:val="24"/>
              </w:rPr>
              <w:t>Opisivanje</w:t>
            </w:r>
            <w:proofErr w:type="spellEnd"/>
            <w:r w:rsidRPr="00BE2816">
              <w:rPr>
                <w:rFonts w:ascii="Arial" w:hAnsi="Arial" w:cs="Arial"/>
                <w:sz w:val="24"/>
                <w:szCs w:val="24"/>
              </w:rPr>
              <w:t xml:space="preserve"> </w:t>
            </w:r>
            <w:proofErr w:type="spellStart"/>
            <w:r w:rsidRPr="00BE2816">
              <w:rPr>
                <w:rFonts w:ascii="Arial" w:hAnsi="Arial" w:cs="Arial"/>
                <w:sz w:val="24"/>
                <w:szCs w:val="24"/>
              </w:rPr>
              <w:t>vjerojatnosti</w:t>
            </w:r>
            <w:proofErr w:type="spellEnd"/>
            <w:r w:rsidRPr="00BE2816">
              <w:rPr>
                <w:rFonts w:ascii="Arial" w:hAnsi="Arial" w:cs="Arial"/>
                <w:sz w:val="24"/>
                <w:szCs w:val="24"/>
              </w:rPr>
              <w:t xml:space="preserve"> </w:t>
            </w:r>
            <w:proofErr w:type="spellStart"/>
            <w:r w:rsidRPr="00BE2816">
              <w:rPr>
                <w:rFonts w:ascii="Arial" w:hAnsi="Arial" w:cs="Arial"/>
                <w:sz w:val="24"/>
                <w:szCs w:val="24"/>
              </w:rPr>
              <w:t>događaja</w:t>
            </w:r>
            <w:proofErr w:type="spellEnd"/>
            <w:r w:rsidRPr="00BE2816">
              <w:rPr>
                <w:rFonts w:ascii="Arial" w:hAnsi="Arial" w:cs="Arial"/>
                <w:sz w:val="24"/>
                <w:szCs w:val="24"/>
              </w:rPr>
              <w:t xml:space="preserve">. </w:t>
            </w:r>
          </w:p>
          <w:p w14:paraId="5BEC6A0A" w14:textId="77777777" w:rsidR="00E4325D" w:rsidRPr="00BE2816" w:rsidRDefault="00E4325D" w:rsidP="00CD73CA">
            <w:pPr>
              <w:rPr>
                <w:rFonts w:ascii="Arial" w:hAnsi="Arial" w:cs="Arial"/>
                <w:sz w:val="24"/>
                <w:szCs w:val="24"/>
              </w:rPr>
            </w:pPr>
          </w:p>
        </w:tc>
      </w:tr>
      <w:tr w:rsidR="00E4325D" w:rsidRPr="00BE2816" w14:paraId="24F84CEF" w14:textId="77777777" w:rsidTr="002B372C">
        <w:tblPrEx>
          <w:tblLook w:val="0000" w:firstRow="0" w:lastRow="0" w:firstColumn="0" w:lastColumn="0" w:noHBand="0" w:noVBand="0"/>
        </w:tblPrEx>
        <w:trPr>
          <w:gridBefore w:val="1"/>
          <w:wBefore w:w="2517" w:type="dxa"/>
          <w:trHeight w:val="384"/>
        </w:trPr>
        <w:tc>
          <w:tcPr>
            <w:tcW w:w="2424" w:type="dxa"/>
            <w:shd w:val="clear" w:color="auto" w:fill="CCC0D9" w:themeFill="accent4" w:themeFillTint="66"/>
          </w:tcPr>
          <w:p w14:paraId="5DD9BDB7"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ODLIČAN (5)</w:t>
            </w:r>
          </w:p>
        </w:tc>
        <w:tc>
          <w:tcPr>
            <w:tcW w:w="2460" w:type="dxa"/>
            <w:shd w:val="clear" w:color="auto" w:fill="CCC0D9" w:themeFill="accent4" w:themeFillTint="66"/>
          </w:tcPr>
          <w:p w14:paraId="054FEBBA"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VRLO DOBAR (4)</w:t>
            </w:r>
          </w:p>
        </w:tc>
        <w:tc>
          <w:tcPr>
            <w:tcW w:w="2078" w:type="dxa"/>
            <w:shd w:val="clear" w:color="auto" w:fill="CCC0D9" w:themeFill="accent4" w:themeFillTint="66"/>
          </w:tcPr>
          <w:p w14:paraId="6612F4AB"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DOBAR (3)</w:t>
            </w:r>
          </w:p>
        </w:tc>
        <w:tc>
          <w:tcPr>
            <w:tcW w:w="2448" w:type="dxa"/>
            <w:shd w:val="clear" w:color="auto" w:fill="CCC0D9" w:themeFill="accent4" w:themeFillTint="66"/>
          </w:tcPr>
          <w:p w14:paraId="00412382"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DOVOLJAN (2)</w:t>
            </w:r>
          </w:p>
        </w:tc>
        <w:tc>
          <w:tcPr>
            <w:tcW w:w="2293" w:type="dxa"/>
            <w:shd w:val="clear" w:color="auto" w:fill="CCC0D9" w:themeFill="accent4" w:themeFillTint="66"/>
          </w:tcPr>
          <w:p w14:paraId="5DFBEE78" w14:textId="77777777" w:rsidR="00E4325D" w:rsidRPr="00BE2816" w:rsidRDefault="00E4325D" w:rsidP="00CD73CA">
            <w:pPr>
              <w:jc w:val="center"/>
              <w:rPr>
                <w:rFonts w:ascii="Arial" w:hAnsi="Arial" w:cs="Arial"/>
                <w:sz w:val="24"/>
                <w:szCs w:val="24"/>
              </w:rPr>
            </w:pPr>
            <w:r w:rsidRPr="00BE2816">
              <w:rPr>
                <w:rFonts w:ascii="Arial" w:hAnsi="Arial" w:cs="Arial"/>
                <w:sz w:val="24"/>
                <w:szCs w:val="24"/>
              </w:rPr>
              <w:t>NEDOVOLJAN (1)</w:t>
            </w:r>
          </w:p>
        </w:tc>
      </w:tr>
      <w:tr w:rsidR="00E4325D" w:rsidRPr="00BE2816" w14:paraId="2CDF3EA1" w14:textId="77777777" w:rsidTr="002B372C">
        <w:tblPrEx>
          <w:tblLook w:val="0000" w:firstRow="0" w:lastRow="0" w:firstColumn="0" w:lastColumn="0" w:noHBand="0" w:noVBand="0"/>
        </w:tblPrEx>
        <w:trPr>
          <w:gridBefore w:val="1"/>
          <w:wBefore w:w="2517" w:type="dxa"/>
          <w:trHeight w:val="1152"/>
        </w:trPr>
        <w:tc>
          <w:tcPr>
            <w:tcW w:w="2424" w:type="dxa"/>
            <w:shd w:val="clear" w:color="auto" w:fill="CCC0D9" w:themeFill="accent4" w:themeFillTint="66"/>
          </w:tcPr>
          <w:p w14:paraId="64AC3ECB" w14:textId="77777777" w:rsidR="00E4325D" w:rsidRPr="00BE2816" w:rsidRDefault="00BE2816" w:rsidP="00CD73CA">
            <w:pPr>
              <w:rPr>
                <w:rFonts w:ascii="Arial" w:hAnsi="Arial" w:cs="Arial"/>
                <w:sz w:val="24"/>
                <w:szCs w:val="24"/>
              </w:rPr>
            </w:pPr>
            <w:r w:rsidRPr="00BE2816">
              <w:rPr>
                <w:rFonts w:ascii="Arial" w:hAnsi="Arial" w:cs="Arial"/>
                <w:sz w:val="24"/>
                <w:szCs w:val="24"/>
                <w:u w:color="000000"/>
              </w:rPr>
              <w:t>- o</w:t>
            </w:r>
            <w:r w:rsidR="00294E13" w:rsidRPr="00BE2816">
              <w:rPr>
                <w:rFonts w:ascii="Arial" w:hAnsi="Arial" w:cs="Arial"/>
                <w:sz w:val="24"/>
                <w:szCs w:val="24"/>
                <w:u w:color="000000"/>
              </w:rPr>
              <w:t xml:space="preserve">pisuje vjerojatnosti ishoda u </w:t>
            </w:r>
            <w:proofErr w:type="spellStart"/>
            <w:r w:rsidR="00294E13" w:rsidRPr="00BE2816">
              <w:rPr>
                <w:rFonts w:ascii="Arial" w:hAnsi="Arial" w:cs="Arial"/>
                <w:sz w:val="24"/>
                <w:szCs w:val="24"/>
                <w:u w:color="000000"/>
              </w:rPr>
              <w:t>različitim</w:t>
            </w:r>
            <w:proofErr w:type="spellEnd"/>
            <w:r w:rsidR="00294E13" w:rsidRPr="00BE2816">
              <w:rPr>
                <w:rFonts w:ascii="Arial" w:hAnsi="Arial" w:cs="Arial"/>
                <w:sz w:val="24"/>
                <w:szCs w:val="24"/>
                <w:u w:color="000000"/>
              </w:rPr>
              <w:t xml:space="preserve"> okolnostima.</w:t>
            </w:r>
          </w:p>
        </w:tc>
        <w:tc>
          <w:tcPr>
            <w:tcW w:w="2460" w:type="dxa"/>
            <w:shd w:val="clear" w:color="auto" w:fill="CCC0D9" w:themeFill="accent4" w:themeFillTint="66"/>
          </w:tcPr>
          <w:p w14:paraId="3EF1E702" w14:textId="77777777" w:rsidR="00294E13" w:rsidRPr="00BE2816" w:rsidRDefault="00BE2816" w:rsidP="00294E13">
            <w:pPr>
              <w:pStyle w:val="Tijelo"/>
              <w:tabs>
                <w:tab w:val="left" w:pos="708"/>
                <w:tab w:val="left" w:pos="1416"/>
                <w:tab w:val="left" w:pos="2124"/>
              </w:tabs>
              <w:rPr>
                <w:rFonts w:ascii="Arial" w:hAnsi="Arial" w:cs="Arial"/>
                <w:sz w:val="24"/>
                <w:szCs w:val="24"/>
              </w:rPr>
            </w:pPr>
            <w:r w:rsidRPr="00BE2816">
              <w:rPr>
                <w:rFonts w:ascii="Arial" w:hAnsi="Arial" w:cs="Arial"/>
                <w:sz w:val="24"/>
                <w:szCs w:val="24"/>
              </w:rPr>
              <w:t xml:space="preserve">- </w:t>
            </w:r>
            <w:proofErr w:type="spellStart"/>
            <w:r w:rsidRPr="00BE2816">
              <w:rPr>
                <w:rFonts w:ascii="Arial" w:hAnsi="Arial" w:cs="Arial"/>
                <w:sz w:val="24"/>
                <w:szCs w:val="24"/>
              </w:rPr>
              <w:t>o</w:t>
            </w:r>
            <w:r w:rsidR="00294E13" w:rsidRPr="00BE2816">
              <w:rPr>
                <w:rFonts w:ascii="Arial" w:hAnsi="Arial" w:cs="Arial"/>
                <w:sz w:val="24"/>
                <w:szCs w:val="24"/>
              </w:rPr>
              <w:t>dređuje</w:t>
            </w:r>
            <w:proofErr w:type="spellEnd"/>
            <w:r w:rsidR="00294E13" w:rsidRPr="00BE2816">
              <w:rPr>
                <w:rFonts w:ascii="Arial" w:hAnsi="Arial" w:cs="Arial"/>
                <w:sz w:val="24"/>
                <w:szCs w:val="24"/>
              </w:rPr>
              <w:t xml:space="preserve"> </w:t>
            </w:r>
            <w:proofErr w:type="spellStart"/>
            <w:r w:rsidR="00294E13" w:rsidRPr="00BE2816">
              <w:rPr>
                <w:rFonts w:ascii="Arial" w:hAnsi="Arial" w:cs="Arial"/>
                <w:sz w:val="24"/>
                <w:szCs w:val="24"/>
              </w:rPr>
              <w:t>i</w:t>
            </w:r>
            <w:proofErr w:type="spellEnd"/>
            <w:r w:rsidR="00294E13" w:rsidRPr="00BE2816">
              <w:rPr>
                <w:rFonts w:ascii="Arial" w:hAnsi="Arial" w:cs="Arial"/>
                <w:sz w:val="24"/>
                <w:szCs w:val="24"/>
              </w:rPr>
              <w:t xml:space="preserve"> </w:t>
            </w:r>
            <w:proofErr w:type="spellStart"/>
            <w:r w:rsidR="00294E13" w:rsidRPr="00BE2816">
              <w:rPr>
                <w:rFonts w:ascii="Arial" w:hAnsi="Arial" w:cs="Arial"/>
                <w:sz w:val="24"/>
                <w:szCs w:val="24"/>
              </w:rPr>
              <w:t>objašnjava</w:t>
            </w:r>
            <w:proofErr w:type="spellEnd"/>
            <w:r w:rsidR="00294E13" w:rsidRPr="00BE2816">
              <w:rPr>
                <w:rFonts w:ascii="Arial" w:hAnsi="Arial" w:cs="Arial"/>
                <w:sz w:val="24"/>
                <w:szCs w:val="24"/>
              </w:rPr>
              <w:t xml:space="preserve"> koji je </w:t>
            </w:r>
            <w:proofErr w:type="spellStart"/>
            <w:r w:rsidR="00294E13" w:rsidRPr="00BE2816">
              <w:rPr>
                <w:rFonts w:ascii="Arial" w:hAnsi="Arial" w:cs="Arial"/>
                <w:sz w:val="24"/>
                <w:szCs w:val="24"/>
              </w:rPr>
              <w:t>ishod</w:t>
            </w:r>
            <w:proofErr w:type="spellEnd"/>
            <w:r w:rsidR="00294E13" w:rsidRPr="00BE2816">
              <w:rPr>
                <w:rFonts w:ascii="Arial" w:hAnsi="Arial" w:cs="Arial"/>
                <w:sz w:val="24"/>
                <w:szCs w:val="24"/>
              </w:rPr>
              <w:t xml:space="preserve"> </w:t>
            </w:r>
            <w:proofErr w:type="spellStart"/>
            <w:r w:rsidR="00294E13" w:rsidRPr="00BE2816">
              <w:rPr>
                <w:rFonts w:ascii="Arial" w:hAnsi="Arial" w:cs="Arial"/>
                <w:sz w:val="24"/>
                <w:szCs w:val="24"/>
              </w:rPr>
              <w:t>vjerojatniji</w:t>
            </w:r>
            <w:proofErr w:type="spellEnd"/>
          </w:p>
          <w:p w14:paraId="61381BD4" w14:textId="77777777" w:rsidR="00E4325D" w:rsidRPr="00BE2816" w:rsidRDefault="00E4325D" w:rsidP="00CD73CA">
            <w:pPr>
              <w:rPr>
                <w:rFonts w:ascii="Arial" w:hAnsi="Arial" w:cs="Arial"/>
                <w:sz w:val="24"/>
                <w:szCs w:val="24"/>
              </w:rPr>
            </w:pPr>
          </w:p>
        </w:tc>
        <w:tc>
          <w:tcPr>
            <w:tcW w:w="2078" w:type="dxa"/>
            <w:shd w:val="clear" w:color="auto" w:fill="CCC0D9" w:themeFill="accent4" w:themeFillTint="66"/>
          </w:tcPr>
          <w:p w14:paraId="409087A1" w14:textId="77777777" w:rsidR="00E4325D" w:rsidRPr="00BE2816" w:rsidRDefault="00BE2816" w:rsidP="00CD73CA">
            <w:pPr>
              <w:rPr>
                <w:rFonts w:ascii="Arial" w:hAnsi="Arial" w:cs="Arial"/>
                <w:sz w:val="24"/>
                <w:szCs w:val="24"/>
              </w:rPr>
            </w:pPr>
            <w:r w:rsidRPr="00BE2816">
              <w:rPr>
                <w:rFonts w:ascii="Arial" w:hAnsi="Arial" w:cs="Arial"/>
                <w:sz w:val="24"/>
                <w:szCs w:val="24"/>
              </w:rPr>
              <w:t>- n</w:t>
            </w:r>
            <w:r w:rsidRPr="00BE2816">
              <w:rPr>
                <w:rFonts w:ascii="Arial" w:hAnsi="Arial" w:cs="Arial"/>
                <w:sz w:val="24"/>
                <w:szCs w:val="24"/>
                <w:u w:color="000000"/>
              </w:rPr>
              <w:t xml:space="preserve">avodi događaje koji su sigurni, </w:t>
            </w:r>
            <w:proofErr w:type="spellStart"/>
            <w:r w:rsidRPr="00BE2816">
              <w:rPr>
                <w:rFonts w:ascii="Arial" w:hAnsi="Arial" w:cs="Arial"/>
                <w:sz w:val="24"/>
                <w:szCs w:val="24"/>
                <w:u w:color="000000"/>
              </w:rPr>
              <w:t>mogući</w:t>
            </w:r>
            <w:proofErr w:type="spellEnd"/>
            <w:r w:rsidRPr="00BE2816">
              <w:rPr>
                <w:rFonts w:ascii="Arial" w:hAnsi="Arial" w:cs="Arial"/>
                <w:sz w:val="24"/>
                <w:szCs w:val="24"/>
                <w:u w:color="000000"/>
              </w:rPr>
              <w:t xml:space="preserve"> i </w:t>
            </w:r>
            <w:proofErr w:type="spellStart"/>
            <w:r w:rsidRPr="00BE2816">
              <w:rPr>
                <w:rFonts w:ascii="Arial" w:hAnsi="Arial" w:cs="Arial"/>
                <w:sz w:val="24"/>
                <w:szCs w:val="24"/>
                <w:u w:color="000000"/>
              </w:rPr>
              <w:t>nemogući</w:t>
            </w:r>
            <w:proofErr w:type="spellEnd"/>
            <w:r w:rsidRPr="00BE2816">
              <w:rPr>
                <w:rFonts w:ascii="Arial" w:hAnsi="Arial" w:cs="Arial"/>
                <w:sz w:val="24"/>
                <w:szCs w:val="24"/>
                <w:u w:color="000000"/>
              </w:rPr>
              <w:t xml:space="preserve"> uz vođenje učitelja</w:t>
            </w:r>
          </w:p>
        </w:tc>
        <w:tc>
          <w:tcPr>
            <w:tcW w:w="2448" w:type="dxa"/>
            <w:shd w:val="clear" w:color="auto" w:fill="CCC0D9" w:themeFill="accent4" w:themeFillTint="66"/>
          </w:tcPr>
          <w:p w14:paraId="03B00FBF" w14:textId="77777777" w:rsidR="00E4325D" w:rsidRPr="00BE2816" w:rsidRDefault="00BE2816" w:rsidP="00CD73CA">
            <w:pPr>
              <w:rPr>
                <w:rFonts w:ascii="Arial" w:hAnsi="Arial" w:cs="Arial"/>
                <w:sz w:val="24"/>
                <w:szCs w:val="24"/>
              </w:rPr>
            </w:pPr>
            <w:r w:rsidRPr="00BE2816">
              <w:rPr>
                <w:rFonts w:ascii="Arial" w:hAnsi="Arial" w:cs="Arial"/>
                <w:sz w:val="24"/>
                <w:szCs w:val="24"/>
              </w:rPr>
              <w:t>- r</w:t>
            </w:r>
            <w:r w:rsidRPr="00BE2816">
              <w:rPr>
                <w:rFonts w:ascii="Arial" w:hAnsi="Arial" w:cs="Arial"/>
                <w:sz w:val="24"/>
                <w:szCs w:val="24"/>
                <w:u w:color="000000"/>
              </w:rPr>
              <w:t xml:space="preserve">azlikuje </w:t>
            </w:r>
            <w:proofErr w:type="spellStart"/>
            <w:r w:rsidRPr="00BE2816">
              <w:rPr>
                <w:rFonts w:ascii="Arial" w:hAnsi="Arial" w:cs="Arial"/>
                <w:sz w:val="24"/>
                <w:szCs w:val="24"/>
                <w:u w:color="000000"/>
              </w:rPr>
              <w:t>moguće</w:t>
            </w:r>
            <w:proofErr w:type="spellEnd"/>
            <w:r w:rsidRPr="00BE2816">
              <w:rPr>
                <w:rFonts w:ascii="Arial" w:hAnsi="Arial" w:cs="Arial"/>
                <w:sz w:val="24"/>
                <w:szCs w:val="24"/>
                <w:u w:color="000000"/>
              </w:rPr>
              <w:t xml:space="preserve"> i </w:t>
            </w:r>
            <w:proofErr w:type="spellStart"/>
            <w:r w:rsidRPr="00BE2816">
              <w:rPr>
                <w:rFonts w:ascii="Arial" w:hAnsi="Arial" w:cs="Arial"/>
                <w:sz w:val="24"/>
                <w:szCs w:val="24"/>
                <w:u w:color="000000"/>
              </w:rPr>
              <w:t>nemoguće</w:t>
            </w:r>
            <w:proofErr w:type="spellEnd"/>
            <w:r w:rsidRPr="00BE2816">
              <w:rPr>
                <w:rFonts w:ascii="Arial" w:hAnsi="Arial" w:cs="Arial"/>
                <w:sz w:val="24"/>
                <w:szCs w:val="24"/>
                <w:u w:color="000000"/>
              </w:rPr>
              <w:t xml:space="preserve"> događaje uz pomoć učitelja</w:t>
            </w:r>
          </w:p>
        </w:tc>
        <w:tc>
          <w:tcPr>
            <w:tcW w:w="2293" w:type="dxa"/>
            <w:shd w:val="clear" w:color="auto" w:fill="CCC0D9" w:themeFill="accent4" w:themeFillTint="66"/>
          </w:tcPr>
          <w:p w14:paraId="1458C737" w14:textId="77777777" w:rsidR="00E4325D" w:rsidRPr="00BE2816" w:rsidRDefault="00BE2816" w:rsidP="00CD73CA">
            <w:pPr>
              <w:rPr>
                <w:rFonts w:ascii="Arial" w:hAnsi="Arial" w:cs="Arial"/>
                <w:sz w:val="24"/>
                <w:szCs w:val="24"/>
              </w:rPr>
            </w:pPr>
            <w:r w:rsidRPr="00BE2816">
              <w:rPr>
                <w:rFonts w:ascii="Arial" w:hAnsi="Arial" w:cs="Arial"/>
                <w:sz w:val="24"/>
                <w:szCs w:val="24"/>
              </w:rPr>
              <w:t>- ne r</w:t>
            </w:r>
            <w:r w:rsidRPr="00BE2816">
              <w:rPr>
                <w:rFonts w:ascii="Arial" w:hAnsi="Arial" w:cs="Arial"/>
                <w:sz w:val="24"/>
                <w:szCs w:val="24"/>
                <w:u w:color="000000"/>
              </w:rPr>
              <w:t xml:space="preserve">azlikuje </w:t>
            </w:r>
            <w:proofErr w:type="spellStart"/>
            <w:r w:rsidRPr="00BE2816">
              <w:rPr>
                <w:rFonts w:ascii="Arial" w:hAnsi="Arial" w:cs="Arial"/>
                <w:sz w:val="24"/>
                <w:szCs w:val="24"/>
                <w:u w:color="000000"/>
              </w:rPr>
              <w:t>moguće</w:t>
            </w:r>
            <w:proofErr w:type="spellEnd"/>
            <w:r w:rsidRPr="00BE2816">
              <w:rPr>
                <w:rFonts w:ascii="Arial" w:hAnsi="Arial" w:cs="Arial"/>
                <w:sz w:val="24"/>
                <w:szCs w:val="24"/>
                <w:u w:color="000000"/>
              </w:rPr>
              <w:t xml:space="preserve"> i </w:t>
            </w:r>
            <w:proofErr w:type="spellStart"/>
            <w:r w:rsidRPr="00BE2816">
              <w:rPr>
                <w:rFonts w:ascii="Arial" w:hAnsi="Arial" w:cs="Arial"/>
                <w:sz w:val="24"/>
                <w:szCs w:val="24"/>
                <w:u w:color="000000"/>
              </w:rPr>
              <w:t>nemoguće</w:t>
            </w:r>
            <w:proofErr w:type="spellEnd"/>
            <w:r w:rsidRPr="00BE2816">
              <w:rPr>
                <w:rFonts w:ascii="Arial" w:hAnsi="Arial" w:cs="Arial"/>
                <w:sz w:val="24"/>
                <w:szCs w:val="24"/>
                <w:u w:color="000000"/>
              </w:rPr>
              <w:t xml:space="preserve"> događaje</w:t>
            </w:r>
          </w:p>
        </w:tc>
      </w:tr>
    </w:tbl>
    <w:p w14:paraId="0B72826E" w14:textId="77777777" w:rsidR="00E4325D" w:rsidRPr="00BE2816" w:rsidRDefault="00E4325D">
      <w:pPr>
        <w:rPr>
          <w:rFonts w:ascii="Arial" w:hAnsi="Arial" w:cs="Arial"/>
          <w:sz w:val="24"/>
          <w:szCs w:val="24"/>
        </w:rPr>
      </w:pPr>
    </w:p>
    <w:p w14:paraId="43026491" w14:textId="77777777" w:rsidR="00BE2816" w:rsidRPr="00BE2816" w:rsidRDefault="00BE2816">
      <w:pPr>
        <w:rPr>
          <w:rFonts w:ascii="Arial" w:hAnsi="Arial" w:cs="Arial"/>
          <w:sz w:val="24"/>
          <w:szCs w:val="24"/>
        </w:rPr>
      </w:pPr>
    </w:p>
    <w:p w14:paraId="4DD8E7C4" w14:textId="77777777" w:rsidR="00BE2816" w:rsidRPr="00BE2816" w:rsidRDefault="00BE2816">
      <w:pPr>
        <w:rPr>
          <w:rFonts w:ascii="Arial" w:hAnsi="Arial" w:cs="Arial"/>
          <w:sz w:val="24"/>
          <w:szCs w:val="24"/>
        </w:rPr>
      </w:pPr>
    </w:p>
    <w:p w14:paraId="154022EC" w14:textId="77777777" w:rsidR="00BE2816" w:rsidRPr="00BE2816" w:rsidRDefault="00BE2816">
      <w:pPr>
        <w:rPr>
          <w:rFonts w:ascii="Arial" w:hAnsi="Arial" w:cs="Arial"/>
          <w:sz w:val="24"/>
          <w:szCs w:val="24"/>
        </w:rPr>
      </w:pPr>
    </w:p>
    <w:p w14:paraId="58886D9B" w14:textId="77777777" w:rsidR="00BE2816" w:rsidRDefault="00BE2816">
      <w:pPr>
        <w:rPr>
          <w:rFonts w:ascii="Arial" w:hAnsi="Arial" w:cs="Arial"/>
          <w:sz w:val="24"/>
          <w:szCs w:val="24"/>
        </w:rPr>
      </w:pPr>
    </w:p>
    <w:p w14:paraId="04E1C428" w14:textId="77777777" w:rsidR="005F1DCD" w:rsidRDefault="005F1DCD">
      <w:pPr>
        <w:rPr>
          <w:rFonts w:ascii="Arial" w:hAnsi="Arial" w:cs="Arial"/>
          <w:sz w:val="24"/>
          <w:szCs w:val="24"/>
        </w:rPr>
      </w:pPr>
    </w:p>
    <w:p w14:paraId="642ED4C6" w14:textId="77777777" w:rsidR="005F1DCD" w:rsidRDefault="005F1DCD">
      <w:pPr>
        <w:rPr>
          <w:rFonts w:ascii="Arial" w:hAnsi="Arial" w:cs="Arial"/>
          <w:sz w:val="24"/>
          <w:szCs w:val="24"/>
        </w:rPr>
      </w:pPr>
    </w:p>
    <w:p w14:paraId="73A58A24" w14:textId="77777777" w:rsidR="005F1DCD" w:rsidRDefault="005F1DCD">
      <w:pPr>
        <w:rPr>
          <w:rFonts w:ascii="Arial" w:hAnsi="Arial" w:cs="Arial"/>
          <w:sz w:val="24"/>
          <w:szCs w:val="24"/>
        </w:rPr>
      </w:pPr>
    </w:p>
    <w:p w14:paraId="30B17B98" w14:textId="77777777" w:rsidR="005F1DCD" w:rsidRDefault="005F1DCD">
      <w:pPr>
        <w:rPr>
          <w:rFonts w:ascii="Arial" w:hAnsi="Arial" w:cs="Arial"/>
          <w:sz w:val="24"/>
          <w:szCs w:val="24"/>
        </w:rPr>
      </w:pPr>
    </w:p>
    <w:p w14:paraId="23DF3B14" w14:textId="77777777" w:rsidR="005F1DCD" w:rsidRDefault="005F1DCD">
      <w:pPr>
        <w:rPr>
          <w:rFonts w:ascii="Arial" w:hAnsi="Arial" w:cs="Arial"/>
          <w:sz w:val="24"/>
          <w:szCs w:val="24"/>
        </w:rPr>
      </w:pPr>
    </w:p>
    <w:p w14:paraId="45EA4555" w14:textId="77777777" w:rsidR="00CD73CA" w:rsidRPr="000C6C07" w:rsidRDefault="00CD73CA" w:rsidP="00CD73CA">
      <w:pPr>
        <w:jc w:val="center"/>
        <w:rPr>
          <w:rFonts w:ascii="Arial" w:hAnsi="Arial" w:cs="Arial"/>
          <w:b/>
          <w:bCs/>
          <w:noProof/>
          <w:color w:val="FF0000"/>
          <w:sz w:val="24"/>
          <w:szCs w:val="24"/>
          <w:lang w:eastAsia="hr-HR"/>
        </w:rPr>
      </w:pPr>
      <w:r w:rsidRPr="000C6C07">
        <w:rPr>
          <w:rFonts w:ascii="Arial" w:hAnsi="Arial" w:cs="Arial"/>
          <w:b/>
          <w:bCs/>
          <w:noProof/>
          <w:color w:val="FF0000"/>
          <w:sz w:val="24"/>
          <w:szCs w:val="24"/>
          <w:lang w:eastAsia="hr-HR"/>
        </w:rPr>
        <w:lastRenderedPageBreak/>
        <w:t>MJERILA VREDNOVANJA PREMA ISHODIMA</w:t>
      </w:r>
    </w:p>
    <w:p w14:paraId="4772AA44" w14:textId="77777777" w:rsidR="00CD73CA" w:rsidRDefault="00CD73CA" w:rsidP="00CD73CA">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t>PRIRODA I DRUŠTVO</w:t>
      </w:r>
    </w:p>
    <w:p w14:paraId="14FACB1F" w14:textId="77777777" w:rsidR="00CD73CA" w:rsidRDefault="00CD73CA" w:rsidP="00CD73CA">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drawing>
          <wp:inline distT="0" distB="0" distL="0" distR="0" wp14:anchorId="3B44B09D" wp14:editId="5538414A">
            <wp:extent cx="2797810" cy="2980690"/>
            <wp:effectExtent l="0" t="0" r="254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10" cy="2980690"/>
                    </a:xfrm>
                    <a:prstGeom prst="rect">
                      <a:avLst/>
                    </a:prstGeom>
                    <a:noFill/>
                    <a:ln>
                      <a:noFill/>
                    </a:ln>
                  </pic:spPr>
                </pic:pic>
              </a:graphicData>
            </a:graphic>
          </wp:inline>
        </w:drawing>
      </w:r>
    </w:p>
    <w:p w14:paraId="744F249F" w14:textId="77777777" w:rsidR="00CD73CA" w:rsidRPr="00A16F30" w:rsidRDefault="00CD73CA" w:rsidP="00CD73CA">
      <w:pPr>
        <w:rPr>
          <w:rFonts w:ascii="Arial" w:hAnsi="Arial" w:cs="Arial"/>
          <w:color w:val="555555"/>
          <w:sz w:val="24"/>
          <w:szCs w:val="24"/>
        </w:rPr>
      </w:pPr>
      <w:r w:rsidRPr="00A16F30">
        <w:rPr>
          <w:rFonts w:ascii="Arial" w:hAnsi="Arial" w:cs="Arial"/>
          <w:color w:val="555555"/>
          <w:sz w:val="24"/>
          <w:szCs w:val="24"/>
        </w:rPr>
        <w:t>U predmetu Priroda i društvo u ostvarenju odgojno- obrazovnih ishoda kod učenika se razvijaju stanovite navike, stavovi i vrijednosti kao i načela pozitivnog odnosa prema prirodi, drugima i sebi. Ostvarenje tog dijela odgojno-obrazovnih ishoda nije mjerljivo i ne izražava se ocjenom. S obzirom da je navedeno kao jednako vrijedno u procesu učenja i ostvarenju odgojno-obrazovnih ishoda potrebno je pravodobno i kontinuirano davati kvalitetnu povratnu informaciju.</w:t>
      </w:r>
    </w:p>
    <w:p w14:paraId="1B3CE917" w14:textId="77777777" w:rsidR="00CD73CA" w:rsidRDefault="00CD73CA" w:rsidP="00CD73CA">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b/>
          <w:bCs/>
          <w:sz w:val="28"/>
          <w:szCs w:val="28"/>
        </w:rPr>
      </w:pPr>
    </w:p>
    <w:p w14:paraId="0AC6DE9E" w14:textId="77777777" w:rsidR="00CD73CA" w:rsidRDefault="00CD73CA" w:rsidP="00CD73CA">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b/>
          <w:bCs/>
          <w:sz w:val="28"/>
          <w:szCs w:val="28"/>
        </w:rPr>
      </w:pPr>
    </w:p>
    <w:p w14:paraId="0A56FCEA" w14:textId="77777777" w:rsidR="00CD73CA" w:rsidRDefault="00CD73CA" w:rsidP="00CD73CA">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b/>
          <w:bCs/>
          <w:sz w:val="28"/>
          <w:szCs w:val="28"/>
        </w:rPr>
      </w:pPr>
    </w:p>
    <w:p w14:paraId="4631423F" w14:textId="77777777" w:rsidR="00E4325D" w:rsidRPr="00165996" w:rsidRDefault="00CD73CA" w:rsidP="00CD73CA">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Calibri" w:hAnsi="Arial" w:cs="Arial"/>
          <w:b/>
          <w:bCs/>
          <w:color w:val="FF0000"/>
          <w:sz w:val="24"/>
          <w:szCs w:val="24"/>
        </w:rPr>
      </w:pPr>
      <w:r w:rsidRPr="00165996">
        <w:rPr>
          <w:rFonts w:ascii="Arial" w:hAnsi="Arial" w:cs="Arial"/>
          <w:b/>
          <w:bCs/>
          <w:color w:val="FF0000"/>
          <w:sz w:val="24"/>
          <w:szCs w:val="24"/>
        </w:rPr>
        <w:lastRenderedPageBreak/>
        <w:t>ORGANIZIRANOST SVIJETA OKO NAS</w:t>
      </w:r>
    </w:p>
    <w:tbl>
      <w:tblPr>
        <w:tblStyle w:val="Reetkatablice"/>
        <w:tblW w:w="0" w:type="auto"/>
        <w:shd w:val="clear" w:color="auto" w:fill="B8CCE4" w:themeFill="accent1" w:themeFillTint="66"/>
        <w:tblLook w:val="04A0" w:firstRow="1" w:lastRow="0" w:firstColumn="1" w:lastColumn="0" w:noHBand="0" w:noVBand="1"/>
      </w:tblPr>
      <w:tblGrid>
        <w:gridCol w:w="2517"/>
        <w:gridCol w:w="2424"/>
        <w:gridCol w:w="2460"/>
        <w:gridCol w:w="2078"/>
        <w:gridCol w:w="2448"/>
        <w:gridCol w:w="2293"/>
      </w:tblGrid>
      <w:tr w:rsidR="00E4325D" w:rsidRPr="00165996" w14:paraId="306345CD" w14:textId="77777777" w:rsidTr="00165996">
        <w:trPr>
          <w:trHeight w:val="408"/>
        </w:trPr>
        <w:tc>
          <w:tcPr>
            <w:tcW w:w="2517" w:type="dxa"/>
            <w:shd w:val="clear" w:color="auto" w:fill="B8CCE4" w:themeFill="accent1" w:themeFillTint="66"/>
          </w:tcPr>
          <w:p w14:paraId="6AC74F4A" w14:textId="77777777" w:rsidR="00E4325D" w:rsidRPr="00165996" w:rsidRDefault="00E4325D" w:rsidP="00CD73CA">
            <w:pPr>
              <w:jc w:val="both"/>
              <w:rPr>
                <w:rFonts w:ascii="Arial" w:hAnsi="Arial" w:cs="Arial"/>
                <w:sz w:val="24"/>
                <w:szCs w:val="24"/>
              </w:rPr>
            </w:pPr>
            <w:r w:rsidRPr="00165996">
              <w:rPr>
                <w:rFonts w:ascii="Arial" w:hAnsi="Arial" w:cs="Arial"/>
                <w:sz w:val="24"/>
                <w:szCs w:val="24"/>
              </w:rPr>
              <w:t>ODGOJNO-OBRAZOVNI ISHOD</w:t>
            </w:r>
          </w:p>
        </w:tc>
        <w:tc>
          <w:tcPr>
            <w:tcW w:w="6962" w:type="dxa"/>
            <w:gridSpan w:val="3"/>
            <w:shd w:val="clear" w:color="auto" w:fill="B8CCE4" w:themeFill="accent1" w:themeFillTint="66"/>
          </w:tcPr>
          <w:p w14:paraId="7B39B301" w14:textId="77777777" w:rsidR="00E4325D" w:rsidRPr="00165996" w:rsidRDefault="00E4325D" w:rsidP="00CD73CA">
            <w:pPr>
              <w:rPr>
                <w:rFonts w:ascii="Arial" w:hAnsi="Arial" w:cs="Arial"/>
                <w:sz w:val="24"/>
                <w:szCs w:val="24"/>
              </w:rPr>
            </w:pPr>
          </w:p>
          <w:p w14:paraId="6F952792"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RAZRADA USHODA</w:t>
            </w:r>
          </w:p>
        </w:tc>
        <w:tc>
          <w:tcPr>
            <w:tcW w:w="4741" w:type="dxa"/>
            <w:gridSpan w:val="2"/>
            <w:shd w:val="clear" w:color="auto" w:fill="B8CCE4" w:themeFill="accent1" w:themeFillTint="66"/>
          </w:tcPr>
          <w:p w14:paraId="481BEFC5" w14:textId="77777777" w:rsidR="00E4325D" w:rsidRPr="00165996" w:rsidRDefault="00E4325D" w:rsidP="00CD73CA">
            <w:pPr>
              <w:jc w:val="center"/>
              <w:rPr>
                <w:rFonts w:ascii="Arial" w:hAnsi="Arial" w:cs="Arial"/>
                <w:sz w:val="24"/>
                <w:szCs w:val="24"/>
              </w:rPr>
            </w:pPr>
          </w:p>
          <w:p w14:paraId="72CA2969"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SADRŽAJ</w:t>
            </w:r>
          </w:p>
          <w:p w14:paraId="50A3A0F9" w14:textId="77777777" w:rsidR="00E4325D" w:rsidRPr="00165996" w:rsidRDefault="00E4325D" w:rsidP="00CD73CA">
            <w:pPr>
              <w:jc w:val="center"/>
              <w:rPr>
                <w:rFonts w:ascii="Arial" w:hAnsi="Arial" w:cs="Arial"/>
                <w:sz w:val="24"/>
                <w:szCs w:val="24"/>
              </w:rPr>
            </w:pPr>
          </w:p>
        </w:tc>
      </w:tr>
      <w:tr w:rsidR="00E4325D" w:rsidRPr="00165996" w14:paraId="3E390542" w14:textId="77777777" w:rsidTr="00165996">
        <w:trPr>
          <w:trHeight w:val="1416"/>
        </w:trPr>
        <w:tc>
          <w:tcPr>
            <w:tcW w:w="2517" w:type="dxa"/>
            <w:shd w:val="clear" w:color="auto" w:fill="B8CCE4" w:themeFill="accent1" w:themeFillTint="66"/>
          </w:tcPr>
          <w:p w14:paraId="6B799F0A" w14:textId="77777777" w:rsidR="00CD73CA" w:rsidRPr="00165996" w:rsidRDefault="00CD73CA" w:rsidP="00165996">
            <w:pPr>
              <w:pStyle w:val="Tijelo"/>
              <w:shd w:val="clear" w:color="auto" w:fill="B8CCE4" w:themeFill="accent1" w:themeFillTint="66"/>
              <w:tabs>
                <w:tab w:val="left" w:pos="708"/>
                <w:tab w:val="left" w:pos="1416"/>
                <w:tab w:val="left" w:pos="2124"/>
                <w:tab w:val="left" w:pos="2832"/>
              </w:tabs>
              <w:rPr>
                <w:rFonts w:ascii="Arial" w:eastAsia="Calibri" w:hAnsi="Arial" w:cs="Arial"/>
                <w:b/>
                <w:bCs/>
                <w:color w:val="231F20"/>
                <w:sz w:val="24"/>
                <w:szCs w:val="24"/>
                <w:u w:color="231F20"/>
              </w:rPr>
            </w:pPr>
            <w:r w:rsidRPr="00165996">
              <w:rPr>
                <w:rFonts w:ascii="Arial" w:hAnsi="Arial" w:cs="Arial"/>
                <w:b/>
                <w:bCs/>
                <w:color w:val="231F20"/>
                <w:sz w:val="24"/>
                <w:szCs w:val="24"/>
                <w:u w:color="231F20"/>
              </w:rPr>
              <w:t>PID OŠ A.4.1.</w:t>
            </w:r>
          </w:p>
          <w:p w14:paraId="33D72D1B" w14:textId="77777777" w:rsidR="00E4325D" w:rsidRPr="00165996" w:rsidRDefault="00CD73CA" w:rsidP="00CD73CA">
            <w:pPr>
              <w:rPr>
                <w:rFonts w:ascii="Arial" w:hAnsi="Arial" w:cs="Arial"/>
                <w:sz w:val="24"/>
                <w:szCs w:val="24"/>
              </w:rPr>
            </w:pPr>
            <w:proofErr w:type="spellStart"/>
            <w:r w:rsidRPr="00165996">
              <w:rPr>
                <w:rFonts w:ascii="Arial" w:hAnsi="Arial" w:cs="Arial"/>
                <w:color w:val="231F20"/>
                <w:sz w:val="24"/>
                <w:szCs w:val="24"/>
                <w:u w:color="231F20"/>
              </w:rPr>
              <w:t>Učenik</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zaključuje</w:t>
            </w:r>
            <w:proofErr w:type="spellEnd"/>
            <w:r w:rsidRPr="00165996">
              <w:rPr>
                <w:rFonts w:ascii="Arial" w:hAnsi="Arial" w:cs="Arial"/>
                <w:color w:val="231F20"/>
                <w:sz w:val="24"/>
                <w:szCs w:val="24"/>
                <w:u w:color="231F20"/>
              </w:rPr>
              <w:t xml:space="preserve"> o organiziranosti ljudskoga tijela i </w:t>
            </w:r>
            <w:proofErr w:type="spellStart"/>
            <w:r w:rsidRPr="00165996">
              <w:rPr>
                <w:rFonts w:ascii="Arial" w:hAnsi="Arial" w:cs="Arial"/>
                <w:color w:val="231F20"/>
                <w:sz w:val="24"/>
                <w:szCs w:val="24"/>
                <w:u w:color="231F20"/>
              </w:rPr>
              <w:t>životnih</w:t>
            </w:r>
            <w:proofErr w:type="spellEnd"/>
            <w:r w:rsidRPr="00165996">
              <w:rPr>
                <w:rFonts w:ascii="Arial" w:hAnsi="Arial" w:cs="Arial"/>
                <w:color w:val="231F20"/>
                <w:sz w:val="24"/>
                <w:szCs w:val="24"/>
                <w:u w:color="231F20"/>
              </w:rPr>
              <w:t xml:space="preserve"> zajednica.</w:t>
            </w:r>
          </w:p>
        </w:tc>
        <w:tc>
          <w:tcPr>
            <w:tcW w:w="6962" w:type="dxa"/>
            <w:gridSpan w:val="3"/>
            <w:shd w:val="clear" w:color="auto" w:fill="B8CCE4" w:themeFill="accent1" w:themeFillTint="66"/>
          </w:tcPr>
          <w:p w14:paraId="60EA42FE" w14:textId="77777777" w:rsidR="00B66469" w:rsidRPr="00165996" w:rsidRDefault="00B66469" w:rsidP="00165996">
            <w:pPr>
              <w:pStyle w:val="Tijelo"/>
              <w:shd w:val="clear" w:color="auto" w:fill="B8CCE4" w:themeFill="accent1"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165996">
              <w:rPr>
                <w:rFonts w:ascii="Arial" w:hAnsi="Arial" w:cs="Arial"/>
                <w:color w:val="231F20"/>
                <w:sz w:val="24"/>
                <w:szCs w:val="24"/>
                <w:u w:color="231F20"/>
              </w:rPr>
              <w:t>Istražuje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organiziranost</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biljaka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i</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životinja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na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primjeru</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životne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zajednice</w:t>
            </w:r>
            <w:proofErr w:type="spellEnd"/>
            <w:r w:rsidRPr="00165996">
              <w:rPr>
                <w:rFonts w:ascii="Arial" w:hAnsi="Arial" w:cs="Arial"/>
                <w:color w:val="231F20"/>
                <w:sz w:val="24"/>
                <w:szCs w:val="24"/>
                <w:u w:color="231F20"/>
              </w:rPr>
              <w:t xml:space="preserve">. </w:t>
            </w:r>
          </w:p>
          <w:p w14:paraId="1618F07A" w14:textId="77777777" w:rsidR="00B66469" w:rsidRPr="00165996" w:rsidRDefault="00B66469" w:rsidP="00165996">
            <w:pPr>
              <w:pStyle w:val="Tijelo"/>
              <w:shd w:val="clear" w:color="auto" w:fill="B8CCE4" w:themeFill="accent1"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165996">
              <w:rPr>
                <w:rFonts w:ascii="Arial" w:hAnsi="Arial" w:cs="Arial"/>
                <w:color w:val="231F20"/>
                <w:sz w:val="24"/>
                <w:szCs w:val="24"/>
                <w:u w:color="231F20"/>
              </w:rPr>
              <w:t>Razlikuje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životne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uvjete</w:t>
            </w:r>
            <w:proofErr w:type="spellEnd"/>
            <w:r w:rsidRPr="00165996">
              <w:rPr>
                <w:rFonts w:ascii="Arial" w:hAnsi="Arial" w:cs="Arial"/>
                <w:color w:val="231F20"/>
                <w:sz w:val="24"/>
                <w:szCs w:val="24"/>
                <w:u w:color="231F20"/>
              </w:rPr>
              <w:t xml:space="preserve"> u </w:t>
            </w:r>
            <w:proofErr w:type="spellStart"/>
            <w:r w:rsidRPr="00165996">
              <w:rPr>
                <w:rFonts w:ascii="Arial" w:hAnsi="Arial" w:cs="Arial"/>
                <w:color w:val="231F20"/>
                <w:sz w:val="24"/>
                <w:szCs w:val="24"/>
                <w:u w:color="231F20"/>
              </w:rPr>
              <w:t>životnoj</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zajednici</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i</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povezuje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ih</w:t>
            </w:r>
            <w:proofErr w:type="spellEnd"/>
            <w:r w:rsidRPr="00165996">
              <w:rPr>
                <w:rFonts w:ascii="Arial" w:hAnsi="Arial" w:cs="Arial"/>
                <w:color w:val="231F20"/>
                <w:sz w:val="24"/>
                <w:szCs w:val="24"/>
                <w:u w:color="231F20"/>
              </w:rPr>
              <w:t xml:space="preserve"> s </w:t>
            </w:r>
            <w:proofErr w:type="spellStart"/>
            <w:r w:rsidRPr="00165996">
              <w:rPr>
                <w:rFonts w:ascii="Arial" w:hAnsi="Arial" w:cs="Arial"/>
                <w:color w:val="231F20"/>
                <w:sz w:val="24"/>
                <w:szCs w:val="24"/>
                <w:u w:color="231F20"/>
              </w:rPr>
              <w:t>njezinom</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organiziranošću</w:t>
            </w:r>
            <w:proofErr w:type="spellEnd"/>
            <w:r w:rsidRPr="00165996">
              <w:rPr>
                <w:rFonts w:ascii="Arial" w:hAnsi="Arial" w:cs="Arial"/>
                <w:color w:val="231F20"/>
                <w:sz w:val="24"/>
                <w:szCs w:val="24"/>
                <w:u w:color="231F20"/>
              </w:rPr>
              <w:t xml:space="preserve">. </w:t>
            </w:r>
          </w:p>
          <w:p w14:paraId="55CE48DE" w14:textId="77777777" w:rsidR="00E4325D" w:rsidRPr="00165996" w:rsidRDefault="00B66469" w:rsidP="00B66469">
            <w:pPr>
              <w:rPr>
                <w:rFonts w:ascii="Arial" w:hAnsi="Arial" w:cs="Arial"/>
                <w:sz w:val="24"/>
                <w:szCs w:val="24"/>
              </w:rPr>
            </w:pPr>
            <w:proofErr w:type="spellStart"/>
            <w:r w:rsidRPr="00165996">
              <w:rPr>
                <w:rFonts w:ascii="Arial" w:hAnsi="Arial" w:cs="Arial"/>
                <w:color w:val="231F20"/>
                <w:sz w:val="24"/>
                <w:szCs w:val="24"/>
                <w:u w:color="231F20"/>
              </w:rPr>
              <w:t>Istražuje</w:t>
            </w:r>
            <w:proofErr w:type="spellEnd"/>
            <w:r w:rsidRPr="00165996">
              <w:rPr>
                <w:rFonts w:ascii="Arial" w:hAnsi="Arial" w:cs="Arial"/>
                <w:color w:val="231F20"/>
                <w:sz w:val="24"/>
                <w:szCs w:val="24"/>
                <w:u w:color="231F20"/>
              </w:rPr>
              <w:t xml:space="preserve"> ljudsko tijelo kao cjelinu i dovodi u vezu </w:t>
            </w:r>
            <w:proofErr w:type="spellStart"/>
            <w:r w:rsidRPr="00165996">
              <w:rPr>
                <w:rFonts w:ascii="Arial" w:hAnsi="Arial" w:cs="Arial"/>
                <w:color w:val="231F20"/>
                <w:sz w:val="24"/>
                <w:szCs w:val="24"/>
                <w:u w:color="231F20"/>
              </w:rPr>
              <w:t>zajedničku</w:t>
            </w:r>
            <w:proofErr w:type="spellEnd"/>
            <w:r w:rsidRPr="00165996">
              <w:rPr>
                <w:rFonts w:ascii="Arial" w:hAnsi="Arial" w:cs="Arial"/>
                <w:color w:val="231F20"/>
                <w:sz w:val="24"/>
                <w:szCs w:val="24"/>
                <w:u w:color="231F20"/>
              </w:rPr>
              <w:t xml:space="preserve"> ulogu pojedinih dijelova tijela (organi i organski sustavi).</w:t>
            </w:r>
          </w:p>
        </w:tc>
        <w:tc>
          <w:tcPr>
            <w:tcW w:w="4741" w:type="dxa"/>
            <w:gridSpan w:val="2"/>
            <w:shd w:val="clear" w:color="auto" w:fill="B8CCE4" w:themeFill="accent1" w:themeFillTint="66"/>
          </w:tcPr>
          <w:p w14:paraId="65CE509A" w14:textId="77777777" w:rsidR="00B66469" w:rsidRPr="00165996" w:rsidRDefault="00B66469" w:rsidP="00B66469">
            <w:pPr>
              <w:rPr>
                <w:rFonts w:ascii="Arial" w:hAnsi="Arial" w:cs="Arial"/>
                <w:sz w:val="24"/>
                <w:szCs w:val="24"/>
                <w:u w:color="000000"/>
              </w:rPr>
            </w:pPr>
            <w:r w:rsidRPr="00165996">
              <w:rPr>
                <w:rFonts w:ascii="Arial" w:hAnsi="Arial" w:cs="Arial"/>
                <w:sz w:val="24"/>
                <w:szCs w:val="24"/>
                <w:u w:color="000000"/>
              </w:rPr>
              <w:t xml:space="preserve">povezanost </w:t>
            </w:r>
            <w:proofErr w:type="spellStart"/>
            <w:r w:rsidRPr="00165996">
              <w:rPr>
                <w:rFonts w:ascii="Arial" w:hAnsi="Arial" w:cs="Arial"/>
                <w:sz w:val="24"/>
                <w:szCs w:val="24"/>
                <w:u w:color="000000"/>
              </w:rPr>
              <w:t>staništa</w:t>
            </w:r>
            <w:proofErr w:type="spellEnd"/>
            <w:r w:rsidRPr="00165996">
              <w:rPr>
                <w:rFonts w:ascii="Arial" w:hAnsi="Arial" w:cs="Arial"/>
                <w:sz w:val="24"/>
                <w:szCs w:val="24"/>
                <w:u w:color="000000"/>
              </w:rPr>
              <w:t xml:space="preserve"> i biljnoga i </w:t>
            </w:r>
            <w:proofErr w:type="spellStart"/>
            <w:r w:rsidRPr="00165996">
              <w:rPr>
                <w:rFonts w:ascii="Arial" w:hAnsi="Arial" w:cs="Arial"/>
                <w:sz w:val="24"/>
                <w:szCs w:val="24"/>
                <w:u w:color="000000"/>
              </w:rPr>
              <w:t>životinjskoga</w:t>
            </w:r>
            <w:proofErr w:type="spellEnd"/>
            <w:r w:rsidRPr="00165996">
              <w:rPr>
                <w:rFonts w:ascii="Arial" w:hAnsi="Arial" w:cs="Arial"/>
                <w:sz w:val="24"/>
                <w:szCs w:val="24"/>
                <w:u w:color="000000"/>
              </w:rPr>
              <w:t xml:space="preserve"> svijeta, organiziranost </w:t>
            </w:r>
            <w:proofErr w:type="spellStart"/>
            <w:r w:rsidRPr="00165996">
              <w:rPr>
                <w:rFonts w:ascii="Arial" w:hAnsi="Arial" w:cs="Arial"/>
                <w:sz w:val="24"/>
                <w:szCs w:val="24"/>
                <w:u w:color="000000"/>
              </w:rPr>
              <w:t>životnih</w:t>
            </w:r>
            <w:proofErr w:type="spellEnd"/>
            <w:r w:rsidRPr="00165996">
              <w:rPr>
                <w:rFonts w:ascii="Arial" w:hAnsi="Arial" w:cs="Arial"/>
                <w:sz w:val="24"/>
                <w:szCs w:val="24"/>
                <w:u w:color="000000"/>
              </w:rPr>
              <w:t xml:space="preserve"> zajednica s obzirom na </w:t>
            </w:r>
            <w:proofErr w:type="spellStart"/>
            <w:r w:rsidRPr="00165996">
              <w:rPr>
                <w:rFonts w:ascii="Arial" w:hAnsi="Arial" w:cs="Arial"/>
                <w:sz w:val="24"/>
                <w:szCs w:val="24"/>
                <w:u w:color="000000"/>
              </w:rPr>
              <w:t>životne</w:t>
            </w:r>
            <w:proofErr w:type="spellEnd"/>
            <w:r w:rsidRPr="00165996">
              <w:rPr>
                <w:rFonts w:ascii="Arial" w:hAnsi="Arial" w:cs="Arial"/>
                <w:sz w:val="24"/>
                <w:szCs w:val="24"/>
                <w:u w:color="000000"/>
              </w:rPr>
              <w:t xml:space="preserve"> uvjete koji u njima vladaju.</w:t>
            </w:r>
            <w:r w:rsidRPr="00165996">
              <w:rPr>
                <w:rFonts w:ascii="Arial" w:hAnsi="Arial" w:cs="Arial"/>
                <w:sz w:val="24"/>
                <w:szCs w:val="24"/>
                <w:u w:color="000000"/>
              </w:rPr>
              <w:br/>
              <w:t xml:space="preserve">Ljudsko tijelo </w:t>
            </w:r>
          </w:p>
          <w:p w14:paraId="36F709A0" w14:textId="77777777" w:rsidR="00E4325D" w:rsidRPr="00165996" w:rsidRDefault="00B66469" w:rsidP="00B66469">
            <w:pPr>
              <w:rPr>
                <w:rFonts w:ascii="Arial" w:hAnsi="Arial" w:cs="Arial"/>
                <w:sz w:val="24"/>
                <w:szCs w:val="24"/>
              </w:rPr>
            </w:pPr>
            <w:r w:rsidRPr="00165996">
              <w:rPr>
                <w:rFonts w:ascii="Arial" w:hAnsi="Arial" w:cs="Arial"/>
                <w:sz w:val="24"/>
                <w:szCs w:val="24"/>
                <w:u w:color="000000"/>
              </w:rPr>
              <w:t>Međusobna povezanost svih sustava organa</w:t>
            </w:r>
            <w:r w:rsidRPr="00165996">
              <w:rPr>
                <w:rFonts w:ascii="Arial" w:hAnsi="Arial" w:cs="Arial"/>
                <w:sz w:val="24"/>
                <w:szCs w:val="24"/>
                <w:u w:color="000000"/>
              </w:rPr>
              <w:br/>
            </w:r>
            <w:r w:rsidRPr="00165996">
              <w:rPr>
                <w:rFonts w:ascii="Arial" w:hAnsi="Arial" w:cs="Arial"/>
                <w:sz w:val="24"/>
                <w:szCs w:val="24"/>
                <w:u w:color="000000"/>
              </w:rPr>
              <w:br/>
            </w:r>
          </w:p>
        </w:tc>
      </w:tr>
      <w:tr w:rsidR="00E4325D" w:rsidRPr="00165996" w14:paraId="7F6B6BD3" w14:textId="77777777" w:rsidTr="00165996">
        <w:tblPrEx>
          <w:tblLook w:val="0000" w:firstRow="0" w:lastRow="0" w:firstColumn="0" w:lastColumn="0" w:noHBand="0" w:noVBand="0"/>
        </w:tblPrEx>
        <w:trPr>
          <w:gridBefore w:val="1"/>
          <w:wBefore w:w="2517" w:type="dxa"/>
          <w:trHeight w:val="384"/>
        </w:trPr>
        <w:tc>
          <w:tcPr>
            <w:tcW w:w="2424" w:type="dxa"/>
            <w:shd w:val="clear" w:color="auto" w:fill="B8CCE4" w:themeFill="accent1" w:themeFillTint="66"/>
          </w:tcPr>
          <w:p w14:paraId="2C8B8F6B"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ODLIČAN (5)</w:t>
            </w:r>
          </w:p>
        </w:tc>
        <w:tc>
          <w:tcPr>
            <w:tcW w:w="2460" w:type="dxa"/>
            <w:shd w:val="clear" w:color="auto" w:fill="B8CCE4" w:themeFill="accent1" w:themeFillTint="66"/>
          </w:tcPr>
          <w:p w14:paraId="0109B891"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VRLO DOBAR (4)</w:t>
            </w:r>
          </w:p>
        </w:tc>
        <w:tc>
          <w:tcPr>
            <w:tcW w:w="2078" w:type="dxa"/>
            <w:shd w:val="clear" w:color="auto" w:fill="B8CCE4" w:themeFill="accent1" w:themeFillTint="66"/>
          </w:tcPr>
          <w:p w14:paraId="6CFA4B18"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DOBAR (3)</w:t>
            </w:r>
          </w:p>
        </w:tc>
        <w:tc>
          <w:tcPr>
            <w:tcW w:w="2448" w:type="dxa"/>
            <w:shd w:val="clear" w:color="auto" w:fill="B8CCE4" w:themeFill="accent1" w:themeFillTint="66"/>
          </w:tcPr>
          <w:p w14:paraId="591FCF4E"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DOVOLJAN (2)</w:t>
            </w:r>
          </w:p>
        </w:tc>
        <w:tc>
          <w:tcPr>
            <w:tcW w:w="2293" w:type="dxa"/>
            <w:shd w:val="clear" w:color="auto" w:fill="B8CCE4" w:themeFill="accent1" w:themeFillTint="66"/>
          </w:tcPr>
          <w:p w14:paraId="3460C4D2"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NEDOVOLJAN (1)</w:t>
            </w:r>
          </w:p>
        </w:tc>
      </w:tr>
      <w:tr w:rsidR="00E4325D" w:rsidRPr="00165996" w14:paraId="620F77A4" w14:textId="77777777" w:rsidTr="00165996">
        <w:tblPrEx>
          <w:tblLook w:val="0000" w:firstRow="0" w:lastRow="0" w:firstColumn="0" w:lastColumn="0" w:noHBand="0" w:noVBand="0"/>
        </w:tblPrEx>
        <w:trPr>
          <w:gridBefore w:val="1"/>
          <w:wBefore w:w="2517" w:type="dxa"/>
          <w:trHeight w:val="1152"/>
        </w:trPr>
        <w:tc>
          <w:tcPr>
            <w:tcW w:w="2424" w:type="dxa"/>
            <w:shd w:val="clear" w:color="auto" w:fill="B8CCE4" w:themeFill="accent1" w:themeFillTint="66"/>
          </w:tcPr>
          <w:p w14:paraId="57147F0D" w14:textId="77777777" w:rsidR="00B66469" w:rsidRPr="00165996" w:rsidRDefault="00B66469" w:rsidP="00B66469">
            <w:pPr>
              <w:rPr>
                <w:rFonts w:ascii="Arial" w:hAnsi="Arial" w:cs="Arial"/>
                <w:color w:val="231F20"/>
                <w:sz w:val="24"/>
                <w:szCs w:val="24"/>
                <w:u w:color="231F20"/>
              </w:rPr>
            </w:pPr>
            <w:r w:rsidRPr="00165996">
              <w:rPr>
                <w:rFonts w:ascii="Arial" w:hAnsi="Arial" w:cs="Arial"/>
                <w:sz w:val="24"/>
                <w:szCs w:val="24"/>
                <w:u w:color="000000"/>
              </w:rPr>
              <w:t xml:space="preserve">- samostalno </w:t>
            </w:r>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istražuje</w:t>
            </w:r>
            <w:proofErr w:type="spellEnd"/>
            <w:r w:rsidRPr="00165996">
              <w:rPr>
                <w:rFonts w:ascii="Arial" w:hAnsi="Arial" w:cs="Arial"/>
                <w:color w:val="231F20"/>
                <w:sz w:val="24"/>
                <w:szCs w:val="24"/>
                <w:u w:color="231F20"/>
              </w:rPr>
              <w:t xml:space="preserve"> organiziranost biljaka i </w:t>
            </w:r>
            <w:proofErr w:type="spellStart"/>
            <w:r w:rsidRPr="00165996">
              <w:rPr>
                <w:rFonts w:ascii="Arial" w:hAnsi="Arial" w:cs="Arial"/>
                <w:color w:val="231F20"/>
                <w:sz w:val="24"/>
                <w:szCs w:val="24"/>
                <w:u w:color="231F20"/>
              </w:rPr>
              <w:t>životinja</w:t>
            </w:r>
            <w:proofErr w:type="spellEnd"/>
            <w:r w:rsidRPr="00165996">
              <w:rPr>
                <w:rFonts w:ascii="Arial" w:hAnsi="Arial" w:cs="Arial"/>
                <w:color w:val="231F20"/>
                <w:sz w:val="24"/>
                <w:szCs w:val="24"/>
                <w:u w:color="231F20"/>
              </w:rPr>
              <w:t xml:space="preserve"> na primjeru </w:t>
            </w:r>
            <w:proofErr w:type="spellStart"/>
            <w:r w:rsidRPr="00165996">
              <w:rPr>
                <w:rFonts w:ascii="Arial" w:hAnsi="Arial" w:cs="Arial"/>
                <w:color w:val="231F20"/>
                <w:sz w:val="24"/>
                <w:szCs w:val="24"/>
                <w:u w:color="231F20"/>
              </w:rPr>
              <w:t>životne</w:t>
            </w:r>
            <w:proofErr w:type="spellEnd"/>
            <w:r w:rsidRPr="00165996">
              <w:rPr>
                <w:rFonts w:ascii="Arial" w:hAnsi="Arial" w:cs="Arial"/>
                <w:color w:val="231F20"/>
                <w:sz w:val="24"/>
                <w:szCs w:val="24"/>
                <w:u w:color="231F20"/>
              </w:rPr>
              <w:t xml:space="preserve"> zajednice</w:t>
            </w:r>
          </w:p>
          <w:p w14:paraId="485B0A3C" w14:textId="77777777" w:rsidR="00B66469" w:rsidRPr="00165996" w:rsidRDefault="00B66469" w:rsidP="00B66469">
            <w:pPr>
              <w:pStyle w:val="Standardno"/>
              <w:tabs>
                <w:tab w:val="left" w:pos="708"/>
                <w:tab w:val="left" w:pos="1416"/>
                <w:tab w:val="left" w:pos="2124"/>
              </w:tabs>
              <w:spacing w:before="0" w:line="240" w:lineRule="auto"/>
              <w:rPr>
                <w:rFonts w:ascii="Arial" w:hAnsi="Arial" w:cs="Arial"/>
                <w:u w:color="000000"/>
              </w:rPr>
            </w:pPr>
            <w:r w:rsidRPr="00165996">
              <w:rPr>
                <w:rFonts w:ascii="Arial" w:hAnsi="Arial" w:cs="Arial"/>
                <w:color w:val="231F20"/>
                <w:u w:color="231F20"/>
              </w:rPr>
              <w:t xml:space="preserve">- </w:t>
            </w:r>
            <w:proofErr w:type="spellStart"/>
            <w:r w:rsidRPr="00165996">
              <w:rPr>
                <w:rFonts w:ascii="Arial" w:hAnsi="Arial" w:cs="Arial"/>
                <w:u w:color="000000"/>
              </w:rPr>
              <w:t>zaključuje</w:t>
            </w:r>
            <w:proofErr w:type="spellEnd"/>
            <w:r w:rsidRPr="00165996">
              <w:rPr>
                <w:rFonts w:ascii="Arial" w:hAnsi="Arial" w:cs="Arial"/>
                <w:u w:color="000000"/>
              </w:rPr>
              <w:t xml:space="preserve"> o </w:t>
            </w:r>
            <w:proofErr w:type="spellStart"/>
            <w:r w:rsidRPr="00165996">
              <w:rPr>
                <w:rFonts w:ascii="Arial" w:hAnsi="Arial" w:cs="Arial"/>
                <w:u w:color="000000"/>
              </w:rPr>
              <w:t>organiziranosti</w:t>
            </w:r>
            <w:proofErr w:type="spellEnd"/>
            <w:r w:rsidRPr="00165996">
              <w:rPr>
                <w:rFonts w:ascii="Arial" w:hAnsi="Arial" w:cs="Arial"/>
                <w:u w:color="000000"/>
              </w:rPr>
              <w:t xml:space="preserve"> </w:t>
            </w:r>
            <w:proofErr w:type="spellStart"/>
            <w:r w:rsidRPr="00165996">
              <w:rPr>
                <w:rFonts w:ascii="Arial" w:hAnsi="Arial" w:cs="Arial"/>
                <w:u w:color="000000"/>
              </w:rPr>
              <w:t>životnih</w:t>
            </w:r>
            <w:proofErr w:type="spellEnd"/>
            <w:r w:rsidRPr="00165996">
              <w:rPr>
                <w:rFonts w:ascii="Arial" w:hAnsi="Arial" w:cs="Arial"/>
                <w:u w:color="000000"/>
              </w:rPr>
              <w:t xml:space="preserve"> </w:t>
            </w:r>
            <w:proofErr w:type="spellStart"/>
            <w:r w:rsidRPr="00165996">
              <w:rPr>
                <w:rFonts w:ascii="Arial" w:hAnsi="Arial" w:cs="Arial"/>
                <w:u w:color="000000"/>
              </w:rPr>
              <w:t>zajednica</w:t>
            </w:r>
            <w:proofErr w:type="spellEnd"/>
          </w:p>
          <w:p w14:paraId="67A48AF1" w14:textId="77777777" w:rsidR="00B66469" w:rsidRPr="00165996" w:rsidRDefault="00B66469" w:rsidP="00B66469">
            <w:pPr>
              <w:pStyle w:val="Standardno"/>
              <w:tabs>
                <w:tab w:val="left" w:pos="708"/>
                <w:tab w:val="left" w:pos="1416"/>
                <w:tab w:val="left" w:pos="2124"/>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analizira</w:t>
            </w:r>
            <w:proofErr w:type="spellEnd"/>
            <w:r w:rsidRPr="00165996">
              <w:rPr>
                <w:rFonts w:ascii="Arial" w:hAnsi="Arial" w:cs="Arial"/>
                <w:u w:color="000000"/>
              </w:rPr>
              <w:t xml:space="preserve"> i </w:t>
            </w:r>
            <w:proofErr w:type="spellStart"/>
            <w:r w:rsidRPr="00165996">
              <w:rPr>
                <w:rFonts w:ascii="Arial" w:hAnsi="Arial" w:cs="Arial"/>
                <w:u w:color="000000"/>
              </w:rPr>
              <w:t>objašnjava</w:t>
            </w:r>
            <w:proofErr w:type="spellEnd"/>
            <w:r w:rsidRPr="00165996">
              <w:rPr>
                <w:rFonts w:ascii="Arial" w:hAnsi="Arial" w:cs="Arial"/>
                <w:u w:color="000000"/>
              </w:rPr>
              <w:t xml:space="preserve"> </w:t>
            </w:r>
            <w:proofErr w:type="spellStart"/>
            <w:r w:rsidRPr="00165996">
              <w:rPr>
                <w:rFonts w:ascii="Arial" w:hAnsi="Arial" w:cs="Arial"/>
                <w:u w:color="000000"/>
              </w:rPr>
              <w:t>povezanost</w:t>
            </w:r>
            <w:proofErr w:type="spellEnd"/>
            <w:r w:rsidRPr="00165996">
              <w:rPr>
                <w:rFonts w:ascii="Arial" w:hAnsi="Arial" w:cs="Arial"/>
                <w:u w:color="000000"/>
              </w:rPr>
              <w:t xml:space="preserve"> </w:t>
            </w:r>
            <w:proofErr w:type="spellStart"/>
            <w:r w:rsidRPr="00165996">
              <w:rPr>
                <w:rFonts w:ascii="Arial" w:hAnsi="Arial" w:cs="Arial"/>
                <w:u w:color="000000"/>
              </w:rPr>
              <w:t>staništa</w:t>
            </w:r>
            <w:proofErr w:type="spellEnd"/>
            <w:r w:rsidRPr="00165996">
              <w:rPr>
                <w:rFonts w:ascii="Arial" w:hAnsi="Arial" w:cs="Arial"/>
                <w:u w:color="000000"/>
              </w:rPr>
              <w:t xml:space="preserve"> i </w:t>
            </w:r>
            <w:proofErr w:type="spellStart"/>
            <w:r w:rsidRPr="00165996">
              <w:rPr>
                <w:rFonts w:ascii="Arial" w:hAnsi="Arial" w:cs="Arial"/>
                <w:u w:color="000000"/>
              </w:rPr>
              <w:t>biljnoga</w:t>
            </w:r>
            <w:proofErr w:type="spellEnd"/>
            <w:r w:rsidRPr="00165996">
              <w:rPr>
                <w:rFonts w:ascii="Arial" w:hAnsi="Arial" w:cs="Arial"/>
                <w:u w:color="000000"/>
              </w:rPr>
              <w:t xml:space="preserve"> i </w:t>
            </w:r>
            <w:proofErr w:type="spellStart"/>
            <w:r w:rsidRPr="00165996">
              <w:rPr>
                <w:rFonts w:ascii="Arial" w:hAnsi="Arial" w:cs="Arial"/>
                <w:u w:color="000000"/>
              </w:rPr>
              <w:t>životinjskoga</w:t>
            </w:r>
            <w:proofErr w:type="spellEnd"/>
            <w:r w:rsidRPr="00165996">
              <w:rPr>
                <w:rFonts w:ascii="Arial" w:hAnsi="Arial" w:cs="Arial"/>
                <w:u w:color="000000"/>
              </w:rPr>
              <w:t xml:space="preserve"> </w:t>
            </w:r>
            <w:proofErr w:type="spellStart"/>
            <w:r w:rsidRPr="00165996">
              <w:rPr>
                <w:rFonts w:ascii="Arial" w:hAnsi="Arial" w:cs="Arial"/>
                <w:u w:color="000000"/>
              </w:rPr>
              <w:t>svijeta</w:t>
            </w:r>
            <w:proofErr w:type="spellEnd"/>
            <w:r w:rsidRPr="00165996">
              <w:rPr>
                <w:rFonts w:ascii="Arial" w:hAnsi="Arial" w:cs="Arial"/>
                <w:u w:color="000000"/>
              </w:rPr>
              <w:t xml:space="preserve"> i </w:t>
            </w:r>
            <w:proofErr w:type="spellStart"/>
            <w:r w:rsidRPr="00165996">
              <w:rPr>
                <w:rFonts w:ascii="Arial" w:hAnsi="Arial" w:cs="Arial"/>
                <w:u w:color="000000"/>
              </w:rPr>
              <w:t>organiziranost</w:t>
            </w:r>
            <w:proofErr w:type="spellEnd"/>
            <w:r w:rsidRPr="00165996">
              <w:rPr>
                <w:rFonts w:ascii="Arial" w:hAnsi="Arial" w:cs="Arial"/>
                <w:u w:color="000000"/>
              </w:rPr>
              <w:t xml:space="preserve"> </w:t>
            </w:r>
            <w:proofErr w:type="spellStart"/>
            <w:r w:rsidRPr="00165996">
              <w:rPr>
                <w:rFonts w:ascii="Arial" w:hAnsi="Arial" w:cs="Arial"/>
                <w:u w:color="000000"/>
              </w:rPr>
              <w:t>životnih</w:t>
            </w:r>
            <w:proofErr w:type="spellEnd"/>
            <w:r w:rsidRPr="00165996">
              <w:rPr>
                <w:rFonts w:ascii="Arial" w:hAnsi="Arial" w:cs="Arial"/>
                <w:u w:color="000000"/>
              </w:rPr>
              <w:t xml:space="preserve"> </w:t>
            </w:r>
            <w:proofErr w:type="spellStart"/>
            <w:r w:rsidRPr="00165996">
              <w:rPr>
                <w:rFonts w:ascii="Arial" w:hAnsi="Arial" w:cs="Arial"/>
                <w:u w:color="000000"/>
              </w:rPr>
              <w:t>zajednica</w:t>
            </w:r>
            <w:proofErr w:type="spellEnd"/>
            <w:r w:rsidRPr="00165996">
              <w:rPr>
                <w:rFonts w:ascii="Arial" w:hAnsi="Arial" w:cs="Arial"/>
                <w:u w:color="000000"/>
              </w:rPr>
              <w:t xml:space="preserve"> s </w:t>
            </w:r>
            <w:proofErr w:type="spellStart"/>
            <w:r w:rsidRPr="00165996">
              <w:rPr>
                <w:rFonts w:ascii="Arial" w:hAnsi="Arial" w:cs="Arial"/>
                <w:u w:color="000000"/>
              </w:rPr>
              <w:t>obzirom</w:t>
            </w:r>
            <w:proofErr w:type="spellEnd"/>
            <w:r w:rsidRPr="00165996">
              <w:rPr>
                <w:rFonts w:ascii="Arial" w:hAnsi="Arial" w:cs="Arial"/>
                <w:u w:color="000000"/>
              </w:rPr>
              <w:t xml:space="preserve"> na </w:t>
            </w:r>
            <w:proofErr w:type="spellStart"/>
            <w:r w:rsidRPr="00165996">
              <w:rPr>
                <w:rFonts w:ascii="Arial" w:hAnsi="Arial" w:cs="Arial"/>
                <w:u w:color="000000"/>
              </w:rPr>
              <w:t>životne</w:t>
            </w:r>
            <w:proofErr w:type="spellEnd"/>
            <w:r w:rsidRPr="00165996">
              <w:rPr>
                <w:rFonts w:ascii="Arial" w:hAnsi="Arial" w:cs="Arial"/>
                <w:u w:color="000000"/>
              </w:rPr>
              <w:t xml:space="preserve"> </w:t>
            </w:r>
            <w:proofErr w:type="spellStart"/>
            <w:r w:rsidRPr="00165996">
              <w:rPr>
                <w:rFonts w:ascii="Arial" w:hAnsi="Arial" w:cs="Arial"/>
                <w:u w:color="000000"/>
              </w:rPr>
              <w:lastRenderedPageBreak/>
              <w:t>uvjete</w:t>
            </w:r>
            <w:proofErr w:type="spellEnd"/>
            <w:r w:rsidRPr="00165996">
              <w:rPr>
                <w:rFonts w:ascii="Arial" w:hAnsi="Arial" w:cs="Arial"/>
                <w:u w:color="000000"/>
              </w:rPr>
              <w:t xml:space="preserve"> </w:t>
            </w:r>
            <w:proofErr w:type="spellStart"/>
            <w:r w:rsidRPr="00165996">
              <w:rPr>
                <w:rFonts w:ascii="Arial" w:hAnsi="Arial" w:cs="Arial"/>
                <w:u w:color="000000"/>
              </w:rPr>
              <w:t>koji</w:t>
            </w:r>
            <w:proofErr w:type="spellEnd"/>
            <w:r w:rsidRPr="00165996">
              <w:rPr>
                <w:rFonts w:ascii="Arial" w:hAnsi="Arial" w:cs="Arial"/>
                <w:u w:color="000000"/>
              </w:rPr>
              <w:t xml:space="preserve"> u </w:t>
            </w:r>
            <w:proofErr w:type="spellStart"/>
            <w:r w:rsidRPr="00165996">
              <w:rPr>
                <w:rFonts w:ascii="Arial" w:hAnsi="Arial" w:cs="Arial"/>
                <w:u w:color="000000"/>
              </w:rPr>
              <w:t>njima</w:t>
            </w:r>
            <w:proofErr w:type="spellEnd"/>
            <w:r w:rsidRPr="00165996">
              <w:rPr>
                <w:rFonts w:ascii="Arial" w:hAnsi="Arial" w:cs="Arial"/>
                <w:u w:color="000000"/>
              </w:rPr>
              <w:t xml:space="preserve"> </w:t>
            </w:r>
            <w:proofErr w:type="spellStart"/>
            <w:r w:rsidRPr="00165996">
              <w:rPr>
                <w:rFonts w:ascii="Arial" w:hAnsi="Arial" w:cs="Arial"/>
                <w:u w:color="000000"/>
              </w:rPr>
              <w:t>vladaju</w:t>
            </w:r>
            <w:proofErr w:type="spellEnd"/>
          </w:p>
          <w:p w14:paraId="2E733604" w14:textId="77777777" w:rsidR="00E4325D" w:rsidRPr="00165996" w:rsidRDefault="00B66469" w:rsidP="00B66469">
            <w:pPr>
              <w:rPr>
                <w:rFonts w:ascii="Arial" w:hAnsi="Arial" w:cs="Arial"/>
                <w:sz w:val="24"/>
                <w:szCs w:val="24"/>
                <w:u w:color="000000"/>
              </w:rPr>
            </w:pPr>
            <w:r w:rsidRPr="00165996">
              <w:rPr>
                <w:rFonts w:ascii="Arial" w:hAnsi="Arial" w:cs="Arial"/>
                <w:sz w:val="24"/>
                <w:szCs w:val="24"/>
                <w:u w:color="000000"/>
              </w:rPr>
              <w:t xml:space="preserve">- uočava da je svaki organ </w:t>
            </w:r>
            <w:proofErr w:type="spellStart"/>
            <w:r w:rsidRPr="00165996">
              <w:rPr>
                <w:rFonts w:ascii="Arial" w:hAnsi="Arial" w:cs="Arial"/>
                <w:sz w:val="24"/>
                <w:szCs w:val="24"/>
                <w:u w:color="000000"/>
              </w:rPr>
              <w:t>važan</w:t>
            </w:r>
            <w:proofErr w:type="spellEnd"/>
            <w:r w:rsidRPr="00165996">
              <w:rPr>
                <w:rFonts w:ascii="Arial" w:hAnsi="Arial" w:cs="Arial"/>
                <w:sz w:val="24"/>
                <w:szCs w:val="24"/>
                <w:u w:color="000000"/>
              </w:rPr>
              <w:t xml:space="preserve"> za djelovanje cijeloga organizma te da je ljudsko tijelo cjelina o kojoj se trebamo brinuti</w:t>
            </w:r>
          </w:p>
          <w:p w14:paraId="14EBF19A" w14:textId="77777777" w:rsidR="00B66469" w:rsidRPr="00165996" w:rsidRDefault="00B66469" w:rsidP="00B66469">
            <w:pPr>
              <w:pStyle w:val="Standardno"/>
              <w:tabs>
                <w:tab w:val="left" w:pos="708"/>
                <w:tab w:val="left" w:pos="1416"/>
                <w:tab w:val="left" w:pos="2124"/>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zaključuje</w:t>
            </w:r>
            <w:proofErr w:type="spellEnd"/>
            <w:r w:rsidRPr="00165996">
              <w:rPr>
                <w:rFonts w:ascii="Arial" w:hAnsi="Arial" w:cs="Arial"/>
                <w:u w:color="000000"/>
              </w:rPr>
              <w:t xml:space="preserve"> o </w:t>
            </w:r>
            <w:proofErr w:type="spellStart"/>
            <w:r w:rsidRPr="00165996">
              <w:rPr>
                <w:rFonts w:ascii="Arial" w:hAnsi="Arial" w:cs="Arial"/>
                <w:u w:color="000000"/>
              </w:rPr>
              <w:t>organiziranosti</w:t>
            </w:r>
            <w:proofErr w:type="spellEnd"/>
            <w:r w:rsidRPr="00165996">
              <w:rPr>
                <w:rFonts w:ascii="Arial" w:hAnsi="Arial" w:cs="Arial"/>
                <w:u w:color="000000"/>
              </w:rPr>
              <w:t xml:space="preserve"> </w:t>
            </w:r>
            <w:proofErr w:type="spellStart"/>
            <w:r w:rsidRPr="00165996">
              <w:rPr>
                <w:rFonts w:ascii="Arial" w:hAnsi="Arial" w:cs="Arial"/>
                <w:u w:color="000000"/>
              </w:rPr>
              <w:t>ljudskoga</w:t>
            </w:r>
            <w:proofErr w:type="spellEnd"/>
            <w:r w:rsidRPr="00165996">
              <w:rPr>
                <w:rFonts w:ascii="Arial" w:hAnsi="Arial" w:cs="Arial"/>
                <w:u w:color="000000"/>
              </w:rPr>
              <w:t xml:space="preserve"> </w:t>
            </w:r>
            <w:proofErr w:type="spellStart"/>
            <w:r w:rsidRPr="00165996">
              <w:rPr>
                <w:rFonts w:ascii="Arial" w:hAnsi="Arial" w:cs="Arial"/>
                <w:u w:color="000000"/>
              </w:rPr>
              <w:t>tijela</w:t>
            </w:r>
            <w:proofErr w:type="spellEnd"/>
            <w:r w:rsidRPr="00165996">
              <w:rPr>
                <w:rFonts w:ascii="Arial" w:hAnsi="Arial" w:cs="Arial"/>
                <w:u w:color="000000"/>
              </w:rPr>
              <w:t xml:space="preserve"> i </w:t>
            </w:r>
            <w:proofErr w:type="spellStart"/>
            <w:r w:rsidRPr="00165996">
              <w:rPr>
                <w:rFonts w:ascii="Arial" w:hAnsi="Arial" w:cs="Arial"/>
                <w:u w:color="000000"/>
              </w:rPr>
              <w:t>međusobnoj</w:t>
            </w:r>
            <w:proofErr w:type="spellEnd"/>
            <w:r w:rsidRPr="00165996">
              <w:rPr>
                <w:rFonts w:ascii="Arial" w:hAnsi="Arial" w:cs="Arial"/>
                <w:u w:color="000000"/>
              </w:rPr>
              <w:t xml:space="preserve"> </w:t>
            </w:r>
            <w:proofErr w:type="spellStart"/>
            <w:r w:rsidRPr="00165996">
              <w:rPr>
                <w:rFonts w:ascii="Arial" w:hAnsi="Arial" w:cs="Arial"/>
                <w:u w:color="000000"/>
              </w:rPr>
              <w:t>povezanosti</w:t>
            </w:r>
            <w:proofErr w:type="spellEnd"/>
            <w:r w:rsidRPr="00165996">
              <w:rPr>
                <w:rFonts w:ascii="Arial" w:hAnsi="Arial" w:cs="Arial"/>
                <w:u w:color="000000"/>
              </w:rPr>
              <w:t xml:space="preserve"> </w:t>
            </w:r>
            <w:proofErr w:type="spellStart"/>
            <w:r w:rsidRPr="00165996">
              <w:rPr>
                <w:rFonts w:ascii="Arial" w:hAnsi="Arial" w:cs="Arial"/>
                <w:u w:color="000000"/>
              </w:rPr>
              <w:t>svih</w:t>
            </w:r>
            <w:proofErr w:type="spellEnd"/>
            <w:r w:rsidRPr="00165996">
              <w:rPr>
                <w:rFonts w:ascii="Arial" w:hAnsi="Arial" w:cs="Arial"/>
                <w:u w:color="000000"/>
              </w:rPr>
              <w:t xml:space="preserve"> </w:t>
            </w:r>
            <w:proofErr w:type="spellStart"/>
            <w:r w:rsidRPr="00165996">
              <w:rPr>
                <w:rFonts w:ascii="Arial" w:hAnsi="Arial" w:cs="Arial"/>
                <w:u w:color="000000"/>
              </w:rPr>
              <w:t>sustava</w:t>
            </w:r>
            <w:proofErr w:type="spellEnd"/>
            <w:r w:rsidRPr="00165996">
              <w:rPr>
                <w:rFonts w:ascii="Arial" w:hAnsi="Arial" w:cs="Arial"/>
                <w:u w:color="000000"/>
              </w:rPr>
              <w:t xml:space="preserve"> </w:t>
            </w:r>
            <w:proofErr w:type="spellStart"/>
            <w:r w:rsidRPr="00165996">
              <w:rPr>
                <w:rFonts w:ascii="Arial" w:hAnsi="Arial" w:cs="Arial"/>
                <w:u w:color="000000"/>
              </w:rPr>
              <w:t>organa</w:t>
            </w:r>
            <w:proofErr w:type="spellEnd"/>
            <w:r w:rsidRPr="00165996">
              <w:rPr>
                <w:rFonts w:ascii="Arial" w:hAnsi="Arial" w:cs="Arial"/>
                <w:u w:color="000000"/>
              </w:rPr>
              <w:br/>
            </w:r>
            <w:r w:rsidRPr="00165996">
              <w:rPr>
                <w:rFonts w:ascii="Arial" w:hAnsi="Arial" w:cs="Arial"/>
                <w:u w:color="000000"/>
              </w:rPr>
              <w:br/>
            </w:r>
          </w:p>
        </w:tc>
        <w:tc>
          <w:tcPr>
            <w:tcW w:w="2460" w:type="dxa"/>
            <w:shd w:val="clear" w:color="auto" w:fill="B8CCE4" w:themeFill="accent1" w:themeFillTint="66"/>
          </w:tcPr>
          <w:p w14:paraId="3AA052A0" w14:textId="77777777" w:rsidR="00B66469" w:rsidRPr="00165996" w:rsidRDefault="00B66469" w:rsidP="00B66469">
            <w:pPr>
              <w:rPr>
                <w:rFonts w:ascii="Arial" w:hAnsi="Arial" w:cs="Arial"/>
                <w:color w:val="231F20"/>
                <w:sz w:val="24"/>
                <w:szCs w:val="24"/>
                <w:u w:color="231F20"/>
              </w:rPr>
            </w:pPr>
            <w:proofErr w:type="spellStart"/>
            <w:r w:rsidRPr="00165996">
              <w:rPr>
                <w:rFonts w:ascii="Arial" w:hAnsi="Arial" w:cs="Arial"/>
                <w:color w:val="231F20"/>
                <w:sz w:val="24"/>
                <w:szCs w:val="24"/>
                <w:u w:color="231F20"/>
              </w:rPr>
              <w:lastRenderedPageBreak/>
              <w:t>istražuje</w:t>
            </w:r>
            <w:proofErr w:type="spellEnd"/>
            <w:r w:rsidRPr="00165996">
              <w:rPr>
                <w:rFonts w:ascii="Arial" w:hAnsi="Arial" w:cs="Arial"/>
                <w:color w:val="231F20"/>
                <w:sz w:val="24"/>
                <w:szCs w:val="24"/>
                <w:u w:color="231F20"/>
              </w:rPr>
              <w:t xml:space="preserve"> organiziranost biljaka i </w:t>
            </w:r>
            <w:proofErr w:type="spellStart"/>
            <w:r w:rsidRPr="00165996">
              <w:rPr>
                <w:rFonts w:ascii="Arial" w:hAnsi="Arial" w:cs="Arial"/>
                <w:color w:val="231F20"/>
                <w:sz w:val="24"/>
                <w:szCs w:val="24"/>
                <w:u w:color="231F20"/>
              </w:rPr>
              <w:t>životinja</w:t>
            </w:r>
            <w:proofErr w:type="spellEnd"/>
            <w:r w:rsidRPr="00165996">
              <w:rPr>
                <w:rFonts w:ascii="Arial" w:hAnsi="Arial" w:cs="Arial"/>
                <w:color w:val="231F20"/>
                <w:sz w:val="24"/>
                <w:szCs w:val="24"/>
                <w:u w:color="231F20"/>
              </w:rPr>
              <w:t xml:space="preserve"> na primjeru </w:t>
            </w:r>
            <w:proofErr w:type="spellStart"/>
            <w:r w:rsidRPr="00165996">
              <w:rPr>
                <w:rFonts w:ascii="Arial" w:hAnsi="Arial" w:cs="Arial"/>
                <w:color w:val="231F20"/>
                <w:sz w:val="24"/>
                <w:szCs w:val="24"/>
                <w:u w:color="231F20"/>
              </w:rPr>
              <w:t>životne</w:t>
            </w:r>
            <w:proofErr w:type="spellEnd"/>
            <w:r w:rsidRPr="00165996">
              <w:rPr>
                <w:rFonts w:ascii="Arial" w:hAnsi="Arial" w:cs="Arial"/>
                <w:color w:val="231F20"/>
                <w:sz w:val="24"/>
                <w:szCs w:val="24"/>
                <w:u w:color="231F20"/>
              </w:rPr>
              <w:t xml:space="preserve"> zajednice</w:t>
            </w:r>
          </w:p>
          <w:p w14:paraId="338E8803" w14:textId="77777777" w:rsidR="00B66469" w:rsidRPr="00165996" w:rsidRDefault="00B66469" w:rsidP="00B66469">
            <w:pPr>
              <w:pStyle w:val="Standardno"/>
              <w:tabs>
                <w:tab w:val="left" w:pos="708"/>
                <w:tab w:val="left" w:pos="1416"/>
                <w:tab w:val="left" w:pos="2124"/>
              </w:tabs>
              <w:spacing w:before="0" w:line="240" w:lineRule="auto"/>
              <w:rPr>
                <w:rFonts w:ascii="Arial" w:hAnsi="Arial" w:cs="Arial"/>
                <w:u w:color="000000"/>
              </w:rPr>
            </w:pPr>
            <w:r w:rsidRPr="00165996">
              <w:rPr>
                <w:rFonts w:ascii="Arial" w:hAnsi="Arial" w:cs="Arial"/>
                <w:color w:val="231F20"/>
                <w:u w:color="231F20"/>
              </w:rPr>
              <w:t xml:space="preserve">- </w:t>
            </w:r>
            <w:proofErr w:type="spellStart"/>
            <w:r w:rsidRPr="00165996">
              <w:rPr>
                <w:rFonts w:ascii="Arial" w:hAnsi="Arial" w:cs="Arial"/>
                <w:u w:color="000000"/>
              </w:rPr>
              <w:t>zaključuje</w:t>
            </w:r>
            <w:proofErr w:type="spellEnd"/>
            <w:r w:rsidRPr="00165996">
              <w:rPr>
                <w:rFonts w:ascii="Arial" w:hAnsi="Arial" w:cs="Arial"/>
                <w:u w:color="000000"/>
              </w:rPr>
              <w:t xml:space="preserve"> o </w:t>
            </w:r>
            <w:proofErr w:type="spellStart"/>
            <w:r w:rsidRPr="00165996">
              <w:rPr>
                <w:rFonts w:ascii="Arial" w:hAnsi="Arial" w:cs="Arial"/>
                <w:u w:color="000000"/>
              </w:rPr>
              <w:t>organiziranosti</w:t>
            </w:r>
            <w:proofErr w:type="spellEnd"/>
            <w:r w:rsidRPr="00165996">
              <w:rPr>
                <w:rFonts w:ascii="Arial" w:hAnsi="Arial" w:cs="Arial"/>
                <w:u w:color="000000"/>
              </w:rPr>
              <w:t xml:space="preserve"> </w:t>
            </w:r>
            <w:proofErr w:type="spellStart"/>
            <w:r w:rsidRPr="00165996">
              <w:rPr>
                <w:rFonts w:ascii="Arial" w:hAnsi="Arial" w:cs="Arial"/>
                <w:u w:color="000000"/>
              </w:rPr>
              <w:t>životnih</w:t>
            </w:r>
            <w:proofErr w:type="spellEnd"/>
            <w:r w:rsidRPr="00165996">
              <w:rPr>
                <w:rFonts w:ascii="Arial" w:hAnsi="Arial" w:cs="Arial"/>
                <w:u w:color="000000"/>
              </w:rPr>
              <w:t xml:space="preserve"> </w:t>
            </w:r>
            <w:proofErr w:type="spellStart"/>
            <w:r w:rsidRPr="00165996">
              <w:rPr>
                <w:rFonts w:ascii="Arial" w:hAnsi="Arial" w:cs="Arial"/>
                <w:u w:color="000000"/>
              </w:rPr>
              <w:t>zajednica</w:t>
            </w:r>
            <w:proofErr w:type="spellEnd"/>
          </w:p>
          <w:p w14:paraId="7E04A44B" w14:textId="77777777" w:rsidR="00B66469" w:rsidRPr="00165996" w:rsidRDefault="00B66469" w:rsidP="00B66469">
            <w:pPr>
              <w:pStyle w:val="Standardno"/>
              <w:tabs>
                <w:tab w:val="left" w:pos="708"/>
                <w:tab w:val="left" w:pos="1416"/>
                <w:tab w:val="left" w:pos="2124"/>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analizira</w:t>
            </w:r>
            <w:proofErr w:type="spellEnd"/>
            <w:r w:rsidRPr="00165996">
              <w:rPr>
                <w:rFonts w:ascii="Arial" w:hAnsi="Arial" w:cs="Arial"/>
                <w:u w:color="000000"/>
              </w:rPr>
              <w:t xml:space="preserve"> i </w:t>
            </w:r>
            <w:proofErr w:type="spellStart"/>
            <w:r w:rsidRPr="00165996">
              <w:rPr>
                <w:rFonts w:ascii="Arial" w:hAnsi="Arial" w:cs="Arial"/>
                <w:u w:color="000000"/>
              </w:rPr>
              <w:t>objašnjava</w:t>
            </w:r>
            <w:proofErr w:type="spellEnd"/>
            <w:r w:rsidRPr="00165996">
              <w:rPr>
                <w:rFonts w:ascii="Arial" w:hAnsi="Arial" w:cs="Arial"/>
                <w:u w:color="000000"/>
              </w:rPr>
              <w:t xml:space="preserve"> </w:t>
            </w:r>
            <w:proofErr w:type="spellStart"/>
            <w:r w:rsidRPr="00165996">
              <w:rPr>
                <w:rFonts w:ascii="Arial" w:hAnsi="Arial" w:cs="Arial"/>
                <w:u w:color="000000"/>
              </w:rPr>
              <w:t>povezanost</w:t>
            </w:r>
            <w:proofErr w:type="spellEnd"/>
            <w:r w:rsidRPr="00165996">
              <w:rPr>
                <w:rFonts w:ascii="Arial" w:hAnsi="Arial" w:cs="Arial"/>
                <w:u w:color="000000"/>
              </w:rPr>
              <w:t xml:space="preserve"> </w:t>
            </w:r>
            <w:proofErr w:type="spellStart"/>
            <w:r w:rsidRPr="00165996">
              <w:rPr>
                <w:rFonts w:ascii="Arial" w:hAnsi="Arial" w:cs="Arial"/>
                <w:u w:color="000000"/>
              </w:rPr>
              <w:t>staništa</w:t>
            </w:r>
            <w:proofErr w:type="spellEnd"/>
            <w:r w:rsidRPr="00165996">
              <w:rPr>
                <w:rFonts w:ascii="Arial" w:hAnsi="Arial" w:cs="Arial"/>
                <w:u w:color="000000"/>
              </w:rPr>
              <w:t xml:space="preserve"> i </w:t>
            </w:r>
            <w:proofErr w:type="spellStart"/>
            <w:r w:rsidRPr="00165996">
              <w:rPr>
                <w:rFonts w:ascii="Arial" w:hAnsi="Arial" w:cs="Arial"/>
                <w:u w:color="000000"/>
              </w:rPr>
              <w:t>biljnoga</w:t>
            </w:r>
            <w:proofErr w:type="spellEnd"/>
            <w:r w:rsidRPr="00165996">
              <w:rPr>
                <w:rFonts w:ascii="Arial" w:hAnsi="Arial" w:cs="Arial"/>
                <w:u w:color="000000"/>
              </w:rPr>
              <w:t xml:space="preserve"> i </w:t>
            </w:r>
            <w:proofErr w:type="spellStart"/>
            <w:r w:rsidRPr="00165996">
              <w:rPr>
                <w:rFonts w:ascii="Arial" w:hAnsi="Arial" w:cs="Arial"/>
                <w:u w:color="000000"/>
              </w:rPr>
              <w:t>životinjskoga</w:t>
            </w:r>
            <w:proofErr w:type="spellEnd"/>
            <w:r w:rsidRPr="00165996">
              <w:rPr>
                <w:rFonts w:ascii="Arial" w:hAnsi="Arial" w:cs="Arial"/>
                <w:u w:color="000000"/>
              </w:rPr>
              <w:t xml:space="preserve"> </w:t>
            </w:r>
            <w:proofErr w:type="spellStart"/>
            <w:r w:rsidRPr="00165996">
              <w:rPr>
                <w:rFonts w:ascii="Arial" w:hAnsi="Arial" w:cs="Arial"/>
                <w:u w:color="000000"/>
              </w:rPr>
              <w:t>svijeta</w:t>
            </w:r>
            <w:proofErr w:type="spellEnd"/>
            <w:r w:rsidRPr="00165996">
              <w:rPr>
                <w:rFonts w:ascii="Arial" w:hAnsi="Arial" w:cs="Arial"/>
                <w:u w:color="000000"/>
              </w:rPr>
              <w:t xml:space="preserve"> i </w:t>
            </w:r>
            <w:proofErr w:type="spellStart"/>
            <w:r w:rsidRPr="00165996">
              <w:rPr>
                <w:rFonts w:ascii="Arial" w:hAnsi="Arial" w:cs="Arial"/>
                <w:u w:color="000000"/>
              </w:rPr>
              <w:t>organiziranost</w:t>
            </w:r>
            <w:proofErr w:type="spellEnd"/>
            <w:r w:rsidRPr="00165996">
              <w:rPr>
                <w:rFonts w:ascii="Arial" w:hAnsi="Arial" w:cs="Arial"/>
                <w:u w:color="000000"/>
              </w:rPr>
              <w:t xml:space="preserve"> </w:t>
            </w:r>
            <w:proofErr w:type="spellStart"/>
            <w:r w:rsidRPr="00165996">
              <w:rPr>
                <w:rFonts w:ascii="Arial" w:hAnsi="Arial" w:cs="Arial"/>
                <w:u w:color="000000"/>
              </w:rPr>
              <w:t>životnih</w:t>
            </w:r>
            <w:proofErr w:type="spellEnd"/>
            <w:r w:rsidRPr="00165996">
              <w:rPr>
                <w:rFonts w:ascii="Arial" w:hAnsi="Arial" w:cs="Arial"/>
                <w:u w:color="000000"/>
              </w:rPr>
              <w:t xml:space="preserve"> </w:t>
            </w:r>
            <w:proofErr w:type="spellStart"/>
            <w:r w:rsidRPr="00165996">
              <w:rPr>
                <w:rFonts w:ascii="Arial" w:hAnsi="Arial" w:cs="Arial"/>
                <w:u w:color="000000"/>
              </w:rPr>
              <w:t>zajednica</w:t>
            </w:r>
            <w:proofErr w:type="spellEnd"/>
            <w:r w:rsidRPr="00165996">
              <w:rPr>
                <w:rFonts w:ascii="Arial" w:hAnsi="Arial" w:cs="Arial"/>
                <w:u w:color="000000"/>
              </w:rPr>
              <w:t xml:space="preserve"> s </w:t>
            </w:r>
            <w:proofErr w:type="spellStart"/>
            <w:r w:rsidRPr="00165996">
              <w:rPr>
                <w:rFonts w:ascii="Arial" w:hAnsi="Arial" w:cs="Arial"/>
                <w:u w:color="000000"/>
              </w:rPr>
              <w:t>obzirom</w:t>
            </w:r>
            <w:proofErr w:type="spellEnd"/>
            <w:r w:rsidRPr="00165996">
              <w:rPr>
                <w:rFonts w:ascii="Arial" w:hAnsi="Arial" w:cs="Arial"/>
                <w:u w:color="000000"/>
              </w:rPr>
              <w:t xml:space="preserve"> na </w:t>
            </w:r>
            <w:proofErr w:type="spellStart"/>
            <w:r w:rsidRPr="00165996">
              <w:rPr>
                <w:rFonts w:ascii="Arial" w:hAnsi="Arial" w:cs="Arial"/>
                <w:u w:color="000000"/>
              </w:rPr>
              <w:t>životne</w:t>
            </w:r>
            <w:proofErr w:type="spellEnd"/>
            <w:r w:rsidRPr="00165996">
              <w:rPr>
                <w:rFonts w:ascii="Arial" w:hAnsi="Arial" w:cs="Arial"/>
                <w:u w:color="000000"/>
              </w:rPr>
              <w:t xml:space="preserve"> </w:t>
            </w:r>
            <w:proofErr w:type="spellStart"/>
            <w:r w:rsidRPr="00165996">
              <w:rPr>
                <w:rFonts w:ascii="Arial" w:hAnsi="Arial" w:cs="Arial"/>
                <w:u w:color="000000"/>
              </w:rPr>
              <w:t>uvjete</w:t>
            </w:r>
            <w:proofErr w:type="spellEnd"/>
            <w:r w:rsidRPr="00165996">
              <w:rPr>
                <w:rFonts w:ascii="Arial" w:hAnsi="Arial" w:cs="Arial"/>
                <w:u w:color="000000"/>
              </w:rPr>
              <w:t xml:space="preserve"> </w:t>
            </w:r>
            <w:proofErr w:type="spellStart"/>
            <w:r w:rsidRPr="00165996">
              <w:rPr>
                <w:rFonts w:ascii="Arial" w:hAnsi="Arial" w:cs="Arial"/>
                <w:u w:color="000000"/>
              </w:rPr>
              <w:t>koji</w:t>
            </w:r>
            <w:proofErr w:type="spellEnd"/>
            <w:r w:rsidRPr="00165996">
              <w:rPr>
                <w:rFonts w:ascii="Arial" w:hAnsi="Arial" w:cs="Arial"/>
                <w:u w:color="000000"/>
              </w:rPr>
              <w:t xml:space="preserve"> u </w:t>
            </w:r>
            <w:proofErr w:type="spellStart"/>
            <w:r w:rsidRPr="00165996">
              <w:rPr>
                <w:rFonts w:ascii="Arial" w:hAnsi="Arial" w:cs="Arial"/>
                <w:u w:color="000000"/>
              </w:rPr>
              <w:t>njima</w:t>
            </w:r>
            <w:proofErr w:type="spellEnd"/>
            <w:r w:rsidRPr="00165996">
              <w:rPr>
                <w:rFonts w:ascii="Arial" w:hAnsi="Arial" w:cs="Arial"/>
                <w:u w:color="000000"/>
              </w:rPr>
              <w:t xml:space="preserve"> </w:t>
            </w:r>
            <w:proofErr w:type="spellStart"/>
            <w:r w:rsidRPr="00165996">
              <w:rPr>
                <w:rFonts w:ascii="Arial" w:hAnsi="Arial" w:cs="Arial"/>
                <w:u w:color="000000"/>
              </w:rPr>
              <w:lastRenderedPageBreak/>
              <w:t>vladaju</w:t>
            </w:r>
            <w:proofErr w:type="spellEnd"/>
          </w:p>
          <w:p w14:paraId="131FBCD9" w14:textId="77777777" w:rsidR="00B66469" w:rsidRPr="00165996" w:rsidRDefault="00B66469" w:rsidP="00B66469">
            <w:pPr>
              <w:rPr>
                <w:rFonts w:ascii="Arial" w:hAnsi="Arial" w:cs="Arial"/>
                <w:sz w:val="24"/>
                <w:szCs w:val="24"/>
                <w:u w:color="000000"/>
              </w:rPr>
            </w:pPr>
            <w:r w:rsidRPr="00165996">
              <w:rPr>
                <w:rFonts w:ascii="Arial" w:hAnsi="Arial" w:cs="Arial"/>
                <w:sz w:val="24"/>
                <w:szCs w:val="24"/>
                <w:u w:color="000000"/>
              </w:rPr>
              <w:t xml:space="preserve">- razumije da je svaki organ </w:t>
            </w:r>
            <w:proofErr w:type="spellStart"/>
            <w:r w:rsidRPr="00165996">
              <w:rPr>
                <w:rFonts w:ascii="Arial" w:hAnsi="Arial" w:cs="Arial"/>
                <w:sz w:val="24"/>
                <w:szCs w:val="24"/>
                <w:u w:color="000000"/>
              </w:rPr>
              <w:t>važan</w:t>
            </w:r>
            <w:proofErr w:type="spellEnd"/>
            <w:r w:rsidRPr="00165996">
              <w:rPr>
                <w:rFonts w:ascii="Arial" w:hAnsi="Arial" w:cs="Arial"/>
                <w:sz w:val="24"/>
                <w:szCs w:val="24"/>
                <w:u w:color="000000"/>
              </w:rPr>
              <w:t xml:space="preserve"> za djelovanje cijeloga organizma te da je ljudsko tijelo cjelina o kojoj se trebamo brinuti</w:t>
            </w:r>
          </w:p>
          <w:p w14:paraId="439C7E04" w14:textId="77777777" w:rsidR="00B66469" w:rsidRPr="00165996" w:rsidRDefault="00B66469" w:rsidP="00B66469">
            <w:pPr>
              <w:rPr>
                <w:rFonts w:ascii="Arial" w:hAnsi="Arial" w:cs="Arial"/>
                <w:sz w:val="24"/>
                <w:szCs w:val="24"/>
                <w:u w:color="000000"/>
              </w:rPr>
            </w:pPr>
            <w:r w:rsidRPr="00165996">
              <w:rPr>
                <w:rFonts w:ascii="Arial" w:hAnsi="Arial" w:cs="Arial"/>
                <w:sz w:val="24"/>
                <w:szCs w:val="24"/>
                <w:u w:color="000000"/>
              </w:rPr>
              <w:t xml:space="preserve">- </w:t>
            </w:r>
            <w:proofErr w:type="spellStart"/>
            <w:r w:rsidRPr="00165996">
              <w:rPr>
                <w:rFonts w:ascii="Arial" w:hAnsi="Arial" w:cs="Arial"/>
                <w:sz w:val="24"/>
                <w:szCs w:val="24"/>
                <w:u w:color="000000"/>
              </w:rPr>
              <w:t>zaključuje</w:t>
            </w:r>
            <w:proofErr w:type="spellEnd"/>
            <w:r w:rsidRPr="00165996">
              <w:rPr>
                <w:rFonts w:ascii="Arial" w:hAnsi="Arial" w:cs="Arial"/>
                <w:sz w:val="24"/>
                <w:szCs w:val="24"/>
                <w:u w:color="000000"/>
              </w:rPr>
              <w:t xml:space="preserve"> o organiziranosti ljudskoga tijela i međusobnoj povezanosti svih sustava organa</w:t>
            </w:r>
            <w:r w:rsidRPr="00165996">
              <w:rPr>
                <w:rFonts w:ascii="Arial" w:hAnsi="Arial" w:cs="Arial"/>
                <w:sz w:val="24"/>
                <w:szCs w:val="24"/>
                <w:u w:color="000000"/>
              </w:rPr>
              <w:br/>
              <w:t>organizma te da je ljudsko tijelo cjelina o kojoj se trebamo brinuti uz manje greške</w:t>
            </w:r>
          </w:p>
          <w:p w14:paraId="659B273C" w14:textId="77777777" w:rsidR="00E4325D" w:rsidRPr="00165996" w:rsidRDefault="00B66469" w:rsidP="00B66469">
            <w:pPr>
              <w:rPr>
                <w:rFonts w:ascii="Arial" w:hAnsi="Arial" w:cs="Arial"/>
                <w:sz w:val="24"/>
                <w:szCs w:val="24"/>
              </w:rPr>
            </w:pPr>
            <w:r w:rsidRPr="00165996">
              <w:rPr>
                <w:rFonts w:ascii="Arial" w:hAnsi="Arial" w:cs="Arial"/>
                <w:sz w:val="24"/>
                <w:szCs w:val="24"/>
                <w:u w:color="000000"/>
              </w:rPr>
              <w:t xml:space="preserve">- </w:t>
            </w:r>
            <w:proofErr w:type="spellStart"/>
            <w:r w:rsidRPr="00165996">
              <w:rPr>
                <w:rFonts w:ascii="Arial" w:hAnsi="Arial" w:cs="Arial"/>
                <w:sz w:val="24"/>
                <w:szCs w:val="24"/>
                <w:u w:color="000000"/>
              </w:rPr>
              <w:t>zaključuje</w:t>
            </w:r>
            <w:proofErr w:type="spellEnd"/>
            <w:r w:rsidRPr="00165996">
              <w:rPr>
                <w:rFonts w:ascii="Arial" w:hAnsi="Arial" w:cs="Arial"/>
                <w:sz w:val="24"/>
                <w:szCs w:val="24"/>
                <w:u w:color="000000"/>
              </w:rPr>
              <w:t xml:space="preserve"> o organiziranosti ljudskoga tijela i međusobnoj povezanosti svih sustava organa</w:t>
            </w:r>
            <w:r w:rsidRPr="00165996">
              <w:rPr>
                <w:rFonts w:ascii="Arial" w:hAnsi="Arial" w:cs="Arial"/>
                <w:sz w:val="24"/>
                <w:szCs w:val="24"/>
                <w:u w:color="000000"/>
              </w:rPr>
              <w:br/>
            </w:r>
          </w:p>
        </w:tc>
        <w:tc>
          <w:tcPr>
            <w:tcW w:w="2078" w:type="dxa"/>
            <w:shd w:val="clear" w:color="auto" w:fill="B8CCE4" w:themeFill="accent1" w:themeFillTint="66"/>
          </w:tcPr>
          <w:p w14:paraId="0C3D0317" w14:textId="77777777" w:rsidR="00B66469" w:rsidRPr="00165996" w:rsidRDefault="00B66469" w:rsidP="00B66469">
            <w:pPr>
              <w:rPr>
                <w:rFonts w:ascii="Arial" w:hAnsi="Arial" w:cs="Arial"/>
                <w:color w:val="231F20"/>
                <w:sz w:val="24"/>
                <w:szCs w:val="24"/>
                <w:u w:color="231F20"/>
              </w:rPr>
            </w:pPr>
            <w:r w:rsidRPr="00165996">
              <w:rPr>
                <w:rFonts w:ascii="Arial" w:hAnsi="Arial" w:cs="Arial"/>
                <w:color w:val="231F20"/>
                <w:sz w:val="24"/>
                <w:szCs w:val="24"/>
                <w:u w:color="231F20"/>
              </w:rPr>
              <w:lastRenderedPageBreak/>
              <w:t>-</w:t>
            </w:r>
            <w:proofErr w:type="spellStart"/>
            <w:r w:rsidRPr="00165996">
              <w:rPr>
                <w:rFonts w:ascii="Arial" w:hAnsi="Arial" w:cs="Arial"/>
                <w:color w:val="231F20"/>
                <w:sz w:val="24"/>
                <w:szCs w:val="24"/>
                <w:u w:color="231F20"/>
              </w:rPr>
              <w:t>istražuje</w:t>
            </w:r>
            <w:proofErr w:type="spellEnd"/>
            <w:r w:rsidRPr="00165996">
              <w:rPr>
                <w:rFonts w:ascii="Arial" w:hAnsi="Arial" w:cs="Arial"/>
                <w:color w:val="231F20"/>
                <w:sz w:val="24"/>
                <w:szCs w:val="24"/>
                <w:u w:color="231F20"/>
              </w:rPr>
              <w:t xml:space="preserve"> organiziranost biljaka i </w:t>
            </w:r>
            <w:proofErr w:type="spellStart"/>
            <w:r w:rsidRPr="00165996">
              <w:rPr>
                <w:rFonts w:ascii="Arial" w:hAnsi="Arial" w:cs="Arial"/>
                <w:color w:val="231F20"/>
                <w:sz w:val="24"/>
                <w:szCs w:val="24"/>
                <w:u w:color="231F20"/>
              </w:rPr>
              <w:t>životinja</w:t>
            </w:r>
            <w:proofErr w:type="spellEnd"/>
            <w:r w:rsidRPr="00165996">
              <w:rPr>
                <w:rFonts w:ascii="Arial" w:hAnsi="Arial" w:cs="Arial"/>
                <w:color w:val="231F20"/>
                <w:sz w:val="24"/>
                <w:szCs w:val="24"/>
                <w:u w:color="231F20"/>
              </w:rPr>
              <w:t xml:space="preserve"> na primjeru </w:t>
            </w:r>
            <w:proofErr w:type="spellStart"/>
            <w:r w:rsidRPr="00165996">
              <w:rPr>
                <w:rFonts w:ascii="Arial" w:hAnsi="Arial" w:cs="Arial"/>
                <w:color w:val="231F20"/>
                <w:sz w:val="24"/>
                <w:szCs w:val="24"/>
                <w:u w:color="231F20"/>
              </w:rPr>
              <w:t>životne</w:t>
            </w:r>
            <w:proofErr w:type="spellEnd"/>
            <w:r w:rsidRPr="00165996">
              <w:rPr>
                <w:rFonts w:ascii="Arial" w:hAnsi="Arial" w:cs="Arial"/>
                <w:color w:val="231F20"/>
                <w:sz w:val="24"/>
                <w:szCs w:val="24"/>
                <w:u w:color="231F20"/>
              </w:rPr>
              <w:t xml:space="preserve"> zajednice prema uputi učitelja</w:t>
            </w:r>
          </w:p>
          <w:p w14:paraId="1BAC381D" w14:textId="77777777" w:rsidR="00B66469" w:rsidRPr="00165996" w:rsidRDefault="00B66469" w:rsidP="00B66469">
            <w:pPr>
              <w:pStyle w:val="Standardno"/>
              <w:tabs>
                <w:tab w:val="left" w:pos="708"/>
                <w:tab w:val="left" w:pos="1416"/>
                <w:tab w:val="left" w:pos="2124"/>
              </w:tabs>
              <w:spacing w:before="0" w:line="240" w:lineRule="auto"/>
              <w:rPr>
                <w:rFonts w:ascii="Arial" w:hAnsi="Arial" w:cs="Arial"/>
                <w:u w:color="000000"/>
              </w:rPr>
            </w:pPr>
            <w:r w:rsidRPr="00165996">
              <w:rPr>
                <w:rFonts w:ascii="Arial" w:hAnsi="Arial" w:cs="Arial"/>
                <w:color w:val="231F20"/>
                <w:u w:color="231F20"/>
              </w:rPr>
              <w:t xml:space="preserve">- </w:t>
            </w:r>
            <w:proofErr w:type="spellStart"/>
            <w:r w:rsidRPr="00165996">
              <w:rPr>
                <w:rFonts w:ascii="Arial" w:hAnsi="Arial" w:cs="Arial"/>
                <w:u w:color="000000"/>
              </w:rPr>
              <w:t>opisuje</w:t>
            </w:r>
            <w:proofErr w:type="spellEnd"/>
            <w:r w:rsidRPr="00165996">
              <w:rPr>
                <w:rFonts w:ascii="Arial" w:hAnsi="Arial" w:cs="Arial"/>
                <w:u w:color="000000"/>
              </w:rPr>
              <w:t xml:space="preserve"> </w:t>
            </w:r>
            <w:proofErr w:type="spellStart"/>
            <w:r w:rsidRPr="00165996">
              <w:rPr>
                <w:rFonts w:ascii="Arial" w:hAnsi="Arial" w:cs="Arial"/>
                <w:u w:color="000000"/>
              </w:rPr>
              <w:t>organiziranost</w:t>
            </w:r>
            <w:proofErr w:type="spellEnd"/>
            <w:r w:rsidRPr="00165996">
              <w:rPr>
                <w:rFonts w:ascii="Arial" w:hAnsi="Arial" w:cs="Arial"/>
                <w:u w:color="000000"/>
              </w:rPr>
              <w:t xml:space="preserve"> </w:t>
            </w:r>
            <w:proofErr w:type="spellStart"/>
            <w:r w:rsidRPr="00165996">
              <w:rPr>
                <w:rFonts w:ascii="Arial" w:hAnsi="Arial" w:cs="Arial"/>
                <w:u w:color="000000"/>
              </w:rPr>
              <w:t>životnih</w:t>
            </w:r>
            <w:proofErr w:type="spellEnd"/>
            <w:r w:rsidRPr="00165996">
              <w:rPr>
                <w:rFonts w:ascii="Arial" w:hAnsi="Arial" w:cs="Arial"/>
                <w:u w:color="000000"/>
              </w:rPr>
              <w:t xml:space="preserve"> </w:t>
            </w:r>
            <w:proofErr w:type="spellStart"/>
            <w:r w:rsidRPr="00165996">
              <w:rPr>
                <w:rFonts w:ascii="Arial" w:hAnsi="Arial" w:cs="Arial"/>
                <w:u w:color="000000"/>
              </w:rPr>
              <w:t>zajednica</w:t>
            </w:r>
            <w:proofErr w:type="spellEnd"/>
          </w:p>
          <w:p w14:paraId="38F17133" w14:textId="77777777" w:rsidR="00B66469" w:rsidRPr="00165996" w:rsidRDefault="00B66469" w:rsidP="00B66469">
            <w:pPr>
              <w:pStyle w:val="Standardno"/>
              <w:tabs>
                <w:tab w:val="left" w:pos="708"/>
                <w:tab w:val="left" w:pos="1416"/>
                <w:tab w:val="left" w:pos="2124"/>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opisuje</w:t>
            </w:r>
            <w:proofErr w:type="spellEnd"/>
            <w:r w:rsidRPr="00165996">
              <w:rPr>
                <w:rFonts w:ascii="Arial" w:hAnsi="Arial" w:cs="Arial"/>
                <w:u w:color="000000"/>
              </w:rPr>
              <w:t xml:space="preserve">  </w:t>
            </w:r>
            <w:proofErr w:type="spellStart"/>
            <w:r w:rsidRPr="00165996">
              <w:rPr>
                <w:rFonts w:ascii="Arial" w:hAnsi="Arial" w:cs="Arial"/>
                <w:u w:color="000000"/>
              </w:rPr>
              <w:t>povezanost</w:t>
            </w:r>
            <w:proofErr w:type="spellEnd"/>
            <w:r w:rsidRPr="00165996">
              <w:rPr>
                <w:rFonts w:ascii="Arial" w:hAnsi="Arial" w:cs="Arial"/>
                <w:u w:color="000000"/>
              </w:rPr>
              <w:t xml:space="preserve"> </w:t>
            </w:r>
            <w:proofErr w:type="spellStart"/>
            <w:r w:rsidRPr="00165996">
              <w:rPr>
                <w:rFonts w:ascii="Arial" w:hAnsi="Arial" w:cs="Arial"/>
                <w:u w:color="000000"/>
              </w:rPr>
              <w:t>staništa</w:t>
            </w:r>
            <w:proofErr w:type="spellEnd"/>
            <w:r w:rsidRPr="00165996">
              <w:rPr>
                <w:rFonts w:ascii="Arial" w:hAnsi="Arial" w:cs="Arial"/>
                <w:u w:color="000000"/>
              </w:rPr>
              <w:t xml:space="preserve"> i </w:t>
            </w:r>
            <w:proofErr w:type="spellStart"/>
            <w:r w:rsidRPr="00165996">
              <w:rPr>
                <w:rFonts w:ascii="Arial" w:hAnsi="Arial" w:cs="Arial"/>
                <w:u w:color="000000"/>
              </w:rPr>
              <w:t>biljnoga</w:t>
            </w:r>
            <w:proofErr w:type="spellEnd"/>
            <w:r w:rsidRPr="00165996">
              <w:rPr>
                <w:rFonts w:ascii="Arial" w:hAnsi="Arial" w:cs="Arial"/>
                <w:u w:color="000000"/>
              </w:rPr>
              <w:t xml:space="preserve"> i </w:t>
            </w:r>
            <w:proofErr w:type="spellStart"/>
            <w:r w:rsidRPr="00165996">
              <w:rPr>
                <w:rFonts w:ascii="Arial" w:hAnsi="Arial" w:cs="Arial"/>
                <w:u w:color="000000"/>
              </w:rPr>
              <w:t>životinjskoga</w:t>
            </w:r>
            <w:proofErr w:type="spellEnd"/>
            <w:r w:rsidRPr="00165996">
              <w:rPr>
                <w:rFonts w:ascii="Arial" w:hAnsi="Arial" w:cs="Arial"/>
                <w:u w:color="000000"/>
              </w:rPr>
              <w:t xml:space="preserve"> </w:t>
            </w:r>
            <w:proofErr w:type="spellStart"/>
            <w:r w:rsidRPr="00165996">
              <w:rPr>
                <w:rFonts w:ascii="Arial" w:hAnsi="Arial" w:cs="Arial"/>
                <w:u w:color="000000"/>
              </w:rPr>
              <w:t>svijeta</w:t>
            </w:r>
            <w:proofErr w:type="spellEnd"/>
            <w:r w:rsidRPr="00165996">
              <w:rPr>
                <w:rFonts w:ascii="Arial" w:hAnsi="Arial" w:cs="Arial"/>
                <w:u w:color="000000"/>
              </w:rPr>
              <w:t xml:space="preserve"> i </w:t>
            </w:r>
            <w:proofErr w:type="spellStart"/>
            <w:r w:rsidRPr="00165996">
              <w:rPr>
                <w:rFonts w:ascii="Arial" w:hAnsi="Arial" w:cs="Arial"/>
                <w:u w:color="000000"/>
              </w:rPr>
              <w:t>organiziranost</w:t>
            </w:r>
            <w:proofErr w:type="spellEnd"/>
            <w:r w:rsidRPr="00165996">
              <w:rPr>
                <w:rFonts w:ascii="Arial" w:hAnsi="Arial" w:cs="Arial"/>
                <w:u w:color="000000"/>
              </w:rPr>
              <w:t xml:space="preserve"> </w:t>
            </w:r>
            <w:proofErr w:type="spellStart"/>
            <w:r w:rsidRPr="00165996">
              <w:rPr>
                <w:rFonts w:ascii="Arial" w:hAnsi="Arial" w:cs="Arial"/>
                <w:u w:color="000000"/>
              </w:rPr>
              <w:lastRenderedPageBreak/>
              <w:t>životnih</w:t>
            </w:r>
            <w:proofErr w:type="spellEnd"/>
            <w:r w:rsidRPr="00165996">
              <w:rPr>
                <w:rFonts w:ascii="Arial" w:hAnsi="Arial" w:cs="Arial"/>
                <w:u w:color="000000"/>
              </w:rPr>
              <w:t xml:space="preserve"> </w:t>
            </w:r>
            <w:proofErr w:type="spellStart"/>
            <w:r w:rsidRPr="00165996">
              <w:rPr>
                <w:rFonts w:ascii="Arial" w:hAnsi="Arial" w:cs="Arial"/>
                <w:u w:color="000000"/>
              </w:rPr>
              <w:t>zajednica</w:t>
            </w:r>
            <w:proofErr w:type="spellEnd"/>
            <w:r w:rsidRPr="00165996">
              <w:rPr>
                <w:rFonts w:ascii="Arial" w:hAnsi="Arial" w:cs="Arial"/>
                <w:u w:color="000000"/>
              </w:rPr>
              <w:t xml:space="preserve"> s </w:t>
            </w:r>
            <w:proofErr w:type="spellStart"/>
            <w:r w:rsidRPr="00165996">
              <w:rPr>
                <w:rFonts w:ascii="Arial" w:hAnsi="Arial" w:cs="Arial"/>
                <w:u w:color="000000"/>
              </w:rPr>
              <w:t>obzirom</w:t>
            </w:r>
            <w:proofErr w:type="spellEnd"/>
            <w:r w:rsidRPr="00165996">
              <w:rPr>
                <w:rFonts w:ascii="Arial" w:hAnsi="Arial" w:cs="Arial"/>
                <w:u w:color="000000"/>
              </w:rPr>
              <w:t xml:space="preserve"> na </w:t>
            </w:r>
            <w:proofErr w:type="spellStart"/>
            <w:r w:rsidRPr="00165996">
              <w:rPr>
                <w:rFonts w:ascii="Arial" w:hAnsi="Arial" w:cs="Arial"/>
                <w:u w:color="000000"/>
              </w:rPr>
              <w:t>životne</w:t>
            </w:r>
            <w:proofErr w:type="spellEnd"/>
            <w:r w:rsidRPr="00165996">
              <w:rPr>
                <w:rFonts w:ascii="Arial" w:hAnsi="Arial" w:cs="Arial"/>
                <w:u w:color="000000"/>
              </w:rPr>
              <w:t xml:space="preserve"> </w:t>
            </w:r>
            <w:proofErr w:type="spellStart"/>
            <w:r w:rsidRPr="00165996">
              <w:rPr>
                <w:rFonts w:ascii="Arial" w:hAnsi="Arial" w:cs="Arial"/>
                <w:u w:color="000000"/>
              </w:rPr>
              <w:t>uvjete</w:t>
            </w:r>
            <w:proofErr w:type="spellEnd"/>
            <w:r w:rsidRPr="00165996">
              <w:rPr>
                <w:rFonts w:ascii="Arial" w:hAnsi="Arial" w:cs="Arial"/>
                <w:u w:color="000000"/>
              </w:rPr>
              <w:t xml:space="preserve"> </w:t>
            </w:r>
            <w:proofErr w:type="spellStart"/>
            <w:r w:rsidRPr="00165996">
              <w:rPr>
                <w:rFonts w:ascii="Arial" w:hAnsi="Arial" w:cs="Arial"/>
                <w:u w:color="000000"/>
              </w:rPr>
              <w:t>koji</w:t>
            </w:r>
            <w:proofErr w:type="spellEnd"/>
            <w:r w:rsidRPr="00165996">
              <w:rPr>
                <w:rFonts w:ascii="Arial" w:hAnsi="Arial" w:cs="Arial"/>
                <w:u w:color="000000"/>
              </w:rPr>
              <w:t xml:space="preserve"> u </w:t>
            </w:r>
            <w:proofErr w:type="spellStart"/>
            <w:r w:rsidRPr="00165996">
              <w:rPr>
                <w:rFonts w:ascii="Arial" w:hAnsi="Arial" w:cs="Arial"/>
                <w:u w:color="000000"/>
              </w:rPr>
              <w:t>njima</w:t>
            </w:r>
            <w:proofErr w:type="spellEnd"/>
            <w:r w:rsidRPr="00165996">
              <w:rPr>
                <w:rFonts w:ascii="Arial" w:hAnsi="Arial" w:cs="Arial"/>
                <w:u w:color="000000"/>
              </w:rPr>
              <w:t xml:space="preserve"> </w:t>
            </w:r>
            <w:proofErr w:type="spellStart"/>
            <w:r w:rsidRPr="00165996">
              <w:rPr>
                <w:rFonts w:ascii="Arial" w:hAnsi="Arial" w:cs="Arial"/>
                <w:u w:color="000000"/>
              </w:rPr>
              <w:t>vladaju</w:t>
            </w:r>
            <w:proofErr w:type="spellEnd"/>
          </w:p>
          <w:p w14:paraId="21908201" w14:textId="77777777" w:rsidR="00B66469" w:rsidRPr="00165996" w:rsidRDefault="00B66469" w:rsidP="00B66469">
            <w:pPr>
              <w:rPr>
                <w:rFonts w:ascii="Arial" w:hAnsi="Arial" w:cs="Arial"/>
                <w:sz w:val="24"/>
                <w:szCs w:val="24"/>
                <w:u w:color="000000"/>
              </w:rPr>
            </w:pPr>
            <w:r w:rsidRPr="00165996">
              <w:rPr>
                <w:rFonts w:ascii="Arial" w:hAnsi="Arial" w:cs="Arial"/>
                <w:sz w:val="24"/>
                <w:szCs w:val="24"/>
                <w:u w:color="000000"/>
              </w:rPr>
              <w:t xml:space="preserve">- </w:t>
            </w:r>
            <w:r w:rsidR="00B84605" w:rsidRPr="00165996">
              <w:rPr>
                <w:rFonts w:ascii="Arial" w:hAnsi="Arial" w:cs="Arial"/>
                <w:sz w:val="24"/>
                <w:szCs w:val="24"/>
                <w:u w:color="000000"/>
              </w:rPr>
              <w:t xml:space="preserve">opisuje </w:t>
            </w:r>
            <w:proofErr w:type="spellStart"/>
            <w:r w:rsidRPr="00165996">
              <w:rPr>
                <w:rFonts w:ascii="Arial" w:hAnsi="Arial" w:cs="Arial"/>
                <w:sz w:val="24"/>
                <w:szCs w:val="24"/>
                <w:u w:color="000000"/>
              </w:rPr>
              <w:t>važ</w:t>
            </w:r>
            <w:r w:rsidR="00B84605" w:rsidRPr="00165996">
              <w:rPr>
                <w:rFonts w:ascii="Arial" w:hAnsi="Arial" w:cs="Arial"/>
                <w:sz w:val="24"/>
                <w:szCs w:val="24"/>
                <w:u w:color="000000"/>
              </w:rPr>
              <w:t>nost</w:t>
            </w:r>
            <w:proofErr w:type="spellEnd"/>
            <w:r w:rsidR="00B84605" w:rsidRPr="00165996">
              <w:rPr>
                <w:rFonts w:ascii="Arial" w:hAnsi="Arial" w:cs="Arial"/>
                <w:sz w:val="24"/>
                <w:szCs w:val="24"/>
                <w:u w:color="000000"/>
              </w:rPr>
              <w:t xml:space="preserve"> organa</w:t>
            </w:r>
            <w:r w:rsidRPr="00165996">
              <w:rPr>
                <w:rFonts w:ascii="Arial" w:hAnsi="Arial" w:cs="Arial"/>
                <w:sz w:val="24"/>
                <w:szCs w:val="24"/>
                <w:u w:color="000000"/>
              </w:rPr>
              <w:t xml:space="preserve"> za djelovanje cijeloga organizma te da je ljudsko tijelo cjelina o kojoj se trebamo brinuti</w:t>
            </w:r>
          </w:p>
          <w:p w14:paraId="3FD816FD" w14:textId="77777777" w:rsidR="00E4325D" w:rsidRPr="00165996" w:rsidRDefault="00B66469" w:rsidP="00B84605">
            <w:pPr>
              <w:rPr>
                <w:rFonts w:ascii="Arial" w:hAnsi="Arial" w:cs="Arial"/>
                <w:sz w:val="24"/>
                <w:szCs w:val="24"/>
              </w:rPr>
            </w:pPr>
            <w:r w:rsidRPr="00165996">
              <w:rPr>
                <w:rFonts w:ascii="Arial" w:hAnsi="Arial" w:cs="Arial"/>
                <w:sz w:val="24"/>
                <w:szCs w:val="24"/>
                <w:u w:color="000000"/>
              </w:rPr>
              <w:t xml:space="preserve">- </w:t>
            </w:r>
            <w:r w:rsidR="00B84605" w:rsidRPr="00165996">
              <w:rPr>
                <w:rFonts w:ascii="Arial" w:hAnsi="Arial" w:cs="Arial"/>
                <w:sz w:val="24"/>
                <w:szCs w:val="24"/>
                <w:u w:color="000000"/>
              </w:rPr>
              <w:t xml:space="preserve">objašnjava  organiziranost </w:t>
            </w:r>
            <w:r w:rsidRPr="00165996">
              <w:rPr>
                <w:rFonts w:ascii="Arial" w:hAnsi="Arial" w:cs="Arial"/>
                <w:sz w:val="24"/>
                <w:szCs w:val="24"/>
                <w:u w:color="000000"/>
              </w:rPr>
              <w:t>ljudskoga tijela i međusobn</w:t>
            </w:r>
            <w:r w:rsidR="00B84605" w:rsidRPr="00165996">
              <w:rPr>
                <w:rFonts w:ascii="Arial" w:hAnsi="Arial" w:cs="Arial"/>
                <w:sz w:val="24"/>
                <w:szCs w:val="24"/>
                <w:u w:color="000000"/>
              </w:rPr>
              <w:t xml:space="preserve">u </w:t>
            </w:r>
            <w:r w:rsidRPr="00165996">
              <w:rPr>
                <w:rFonts w:ascii="Arial" w:hAnsi="Arial" w:cs="Arial"/>
                <w:sz w:val="24"/>
                <w:szCs w:val="24"/>
                <w:u w:color="000000"/>
              </w:rPr>
              <w:t>povezanosti svih sustava organa</w:t>
            </w:r>
            <w:r w:rsidR="00B84605" w:rsidRPr="00165996">
              <w:rPr>
                <w:rFonts w:ascii="Arial" w:hAnsi="Arial" w:cs="Arial"/>
                <w:sz w:val="24"/>
                <w:szCs w:val="24"/>
                <w:u w:color="000000"/>
              </w:rPr>
              <w:t xml:space="preserve"> uz greške</w:t>
            </w:r>
            <w:r w:rsidRPr="00165996">
              <w:rPr>
                <w:rFonts w:ascii="Arial" w:hAnsi="Arial" w:cs="Arial"/>
                <w:sz w:val="24"/>
                <w:szCs w:val="24"/>
                <w:u w:color="000000"/>
              </w:rPr>
              <w:br/>
            </w:r>
          </w:p>
        </w:tc>
        <w:tc>
          <w:tcPr>
            <w:tcW w:w="2448" w:type="dxa"/>
            <w:shd w:val="clear" w:color="auto" w:fill="B8CCE4" w:themeFill="accent1" w:themeFillTint="66"/>
          </w:tcPr>
          <w:p w14:paraId="5FF6AB58" w14:textId="77777777" w:rsidR="00B84605" w:rsidRPr="00165996" w:rsidRDefault="00B84605" w:rsidP="00B84605">
            <w:pPr>
              <w:rPr>
                <w:rFonts w:ascii="Arial" w:hAnsi="Arial" w:cs="Arial"/>
                <w:color w:val="231F20"/>
                <w:sz w:val="24"/>
                <w:szCs w:val="24"/>
                <w:u w:color="231F20"/>
              </w:rPr>
            </w:pPr>
            <w:r w:rsidRPr="00165996">
              <w:rPr>
                <w:rFonts w:ascii="Arial" w:hAnsi="Arial" w:cs="Arial"/>
                <w:color w:val="231F20"/>
                <w:sz w:val="24"/>
                <w:szCs w:val="24"/>
                <w:u w:color="231F20"/>
              </w:rPr>
              <w:lastRenderedPageBreak/>
              <w:t>-</w:t>
            </w:r>
            <w:proofErr w:type="spellStart"/>
            <w:r w:rsidRPr="00165996">
              <w:rPr>
                <w:rFonts w:ascii="Arial" w:hAnsi="Arial" w:cs="Arial"/>
                <w:color w:val="231F20"/>
                <w:sz w:val="24"/>
                <w:szCs w:val="24"/>
                <w:u w:color="231F20"/>
              </w:rPr>
              <w:t>istražuje</w:t>
            </w:r>
            <w:proofErr w:type="spellEnd"/>
            <w:r w:rsidRPr="00165996">
              <w:rPr>
                <w:rFonts w:ascii="Arial" w:hAnsi="Arial" w:cs="Arial"/>
                <w:color w:val="231F20"/>
                <w:sz w:val="24"/>
                <w:szCs w:val="24"/>
                <w:u w:color="231F20"/>
              </w:rPr>
              <w:t xml:space="preserve"> organiziranost biljaka i </w:t>
            </w:r>
            <w:proofErr w:type="spellStart"/>
            <w:r w:rsidRPr="00165996">
              <w:rPr>
                <w:rFonts w:ascii="Arial" w:hAnsi="Arial" w:cs="Arial"/>
                <w:color w:val="231F20"/>
                <w:sz w:val="24"/>
                <w:szCs w:val="24"/>
                <w:u w:color="231F20"/>
              </w:rPr>
              <w:t>životinja</w:t>
            </w:r>
            <w:proofErr w:type="spellEnd"/>
            <w:r w:rsidRPr="00165996">
              <w:rPr>
                <w:rFonts w:ascii="Arial" w:hAnsi="Arial" w:cs="Arial"/>
                <w:color w:val="231F20"/>
                <w:sz w:val="24"/>
                <w:szCs w:val="24"/>
                <w:u w:color="231F20"/>
              </w:rPr>
              <w:t xml:space="preserve"> na primjeru </w:t>
            </w:r>
            <w:proofErr w:type="spellStart"/>
            <w:r w:rsidRPr="00165996">
              <w:rPr>
                <w:rFonts w:ascii="Arial" w:hAnsi="Arial" w:cs="Arial"/>
                <w:color w:val="231F20"/>
                <w:sz w:val="24"/>
                <w:szCs w:val="24"/>
                <w:u w:color="231F20"/>
              </w:rPr>
              <w:t>životne</w:t>
            </w:r>
            <w:proofErr w:type="spellEnd"/>
            <w:r w:rsidRPr="00165996">
              <w:rPr>
                <w:rFonts w:ascii="Arial" w:hAnsi="Arial" w:cs="Arial"/>
                <w:color w:val="231F20"/>
                <w:sz w:val="24"/>
                <w:szCs w:val="24"/>
                <w:u w:color="231F20"/>
              </w:rPr>
              <w:t xml:space="preserve"> zajednice uz pomoć učitelja</w:t>
            </w:r>
          </w:p>
          <w:p w14:paraId="15183B18" w14:textId="77777777" w:rsidR="00B84605" w:rsidRPr="00165996" w:rsidRDefault="00B84605" w:rsidP="00B84605">
            <w:pPr>
              <w:rPr>
                <w:rFonts w:ascii="Arial" w:hAnsi="Arial" w:cs="Arial"/>
                <w:color w:val="231F20"/>
                <w:sz w:val="24"/>
                <w:szCs w:val="24"/>
                <w:u w:color="231F20"/>
              </w:rPr>
            </w:pPr>
            <w:r w:rsidRPr="00165996">
              <w:rPr>
                <w:rFonts w:ascii="Arial" w:hAnsi="Arial" w:cs="Arial"/>
                <w:color w:val="231F20"/>
                <w:sz w:val="24"/>
                <w:szCs w:val="24"/>
                <w:u w:color="231F20"/>
              </w:rPr>
              <w:t xml:space="preserve">- </w:t>
            </w:r>
            <w:r w:rsidRPr="00165996">
              <w:rPr>
                <w:rFonts w:ascii="Arial" w:hAnsi="Arial" w:cs="Arial"/>
                <w:sz w:val="24"/>
                <w:szCs w:val="24"/>
                <w:u w:color="000000"/>
              </w:rPr>
              <w:t xml:space="preserve">opisuje organiziranost </w:t>
            </w:r>
            <w:proofErr w:type="spellStart"/>
            <w:r w:rsidRPr="00165996">
              <w:rPr>
                <w:rFonts w:ascii="Arial" w:hAnsi="Arial" w:cs="Arial"/>
                <w:sz w:val="24"/>
                <w:szCs w:val="24"/>
                <w:u w:color="000000"/>
              </w:rPr>
              <w:t>životnih</w:t>
            </w:r>
            <w:proofErr w:type="spellEnd"/>
            <w:r w:rsidRPr="00165996">
              <w:rPr>
                <w:rFonts w:ascii="Arial" w:hAnsi="Arial" w:cs="Arial"/>
                <w:sz w:val="24"/>
                <w:szCs w:val="24"/>
                <w:u w:color="000000"/>
              </w:rPr>
              <w:t xml:space="preserve"> zajednica </w:t>
            </w:r>
            <w:r w:rsidRPr="00165996">
              <w:rPr>
                <w:rFonts w:ascii="Arial" w:hAnsi="Arial" w:cs="Arial"/>
                <w:color w:val="231F20"/>
                <w:sz w:val="24"/>
                <w:szCs w:val="24"/>
                <w:u w:color="231F20"/>
              </w:rPr>
              <w:t>uz pomoć učitelja</w:t>
            </w:r>
          </w:p>
          <w:p w14:paraId="5D9FBF50" w14:textId="77777777" w:rsidR="00B84605" w:rsidRPr="00165996" w:rsidRDefault="00B84605" w:rsidP="00B84605">
            <w:pPr>
              <w:rPr>
                <w:rFonts w:ascii="Arial" w:hAnsi="Arial" w:cs="Arial"/>
                <w:color w:val="231F20"/>
                <w:sz w:val="24"/>
                <w:szCs w:val="24"/>
                <w:u w:color="231F20"/>
              </w:rPr>
            </w:pPr>
            <w:r w:rsidRPr="00165996">
              <w:rPr>
                <w:rFonts w:ascii="Arial" w:hAnsi="Arial" w:cs="Arial"/>
                <w:sz w:val="24"/>
                <w:szCs w:val="24"/>
                <w:u w:color="000000"/>
              </w:rPr>
              <w:t xml:space="preserve">- opisuje  povezanost </w:t>
            </w:r>
            <w:proofErr w:type="spellStart"/>
            <w:r w:rsidRPr="00165996">
              <w:rPr>
                <w:rFonts w:ascii="Arial" w:hAnsi="Arial" w:cs="Arial"/>
                <w:sz w:val="24"/>
                <w:szCs w:val="24"/>
                <w:u w:color="000000"/>
              </w:rPr>
              <w:t>staništa</w:t>
            </w:r>
            <w:proofErr w:type="spellEnd"/>
            <w:r w:rsidRPr="00165996">
              <w:rPr>
                <w:rFonts w:ascii="Arial" w:hAnsi="Arial" w:cs="Arial"/>
                <w:sz w:val="24"/>
                <w:szCs w:val="24"/>
                <w:u w:color="000000"/>
              </w:rPr>
              <w:t xml:space="preserve"> i biljnoga i </w:t>
            </w:r>
            <w:proofErr w:type="spellStart"/>
            <w:r w:rsidRPr="00165996">
              <w:rPr>
                <w:rFonts w:ascii="Arial" w:hAnsi="Arial" w:cs="Arial"/>
                <w:sz w:val="24"/>
                <w:szCs w:val="24"/>
                <w:u w:color="000000"/>
              </w:rPr>
              <w:t>životinjskoga</w:t>
            </w:r>
            <w:proofErr w:type="spellEnd"/>
            <w:r w:rsidRPr="00165996">
              <w:rPr>
                <w:rFonts w:ascii="Arial" w:hAnsi="Arial" w:cs="Arial"/>
                <w:sz w:val="24"/>
                <w:szCs w:val="24"/>
                <w:u w:color="000000"/>
              </w:rPr>
              <w:t xml:space="preserve"> svijeta i organiziranost </w:t>
            </w:r>
            <w:proofErr w:type="spellStart"/>
            <w:r w:rsidRPr="00165996">
              <w:rPr>
                <w:rFonts w:ascii="Arial" w:hAnsi="Arial" w:cs="Arial"/>
                <w:sz w:val="24"/>
                <w:szCs w:val="24"/>
                <w:u w:color="000000"/>
              </w:rPr>
              <w:t>životnih</w:t>
            </w:r>
            <w:proofErr w:type="spellEnd"/>
            <w:r w:rsidRPr="00165996">
              <w:rPr>
                <w:rFonts w:ascii="Arial" w:hAnsi="Arial" w:cs="Arial"/>
                <w:sz w:val="24"/>
                <w:szCs w:val="24"/>
                <w:u w:color="000000"/>
              </w:rPr>
              <w:t xml:space="preserve"> zajednica s obzirom na </w:t>
            </w:r>
            <w:proofErr w:type="spellStart"/>
            <w:r w:rsidRPr="00165996">
              <w:rPr>
                <w:rFonts w:ascii="Arial" w:hAnsi="Arial" w:cs="Arial"/>
                <w:sz w:val="24"/>
                <w:szCs w:val="24"/>
                <w:u w:color="000000"/>
              </w:rPr>
              <w:t>životne</w:t>
            </w:r>
            <w:proofErr w:type="spellEnd"/>
            <w:r w:rsidRPr="00165996">
              <w:rPr>
                <w:rFonts w:ascii="Arial" w:hAnsi="Arial" w:cs="Arial"/>
                <w:sz w:val="24"/>
                <w:szCs w:val="24"/>
                <w:u w:color="000000"/>
              </w:rPr>
              <w:t xml:space="preserve"> </w:t>
            </w:r>
            <w:r w:rsidRPr="00165996">
              <w:rPr>
                <w:rFonts w:ascii="Arial" w:hAnsi="Arial" w:cs="Arial"/>
                <w:sz w:val="24"/>
                <w:szCs w:val="24"/>
                <w:u w:color="000000"/>
              </w:rPr>
              <w:lastRenderedPageBreak/>
              <w:t xml:space="preserve">uvjete koji u njima vladaju </w:t>
            </w:r>
            <w:r w:rsidRPr="00165996">
              <w:rPr>
                <w:rFonts w:ascii="Arial" w:hAnsi="Arial" w:cs="Arial"/>
                <w:color w:val="231F20"/>
                <w:sz w:val="24"/>
                <w:szCs w:val="24"/>
                <w:u w:color="231F20"/>
              </w:rPr>
              <w:t>uz pomoć učitelja</w:t>
            </w:r>
          </w:p>
          <w:p w14:paraId="547B57B9" w14:textId="77777777" w:rsidR="00B84605" w:rsidRPr="00165996" w:rsidRDefault="00B84605" w:rsidP="00B84605">
            <w:pPr>
              <w:rPr>
                <w:rFonts w:ascii="Arial" w:hAnsi="Arial" w:cs="Arial"/>
                <w:color w:val="231F20"/>
                <w:sz w:val="24"/>
                <w:szCs w:val="24"/>
                <w:u w:color="231F20"/>
              </w:rPr>
            </w:pPr>
            <w:r w:rsidRPr="00165996">
              <w:rPr>
                <w:rFonts w:ascii="Arial" w:hAnsi="Arial" w:cs="Arial"/>
                <w:sz w:val="24"/>
                <w:szCs w:val="24"/>
                <w:u w:color="000000"/>
              </w:rPr>
              <w:t xml:space="preserve">- opisuje </w:t>
            </w:r>
            <w:proofErr w:type="spellStart"/>
            <w:r w:rsidRPr="00165996">
              <w:rPr>
                <w:rFonts w:ascii="Arial" w:hAnsi="Arial" w:cs="Arial"/>
                <w:sz w:val="24"/>
                <w:szCs w:val="24"/>
                <w:u w:color="000000"/>
              </w:rPr>
              <w:t>važnost</w:t>
            </w:r>
            <w:proofErr w:type="spellEnd"/>
            <w:r w:rsidRPr="00165996">
              <w:rPr>
                <w:rFonts w:ascii="Arial" w:hAnsi="Arial" w:cs="Arial"/>
                <w:sz w:val="24"/>
                <w:szCs w:val="24"/>
                <w:u w:color="000000"/>
              </w:rPr>
              <w:t xml:space="preserve"> organa za djelovanje cijeloga organizma te da je ljudsko tijelo cjelina o kojoj se trebamo brinuti</w:t>
            </w:r>
            <w:r w:rsidRPr="00165996">
              <w:rPr>
                <w:rFonts w:ascii="Arial" w:hAnsi="Arial" w:cs="Arial"/>
                <w:color w:val="231F20"/>
                <w:sz w:val="24"/>
                <w:szCs w:val="24"/>
                <w:u w:color="231F20"/>
              </w:rPr>
              <w:t xml:space="preserve"> uz pomoć učitelja</w:t>
            </w:r>
          </w:p>
          <w:p w14:paraId="1AE1311F" w14:textId="77777777" w:rsidR="00B84605" w:rsidRPr="00165996" w:rsidRDefault="00B84605" w:rsidP="00B84605">
            <w:pPr>
              <w:rPr>
                <w:rFonts w:ascii="Arial" w:hAnsi="Arial" w:cs="Arial"/>
                <w:color w:val="231F20"/>
                <w:sz w:val="24"/>
                <w:szCs w:val="24"/>
                <w:u w:color="231F20"/>
              </w:rPr>
            </w:pPr>
            <w:r w:rsidRPr="00165996">
              <w:rPr>
                <w:rFonts w:ascii="Arial" w:hAnsi="Arial" w:cs="Arial"/>
                <w:sz w:val="24"/>
                <w:szCs w:val="24"/>
                <w:u w:color="000000"/>
              </w:rPr>
              <w:t xml:space="preserve">- nabraja primjere organiziranosti  ljudskoga tijela i međusobne povezanosti svih sustava organa uz </w:t>
            </w:r>
            <w:r w:rsidRPr="00165996">
              <w:rPr>
                <w:rFonts w:ascii="Arial" w:hAnsi="Arial" w:cs="Arial"/>
                <w:sz w:val="24"/>
                <w:szCs w:val="24"/>
                <w:u w:color="000000"/>
              </w:rPr>
              <w:br/>
            </w:r>
            <w:r w:rsidRPr="00165996">
              <w:rPr>
                <w:rFonts w:ascii="Arial" w:hAnsi="Arial" w:cs="Arial"/>
                <w:color w:val="231F20"/>
                <w:sz w:val="24"/>
                <w:szCs w:val="24"/>
                <w:u w:color="231F20"/>
              </w:rPr>
              <w:t xml:space="preserve"> pomoć učitelja</w:t>
            </w:r>
          </w:p>
          <w:p w14:paraId="4C262EBA" w14:textId="77777777" w:rsidR="00E4325D" w:rsidRPr="00165996" w:rsidRDefault="00E4325D" w:rsidP="00B84605">
            <w:pPr>
              <w:rPr>
                <w:rFonts w:ascii="Arial" w:hAnsi="Arial" w:cs="Arial"/>
                <w:sz w:val="24"/>
                <w:szCs w:val="24"/>
              </w:rPr>
            </w:pPr>
          </w:p>
        </w:tc>
        <w:tc>
          <w:tcPr>
            <w:tcW w:w="2293" w:type="dxa"/>
            <w:shd w:val="clear" w:color="auto" w:fill="B8CCE4" w:themeFill="accent1" w:themeFillTint="66"/>
          </w:tcPr>
          <w:p w14:paraId="6FDB85CF" w14:textId="77777777" w:rsidR="00B84605" w:rsidRPr="00165996" w:rsidRDefault="00B84605" w:rsidP="00B84605">
            <w:pPr>
              <w:rPr>
                <w:rFonts w:ascii="Arial" w:hAnsi="Arial" w:cs="Arial"/>
                <w:color w:val="231F20"/>
                <w:sz w:val="24"/>
                <w:szCs w:val="24"/>
                <w:u w:color="231F20"/>
              </w:rPr>
            </w:pPr>
            <w:r w:rsidRPr="00165996">
              <w:rPr>
                <w:rFonts w:ascii="Arial" w:hAnsi="Arial" w:cs="Arial"/>
                <w:color w:val="231F20"/>
                <w:sz w:val="24"/>
                <w:szCs w:val="24"/>
                <w:u w:color="231F20"/>
              </w:rPr>
              <w:lastRenderedPageBreak/>
              <w:t xml:space="preserve">- ne </w:t>
            </w:r>
            <w:proofErr w:type="spellStart"/>
            <w:r w:rsidRPr="00165996">
              <w:rPr>
                <w:rFonts w:ascii="Arial" w:hAnsi="Arial" w:cs="Arial"/>
                <w:color w:val="231F20"/>
                <w:sz w:val="24"/>
                <w:szCs w:val="24"/>
                <w:u w:color="231F20"/>
              </w:rPr>
              <w:t>istražuje</w:t>
            </w:r>
            <w:proofErr w:type="spellEnd"/>
            <w:r w:rsidRPr="00165996">
              <w:rPr>
                <w:rFonts w:ascii="Arial" w:hAnsi="Arial" w:cs="Arial"/>
                <w:color w:val="231F20"/>
                <w:sz w:val="24"/>
                <w:szCs w:val="24"/>
                <w:u w:color="231F20"/>
              </w:rPr>
              <w:t xml:space="preserve"> organiziranost biljaka i </w:t>
            </w:r>
          </w:p>
          <w:p w14:paraId="53A95A26" w14:textId="77777777" w:rsidR="00B84605" w:rsidRPr="00165996" w:rsidRDefault="00B84605" w:rsidP="00B84605">
            <w:pPr>
              <w:rPr>
                <w:rFonts w:ascii="Arial" w:hAnsi="Arial" w:cs="Arial"/>
                <w:color w:val="231F20"/>
                <w:sz w:val="24"/>
                <w:szCs w:val="24"/>
                <w:u w:color="231F20"/>
              </w:rPr>
            </w:pPr>
            <w:r w:rsidRPr="00165996">
              <w:rPr>
                <w:rFonts w:ascii="Arial" w:hAnsi="Arial" w:cs="Arial"/>
                <w:color w:val="231F20"/>
                <w:sz w:val="24"/>
                <w:szCs w:val="24"/>
                <w:u w:color="231F20"/>
              </w:rPr>
              <w:t xml:space="preserve">- ne </w:t>
            </w:r>
            <w:r w:rsidRPr="00165996">
              <w:rPr>
                <w:rFonts w:ascii="Arial" w:hAnsi="Arial" w:cs="Arial"/>
                <w:sz w:val="24"/>
                <w:szCs w:val="24"/>
                <w:u w:color="000000"/>
              </w:rPr>
              <w:t xml:space="preserve">opisuje organiziranost </w:t>
            </w:r>
            <w:proofErr w:type="spellStart"/>
            <w:r w:rsidRPr="00165996">
              <w:rPr>
                <w:rFonts w:ascii="Arial" w:hAnsi="Arial" w:cs="Arial"/>
                <w:sz w:val="24"/>
                <w:szCs w:val="24"/>
                <w:u w:color="000000"/>
              </w:rPr>
              <w:t>životnih</w:t>
            </w:r>
            <w:proofErr w:type="spellEnd"/>
            <w:r w:rsidRPr="00165996">
              <w:rPr>
                <w:rFonts w:ascii="Arial" w:hAnsi="Arial" w:cs="Arial"/>
                <w:sz w:val="24"/>
                <w:szCs w:val="24"/>
                <w:u w:color="000000"/>
              </w:rPr>
              <w:t xml:space="preserve"> zajednica </w:t>
            </w:r>
          </w:p>
          <w:p w14:paraId="22F438B3" w14:textId="77777777" w:rsidR="00B84605" w:rsidRPr="00165996" w:rsidRDefault="00B84605" w:rsidP="00B84605">
            <w:pPr>
              <w:rPr>
                <w:rFonts w:ascii="Arial" w:hAnsi="Arial" w:cs="Arial"/>
                <w:color w:val="231F20"/>
                <w:sz w:val="24"/>
                <w:szCs w:val="24"/>
                <w:u w:color="231F20"/>
              </w:rPr>
            </w:pPr>
            <w:r w:rsidRPr="00165996">
              <w:rPr>
                <w:rFonts w:ascii="Arial" w:hAnsi="Arial" w:cs="Arial"/>
                <w:sz w:val="24"/>
                <w:szCs w:val="24"/>
                <w:u w:color="000000"/>
              </w:rPr>
              <w:t xml:space="preserve">- ne opisuje  povezanost </w:t>
            </w:r>
            <w:proofErr w:type="spellStart"/>
            <w:r w:rsidRPr="00165996">
              <w:rPr>
                <w:rFonts w:ascii="Arial" w:hAnsi="Arial" w:cs="Arial"/>
                <w:sz w:val="24"/>
                <w:szCs w:val="24"/>
                <w:u w:color="000000"/>
              </w:rPr>
              <w:t>staništa</w:t>
            </w:r>
            <w:proofErr w:type="spellEnd"/>
            <w:r w:rsidRPr="00165996">
              <w:rPr>
                <w:rFonts w:ascii="Arial" w:hAnsi="Arial" w:cs="Arial"/>
                <w:sz w:val="24"/>
                <w:szCs w:val="24"/>
                <w:u w:color="000000"/>
              </w:rPr>
              <w:t xml:space="preserve"> i biljnoga i </w:t>
            </w:r>
            <w:proofErr w:type="spellStart"/>
            <w:r w:rsidRPr="00165996">
              <w:rPr>
                <w:rFonts w:ascii="Arial" w:hAnsi="Arial" w:cs="Arial"/>
                <w:sz w:val="24"/>
                <w:szCs w:val="24"/>
                <w:u w:color="000000"/>
              </w:rPr>
              <w:t>životinjskoga</w:t>
            </w:r>
            <w:proofErr w:type="spellEnd"/>
            <w:r w:rsidRPr="00165996">
              <w:rPr>
                <w:rFonts w:ascii="Arial" w:hAnsi="Arial" w:cs="Arial"/>
                <w:sz w:val="24"/>
                <w:szCs w:val="24"/>
                <w:u w:color="000000"/>
              </w:rPr>
              <w:t xml:space="preserve"> svijeta i organiziranost </w:t>
            </w:r>
            <w:proofErr w:type="spellStart"/>
            <w:r w:rsidRPr="00165996">
              <w:rPr>
                <w:rFonts w:ascii="Arial" w:hAnsi="Arial" w:cs="Arial"/>
                <w:sz w:val="24"/>
                <w:szCs w:val="24"/>
                <w:u w:color="000000"/>
              </w:rPr>
              <w:t>životnih</w:t>
            </w:r>
            <w:proofErr w:type="spellEnd"/>
            <w:r w:rsidRPr="00165996">
              <w:rPr>
                <w:rFonts w:ascii="Arial" w:hAnsi="Arial" w:cs="Arial"/>
                <w:sz w:val="24"/>
                <w:szCs w:val="24"/>
                <w:u w:color="000000"/>
              </w:rPr>
              <w:t xml:space="preserve"> zajednica </w:t>
            </w:r>
          </w:p>
          <w:p w14:paraId="0E2FFD27" w14:textId="77777777" w:rsidR="00E4325D" w:rsidRPr="00165996" w:rsidRDefault="00B84605" w:rsidP="00B84605">
            <w:pPr>
              <w:rPr>
                <w:rFonts w:ascii="Arial" w:hAnsi="Arial" w:cs="Arial"/>
                <w:sz w:val="24"/>
                <w:szCs w:val="24"/>
              </w:rPr>
            </w:pPr>
            <w:r w:rsidRPr="00165996">
              <w:rPr>
                <w:rFonts w:ascii="Arial" w:hAnsi="Arial" w:cs="Arial"/>
                <w:sz w:val="24"/>
                <w:szCs w:val="24"/>
                <w:u w:color="000000"/>
              </w:rPr>
              <w:t xml:space="preserve">- ne opisuje </w:t>
            </w:r>
            <w:proofErr w:type="spellStart"/>
            <w:r w:rsidRPr="00165996">
              <w:rPr>
                <w:rFonts w:ascii="Arial" w:hAnsi="Arial" w:cs="Arial"/>
                <w:sz w:val="24"/>
                <w:szCs w:val="24"/>
                <w:u w:color="000000"/>
              </w:rPr>
              <w:t>važnost</w:t>
            </w:r>
            <w:proofErr w:type="spellEnd"/>
            <w:r w:rsidRPr="00165996">
              <w:rPr>
                <w:rFonts w:ascii="Arial" w:hAnsi="Arial" w:cs="Arial"/>
                <w:sz w:val="24"/>
                <w:szCs w:val="24"/>
                <w:u w:color="000000"/>
              </w:rPr>
              <w:t xml:space="preserve"> organa za djelovanje cijeloga organizma te da je </w:t>
            </w:r>
            <w:r w:rsidRPr="00165996">
              <w:rPr>
                <w:rFonts w:ascii="Arial" w:hAnsi="Arial" w:cs="Arial"/>
                <w:sz w:val="24"/>
                <w:szCs w:val="24"/>
                <w:u w:color="000000"/>
              </w:rPr>
              <w:lastRenderedPageBreak/>
              <w:t xml:space="preserve">ljudsko tijelo cjelina </w:t>
            </w:r>
          </w:p>
        </w:tc>
      </w:tr>
    </w:tbl>
    <w:p w14:paraId="066DAA72" w14:textId="77777777" w:rsidR="00E4325D" w:rsidRPr="00165996" w:rsidRDefault="00E4325D">
      <w:pPr>
        <w:rPr>
          <w:rFonts w:ascii="Arial" w:hAnsi="Arial" w:cs="Arial"/>
          <w:sz w:val="24"/>
          <w:szCs w:val="24"/>
        </w:rPr>
      </w:pPr>
    </w:p>
    <w:p w14:paraId="38307F0D" w14:textId="77777777" w:rsidR="00E4325D" w:rsidRPr="00165996" w:rsidRDefault="00E4325D">
      <w:pPr>
        <w:rPr>
          <w:rFonts w:ascii="Arial" w:hAnsi="Arial" w:cs="Arial"/>
          <w:sz w:val="24"/>
          <w:szCs w:val="24"/>
        </w:rPr>
      </w:pPr>
    </w:p>
    <w:p w14:paraId="3786F2EF" w14:textId="77777777" w:rsidR="00E4325D" w:rsidRPr="00165996" w:rsidRDefault="00E4325D">
      <w:pPr>
        <w:rPr>
          <w:rFonts w:ascii="Arial" w:hAnsi="Arial" w:cs="Arial"/>
          <w:sz w:val="24"/>
          <w:szCs w:val="24"/>
        </w:rPr>
      </w:pPr>
    </w:p>
    <w:tbl>
      <w:tblPr>
        <w:tblStyle w:val="Reetkatablice"/>
        <w:tblW w:w="0" w:type="auto"/>
        <w:shd w:val="clear" w:color="auto" w:fill="B8CCE4" w:themeFill="accent1" w:themeFillTint="66"/>
        <w:tblLook w:val="04A0" w:firstRow="1" w:lastRow="0" w:firstColumn="1" w:lastColumn="0" w:noHBand="0" w:noVBand="1"/>
      </w:tblPr>
      <w:tblGrid>
        <w:gridCol w:w="2517"/>
        <w:gridCol w:w="2424"/>
        <w:gridCol w:w="2460"/>
        <w:gridCol w:w="2078"/>
        <w:gridCol w:w="2448"/>
        <w:gridCol w:w="2293"/>
      </w:tblGrid>
      <w:tr w:rsidR="00E4325D" w:rsidRPr="00165996" w14:paraId="18FCFA0A" w14:textId="77777777" w:rsidTr="009A3F05">
        <w:trPr>
          <w:trHeight w:val="408"/>
        </w:trPr>
        <w:tc>
          <w:tcPr>
            <w:tcW w:w="2517" w:type="dxa"/>
            <w:shd w:val="clear" w:color="auto" w:fill="B8CCE4" w:themeFill="accent1" w:themeFillTint="66"/>
          </w:tcPr>
          <w:p w14:paraId="4F22932A" w14:textId="77777777" w:rsidR="00E4325D" w:rsidRPr="00165996" w:rsidRDefault="00E4325D" w:rsidP="00CD73CA">
            <w:pPr>
              <w:jc w:val="both"/>
              <w:rPr>
                <w:rFonts w:ascii="Arial" w:hAnsi="Arial" w:cs="Arial"/>
                <w:sz w:val="24"/>
                <w:szCs w:val="24"/>
              </w:rPr>
            </w:pPr>
            <w:r w:rsidRPr="00165996">
              <w:rPr>
                <w:rFonts w:ascii="Arial" w:hAnsi="Arial" w:cs="Arial"/>
                <w:sz w:val="24"/>
                <w:szCs w:val="24"/>
              </w:rPr>
              <w:lastRenderedPageBreak/>
              <w:t>ODGOJNO-OBRAZOVNI ISHOD</w:t>
            </w:r>
          </w:p>
        </w:tc>
        <w:tc>
          <w:tcPr>
            <w:tcW w:w="6962" w:type="dxa"/>
            <w:gridSpan w:val="3"/>
            <w:shd w:val="clear" w:color="auto" w:fill="B8CCE4" w:themeFill="accent1" w:themeFillTint="66"/>
          </w:tcPr>
          <w:p w14:paraId="7C749203" w14:textId="77777777" w:rsidR="00E4325D" w:rsidRPr="00165996" w:rsidRDefault="00E4325D" w:rsidP="00CD73CA">
            <w:pPr>
              <w:rPr>
                <w:rFonts w:ascii="Arial" w:hAnsi="Arial" w:cs="Arial"/>
                <w:sz w:val="24"/>
                <w:szCs w:val="24"/>
              </w:rPr>
            </w:pPr>
          </w:p>
          <w:p w14:paraId="1F12828A"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RAZRADA USHODA</w:t>
            </w:r>
          </w:p>
        </w:tc>
        <w:tc>
          <w:tcPr>
            <w:tcW w:w="4741" w:type="dxa"/>
            <w:gridSpan w:val="2"/>
            <w:shd w:val="clear" w:color="auto" w:fill="B8CCE4" w:themeFill="accent1" w:themeFillTint="66"/>
          </w:tcPr>
          <w:p w14:paraId="2426AEF1" w14:textId="77777777" w:rsidR="00E4325D" w:rsidRPr="00165996" w:rsidRDefault="00E4325D" w:rsidP="00CD73CA">
            <w:pPr>
              <w:jc w:val="center"/>
              <w:rPr>
                <w:rFonts w:ascii="Arial" w:hAnsi="Arial" w:cs="Arial"/>
                <w:sz w:val="24"/>
                <w:szCs w:val="24"/>
              </w:rPr>
            </w:pPr>
          </w:p>
          <w:p w14:paraId="7B121FF9"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SADRŽAJ</w:t>
            </w:r>
          </w:p>
          <w:p w14:paraId="01619E27" w14:textId="77777777" w:rsidR="00E4325D" w:rsidRPr="00165996" w:rsidRDefault="00E4325D" w:rsidP="00CD73CA">
            <w:pPr>
              <w:jc w:val="center"/>
              <w:rPr>
                <w:rFonts w:ascii="Arial" w:hAnsi="Arial" w:cs="Arial"/>
                <w:sz w:val="24"/>
                <w:szCs w:val="24"/>
              </w:rPr>
            </w:pPr>
          </w:p>
        </w:tc>
      </w:tr>
      <w:tr w:rsidR="00E4325D" w:rsidRPr="00165996" w14:paraId="783F1C27" w14:textId="77777777" w:rsidTr="009A3F05">
        <w:trPr>
          <w:trHeight w:val="1416"/>
        </w:trPr>
        <w:tc>
          <w:tcPr>
            <w:tcW w:w="2517" w:type="dxa"/>
            <w:shd w:val="clear" w:color="auto" w:fill="B8CCE4" w:themeFill="accent1" w:themeFillTint="66"/>
          </w:tcPr>
          <w:p w14:paraId="3C110A21" w14:textId="77777777" w:rsidR="00274CC8" w:rsidRPr="00165996" w:rsidRDefault="00274CC8" w:rsidP="009A3F05">
            <w:pPr>
              <w:pStyle w:val="Tijelo"/>
              <w:shd w:val="clear" w:color="auto" w:fill="B8CCE4" w:themeFill="accent1" w:themeFillTint="66"/>
              <w:tabs>
                <w:tab w:val="left" w:pos="708"/>
                <w:tab w:val="left" w:pos="1416"/>
                <w:tab w:val="left" w:pos="2124"/>
                <w:tab w:val="left" w:pos="2832"/>
              </w:tabs>
              <w:rPr>
                <w:rFonts w:ascii="Arial" w:eastAsia="Calibri" w:hAnsi="Arial" w:cs="Arial"/>
                <w:b/>
                <w:bCs/>
                <w:color w:val="231F20"/>
                <w:sz w:val="24"/>
                <w:szCs w:val="24"/>
                <w:u w:color="231F20"/>
              </w:rPr>
            </w:pPr>
            <w:r w:rsidRPr="00165996">
              <w:rPr>
                <w:rFonts w:ascii="Arial" w:hAnsi="Arial" w:cs="Arial"/>
                <w:b/>
                <w:bCs/>
                <w:color w:val="231F20"/>
                <w:sz w:val="24"/>
                <w:szCs w:val="24"/>
                <w:u w:color="231F20"/>
              </w:rPr>
              <w:t xml:space="preserve">PID OŠ A.4.2. </w:t>
            </w:r>
          </w:p>
          <w:p w14:paraId="74BE77AD" w14:textId="77777777" w:rsidR="00E4325D" w:rsidRPr="00165996" w:rsidRDefault="00274CC8" w:rsidP="00274CC8">
            <w:pPr>
              <w:rPr>
                <w:rFonts w:ascii="Arial" w:hAnsi="Arial" w:cs="Arial"/>
                <w:sz w:val="24"/>
                <w:szCs w:val="24"/>
              </w:rPr>
            </w:pPr>
            <w:proofErr w:type="spellStart"/>
            <w:r w:rsidRPr="00165996">
              <w:rPr>
                <w:rFonts w:ascii="Arial" w:hAnsi="Arial" w:cs="Arial"/>
                <w:color w:val="231F20"/>
                <w:sz w:val="24"/>
                <w:szCs w:val="24"/>
                <w:u w:color="231F20"/>
              </w:rPr>
              <w:t>Učenik</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obrazlaže</w:t>
            </w:r>
            <w:proofErr w:type="spellEnd"/>
            <w:r w:rsidRPr="00165996">
              <w:rPr>
                <w:rFonts w:ascii="Arial" w:hAnsi="Arial" w:cs="Arial"/>
                <w:color w:val="231F20"/>
                <w:sz w:val="24"/>
                <w:szCs w:val="24"/>
                <w:u w:color="231F20"/>
              </w:rPr>
              <w:t xml:space="preserve"> i prikazuje vremenski slijed događaja te organizira svoje vrijeme.</w:t>
            </w:r>
          </w:p>
        </w:tc>
        <w:tc>
          <w:tcPr>
            <w:tcW w:w="6962" w:type="dxa"/>
            <w:gridSpan w:val="3"/>
            <w:shd w:val="clear" w:color="auto" w:fill="B8CCE4" w:themeFill="accent1" w:themeFillTint="66"/>
          </w:tcPr>
          <w:p w14:paraId="4A022EB8" w14:textId="77777777" w:rsidR="00274CC8" w:rsidRPr="00165996" w:rsidRDefault="00274CC8" w:rsidP="009A3F05">
            <w:pPr>
              <w:pStyle w:val="Tijelo"/>
              <w:shd w:val="clear" w:color="auto" w:fill="B8CCE4" w:themeFill="accent1"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165996">
              <w:rPr>
                <w:rFonts w:ascii="Arial" w:hAnsi="Arial" w:cs="Arial"/>
                <w:color w:val="231F20"/>
                <w:sz w:val="24"/>
                <w:szCs w:val="24"/>
                <w:u w:color="231F20"/>
              </w:rPr>
              <w:t>Objašnjava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važnost</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organizacije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vremena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na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vlastitim</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primjerima</w:t>
            </w:r>
            <w:proofErr w:type="spellEnd"/>
            <w:r w:rsidRPr="00165996">
              <w:rPr>
                <w:rFonts w:ascii="Arial" w:hAnsi="Arial" w:cs="Arial"/>
                <w:color w:val="231F20"/>
                <w:sz w:val="24"/>
                <w:szCs w:val="24"/>
                <w:u w:color="231F20"/>
              </w:rPr>
              <w:t xml:space="preserve">. </w:t>
            </w:r>
          </w:p>
          <w:p w14:paraId="50C720E2" w14:textId="77777777" w:rsidR="00274CC8" w:rsidRPr="00165996" w:rsidRDefault="00274CC8" w:rsidP="009A3F05">
            <w:pPr>
              <w:pStyle w:val="Tijelo"/>
              <w:shd w:val="clear" w:color="auto" w:fill="B8CCE4" w:themeFill="accent1"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165996">
              <w:rPr>
                <w:rFonts w:ascii="Arial" w:hAnsi="Arial" w:cs="Arial"/>
                <w:color w:val="231F20"/>
                <w:sz w:val="24"/>
                <w:szCs w:val="24"/>
                <w:u w:color="231F20"/>
              </w:rPr>
              <w:t>Oblikuje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i</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organizira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svoje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vrijeme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planira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svoje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slobodno</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vrijeme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predviđa</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potrebno</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vrijeme</w:t>
            </w:r>
            <w:proofErr w:type="spellEnd"/>
            <w:r w:rsidRPr="00165996">
              <w:rPr>
                <w:rFonts w:ascii="Arial" w:hAnsi="Arial" w:cs="Arial"/>
                <w:color w:val="231F20"/>
                <w:sz w:val="24"/>
                <w:szCs w:val="24"/>
                <w:u w:color="231F20"/>
              </w:rPr>
              <w:t xml:space="preserve"> za </w:t>
            </w:r>
            <w:proofErr w:type="spellStart"/>
            <w:r w:rsidRPr="00165996">
              <w:rPr>
                <w:rFonts w:ascii="Arial" w:hAnsi="Arial" w:cs="Arial"/>
                <w:color w:val="231F20"/>
                <w:sz w:val="24"/>
                <w:szCs w:val="24"/>
                <w:u w:color="231F20"/>
              </w:rPr>
              <w:t>pisanje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domaće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zadaće</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i</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vrijeme</w:t>
            </w:r>
            <w:proofErr w:type="spellEnd"/>
            <w:r w:rsidRPr="00165996">
              <w:rPr>
                <w:rFonts w:ascii="Arial" w:hAnsi="Arial" w:cs="Arial"/>
                <w:color w:val="231F20"/>
                <w:sz w:val="24"/>
                <w:szCs w:val="24"/>
                <w:u w:color="231F20"/>
              </w:rPr>
              <w:t xml:space="preserve"> za </w:t>
            </w:r>
            <w:proofErr w:type="spellStart"/>
            <w:r w:rsidRPr="00165996">
              <w:rPr>
                <w:rFonts w:ascii="Arial" w:hAnsi="Arial" w:cs="Arial"/>
                <w:color w:val="231F20"/>
                <w:sz w:val="24"/>
                <w:szCs w:val="24"/>
                <w:u w:color="231F20"/>
              </w:rPr>
              <w:t>igru</w:t>
            </w:r>
            <w:proofErr w:type="spellEnd"/>
            <w:r w:rsidRPr="00165996">
              <w:rPr>
                <w:rFonts w:ascii="Arial" w:hAnsi="Arial" w:cs="Arial"/>
                <w:color w:val="231F20"/>
                <w:sz w:val="24"/>
                <w:szCs w:val="24"/>
                <w:u w:color="231F20"/>
              </w:rPr>
              <w:t xml:space="preserve">). </w:t>
            </w:r>
          </w:p>
          <w:p w14:paraId="0245685B" w14:textId="77777777" w:rsidR="00E4325D" w:rsidRPr="00165996" w:rsidRDefault="00E4325D" w:rsidP="00CD73CA">
            <w:pPr>
              <w:rPr>
                <w:rFonts w:ascii="Arial" w:hAnsi="Arial" w:cs="Arial"/>
                <w:sz w:val="24"/>
                <w:szCs w:val="24"/>
              </w:rPr>
            </w:pPr>
          </w:p>
        </w:tc>
        <w:tc>
          <w:tcPr>
            <w:tcW w:w="4741" w:type="dxa"/>
            <w:gridSpan w:val="2"/>
            <w:shd w:val="clear" w:color="auto" w:fill="B8CCE4" w:themeFill="accent1" w:themeFillTint="66"/>
          </w:tcPr>
          <w:p w14:paraId="3BC10DE7" w14:textId="77777777" w:rsidR="00E4325D" w:rsidRPr="00165996" w:rsidRDefault="00274CC8" w:rsidP="00274CC8">
            <w:pPr>
              <w:rPr>
                <w:rFonts w:ascii="Arial" w:hAnsi="Arial" w:cs="Arial"/>
                <w:sz w:val="24"/>
                <w:szCs w:val="24"/>
              </w:rPr>
            </w:pPr>
            <w:r w:rsidRPr="00165996">
              <w:rPr>
                <w:rFonts w:ascii="Arial" w:hAnsi="Arial" w:cs="Arial"/>
                <w:sz w:val="24"/>
                <w:szCs w:val="24"/>
                <w:u w:color="000000"/>
              </w:rPr>
              <w:t xml:space="preserve">vremenska crta, raspored obveza, kalendar, podsjetnik </w:t>
            </w:r>
          </w:p>
        </w:tc>
      </w:tr>
      <w:tr w:rsidR="00E4325D" w:rsidRPr="00165996" w14:paraId="56FFEBBB" w14:textId="77777777" w:rsidTr="009A3F05">
        <w:tblPrEx>
          <w:tblLook w:val="0000" w:firstRow="0" w:lastRow="0" w:firstColumn="0" w:lastColumn="0" w:noHBand="0" w:noVBand="0"/>
        </w:tblPrEx>
        <w:trPr>
          <w:gridBefore w:val="1"/>
          <w:wBefore w:w="2517" w:type="dxa"/>
          <w:trHeight w:val="384"/>
        </w:trPr>
        <w:tc>
          <w:tcPr>
            <w:tcW w:w="2424" w:type="dxa"/>
            <w:shd w:val="clear" w:color="auto" w:fill="B8CCE4" w:themeFill="accent1" w:themeFillTint="66"/>
          </w:tcPr>
          <w:p w14:paraId="2827EEB8"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ODLIČAN (5)</w:t>
            </w:r>
          </w:p>
        </w:tc>
        <w:tc>
          <w:tcPr>
            <w:tcW w:w="2460" w:type="dxa"/>
            <w:shd w:val="clear" w:color="auto" w:fill="B8CCE4" w:themeFill="accent1" w:themeFillTint="66"/>
          </w:tcPr>
          <w:p w14:paraId="1EFDC7B6"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VRLO DOBAR (4)</w:t>
            </w:r>
          </w:p>
        </w:tc>
        <w:tc>
          <w:tcPr>
            <w:tcW w:w="2078" w:type="dxa"/>
            <w:shd w:val="clear" w:color="auto" w:fill="B8CCE4" w:themeFill="accent1" w:themeFillTint="66"/>
          </w:tcPr>
          <w:p w14:paraId="08E353CF"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DOBAR (3)</w:t>
            </w:r>
          </w:p>
        </w:tc>
        <w:tc>
          <w:tcPr>
            <w:tcW w:w="2448" w:type="dxa"/>
            <w:shd w:val="clear" w:color="auto" w:fill="B8CCE4" w:themeFill="accent1" w:themeFillTint="66"/>
          </w:tcPr>
          <w:p w14:paraId="1412D2A4"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DOVOLJAN (2)</w:t>
            </w:r>
          </w:p>
        </w:tc>
        <w:tc>
          <w:tcPr>
            <w:tcW w:w="2293" w:type="dxa"/>
            <w:shd w:val="clear" w:color="auto" w:fill="B8CCE4" w:themeFill="accent1" w:themeFillTint="66"/>
          </w:tcPr>
          <w:p w14:paraId="31279806" w14:textId="77777777" w:rsidR="00E4325D" w:rsidRPr="00165996" w:rsidRDefault="00E4325D" w:rsidP="00CD73CA">
            <w:pPr>
              <w:jc w:val="center"/>
              <w:rPr>
                <w:rFonts w:ascii="Arial" w:hAnsi="Arial" w:cs="Arial"/>
                <w:sz w:val="24"/>
                <w:szCs w:val="24"/>
              </w:rPr>
            </w:pPr>
            <w:r w:rsidRPr="00165996">
              <w:rPr>
                <w:rFonts w:ascii="Arial" w:hAnsi="Arial" w:cs="Arial"/>
                <w:sz w:val="24"/>
                <w:szCs w:val="24"/>
              </w:rPr>
              <w:t>NEDOVOLJAN (1)</w:t>
            </w:r>
          </w:p>
        </w:tc>
      </w:tr>
      <w:tr w:rsidR="00274CC8" w:rsidRPr="00165996" w14:paraId="21A43768" w14:textId="77777777" w:rsidTr="009A3F05">
        <w:tblPrEx>
          <w:tblLook w:val="0000" w:firstRow="0" w:lastRow="0" w:firstColumn="0" w:lastColumn="0" w:noHBand="0" w:noVBand="0"/>
        </w:tblPrEx>
        <w:trPr>
          <w:gridBefore w:val="1"/>
          <w:wBefore w:w="2517" w:type="dxa"/>
          <w:trHeight w:val="1152"/>
        </w:trPr>
        <w:tc>
          <w:tcPr>
            <w:tcW w:w="2424" w:type="dxa"/>
            <w:shd w:val="clear" w:color="auto" w:fill="B8CCE4" w:themeFill="accent1" w:themeFillTint="66"/>
          </w:tcPr>
          <w:p w14:paraId="33033EB3" w14:textId="77777777" w:rsidR="00274CC8" w:rsidRPr="00165996" w:rsidRDefault="00274CC8" w:rsidP="00CD73CA">
            <w:pPr>
              <w:rPr>
                <w:rFonts w:ascii="Arial" w:hAnsi="Arial" w:cs="Arial"/>
                <w:sz w:val="24"/>
                <w:szCs w:val="24"/>
              </w:rPr>
            </w:pPr>
            <w:r w:rsidRPr="00165996">
              <w:rPr>
                <w:rFonts w:ascii="Arial" w:hAnsi="Arial" w:cs="Arial"/>
                <w:sz w:val="24"/>
                <w:szCs w:val="24"/>
                <w:u w:color="000000"/>
              </w:rPr>
              <w:t xml:space="preserve">- prikazuje vremenski slijed događaja </w:t>
            </w:r>
            <w:proofErr w:type="spellStart"/>
            <w:r w:rsidRPr="00165996">
              <w:rPr>
                <w:rFonts w:ascii="Arial" w:hAnsi="Arial" w:cs="Arial"/>
                <w:sz w:val="24"/>
                <w:szCs w:val="24"/>
                <w:u w:color="000000"/>
              </w:rPr>
              <w:t>uočavajući</w:t>
            </w:r>
            <w:proofErr w:type="spellEnd"/>
            <w:r w:rsidRPr="00165996">
              <w:rPr>
                <w:rFonts w:ascii="Arial" w:hAnsi="Arial" w:cs="Arial"/>
                <w:sz w:val="24"/>
                <w:szCs w:val="24"/>
                <w:u w:color="000000"/>
              </w:rPr>
              <w:t xml:space="preserve"> njihovu </w:t>
            </w:r>
            <w:proofErr w:type="spellStart"/>
            <w:r w:rsidRPr="00165996">
              <w:rPr>
                <w:rFonts w:ascii="Arial" w:hAnsi="Arial" w:cs="Arial"/>
                <w:sz w:val="24"/>
                <w:szCs w:val="24"/>
                <w:u w:color="000000"/>
              </w:rPr>
              <w:t>uzročno-posljedičnu</w:t>
            </w:r>
            <w:proofErr w:type="spellEnd"/>
            <w:r w:rsidRPr="00165996">
              <w:rPr>
                <w:rFonts w:ascii="Arial" w:hAnsi="Arial" w:cs="Arial"/>
                <w:sz w:val="24"/>
                <w:szCs w:val="24"/>
                <w:u w:color="000000"/>
              </w:rPr>
              <w:t xml:space="preserve"> povezanost, organizira svoje vrijeme i vrednuje svoje planiranje </w:t>
            </w:r>
          </w:p>
        </w:tc>
        <w:tc>
          <w:tcPr>
            <w:tcW w:w="2460" w:type="dxa"/>
            <w:shd w:val="clear" w:color="auto" w:fill="B8CCE4" w:themeFill="accent1" w:themeFillTint="66"/>
          </w:tcPr>
          <w:p w14:paraId="1E8923BC" w14:textId="77777777" w:rsidR="00274CC8" w:rsidRPr="00165996" w:rsidRDefault="00274CC8" w:rsidP="00CD73CA">
            <w:pPr>
              <w:rPr>
                <w:rFonts w:ascii="Arial" w:hAnsi="Arial" w:cs="Arial"/>
                <w:sz w:val="24"/>
                <w:szCs w:val="24"/>
              </w:rPr>
            </w:pPr>
            <w:r w:rsidRPr="00165996">
              <w:rPr>
                <w:rFonts w:ascii="Arial" w:hAnsi="Arial" w:cs="Arial"/>
                <w:sz w:val="24"/>
                <w:szCs w:val="24"/>
                <w:u w:color="000000"/>
              </w:rPr>
              <w:t>- opisuje i prikazuje vremenski slijed događaja te procjenjuje i planira svoje vrijeme i aktivnosti</w:t>
            </w:r>
          </w:p>
        </w:tc>
        <w:tc>
          <w:tcPr>
            <w:tcW w:w="2078" w:type="dxa"/>
            <w:shd w:val="clear" w:color="auto" w:fill="B8CCE4" w:themeFill="accent1" w:themeFillTint="66"/>
          </w:tcPr>
          <w:p w14:paraId="0E2C9A73" w14:textId="77777777" w:rsidR="00274CC8" w:rsidRPr="00165996" w:rsidRDefault="00274CC8" w:rsidP="00CD73CA">
            <w:pPr>
              <w:rPr>
                <w:rFonts w:ascii="Arial" w:hAnsi="Arial" w:cs="Arial"/>
                <w:sz w:val="24"/>
                <w:szCs w:val="24"/>
              </w:rPr>
            </w:pPr>
            <w:r w:rsidRPr="00165996">
              <w:rPr>
                <w:rFonts w:ascii="Arial" w:hAnsi="Arial" w:cs="Arial"/>
                <w:sz w:val="24"/>
                <w:szCs w:val="24"/>
                <w:u w:color="000000"/>
              </w:rPr>
              <w:t>- opisuje vremenski slijed događaja i planira svoje vrijeme i aktivnosti uz pomoć učitelja ili članova obitelji</w:t>
            </w:r>
          </w:p>
        </w:tc>
        <w:tc>
          <w:tcPr>
            <w:tcW w:w="2448" w:type="dxa"/>
            <w:shd w:val="clear" w:color="auto" w:fill="B8CCE4" w:themeFill="accent1" w:themeFillTint="66"/>
          </w:tcPr>
          <w:p w14:paraId="602DD543" w14:textId="77777777" w:rsidR="00274CC8" w:rsidRPr="00165996" w:rsidRDefault="00274CC8" w:rsidP="00CD73CA">
            <w:pPr>
              <w:rPr>
                <w:rFonts w:ascii="Arial" w:hAnsi="Arial" w:cs="Arial"/>
                <w:sz w:val="24"/>
                <w:szCs w:val="24"/>
              </w:rPr>
            </w:pPr>
            <w:r w:rsidRPr="00165996">
              <w:rPr>
                <w:rFonts w:ascii="Arial" w:hAnsi="Arial" w:cs="Arial"/>
                <w:sz w:val="24"/>
                <w:szCs w:val="24"/>
                <w:u w:color="000000"/>
              </w:rPr>
              <w:t xml:space="preserve">- prepoznaje i navodi vremenski slijed događaja i uz </w:t>
            </w:r>
            <w:proofErr w:type="spellStart"/>
            <w:r w:rsidRPr="00165996">
              <w:rPr>
                <w:rFonts w:ascii="Arial" w:hAnsi="Arial" w:cs="Arial"/>
                <w:sz w:val="24"/>
                <w:szCs w:val="24"/>
                <w:u w:color="000000"/>
              </w:rPr>
              <w:t>pomoc</w:t>
            </w:r>
            <w:proofErr w:type="spellEnd"/>
            <w:r w:rsidRPr="00165996">
              <w:rPr>
                <w:rFonts w:ascii="Arial" w:hAnsi="Arial" w:cs="Arial"/>
                <w:sz w:val="24"/>
                <w:szCs w:val="24"/>
                <w:u w:color="000000"/>
              </w:rPr>
              <w:t>́ procjenjuje vrijeme potrebno za vlastite aktivnosti</w:t>
            </w:r>
          </w:p>
        </w:tc>
        <w:tc>
          <w:tcPr>
            <w:tcW w:w="2293" w:type="dxa"/>
            <w:shd w:val="clear" w:color="auto" w:fill="B8CCE4" w:themeFill="accent1" w:themeFillTint="66"/>
          </w:tcPr>
          <w:p w14:paraId="595B60FA" w14:textId="77777777" w:rsidR="00274CC8" w:rsidRPr="00165996" w:rsidRDefault="00274CC8" w:rsidP="00274CC8">
            <w:pPr>
              <w:rPr>
                <w:rFonts w:ascii="Arial" w:hAnsi="Arial" w:cs="Arial"/>
                <w:sz w:val="24"/>
                <w:szCs w:val="24"/>
              </w:rPr>
            </w:pPr>
            <w:r w:rsidRPr="00165996">
              <w:rPr>
                <w:rFonts w:ascii="Arial" w:hAnsi="Arial" w:cs="Arial"/>
                <w:sz w:val="24"/>
                <w:szCs w:val="24"/>
                <w:u w:color="000000"/>
              </w:rPr>
              <w:t>- ne navodi vremenski slijed događaja, ne procjenjuje vrijeme potrebno za vlastite aktivnosti</w:t>
            </w:r>
          </w:p>
        </w:tc>
      </w:tr>
    </w:tbl>
    <w:p w14:paraId="33EE496E" w14:textId="77777777" w:rsidR="00E4325D" w:rsidRDefault="00E4325D">
      <w:pPr>
        <w:rPr>
          <w:rFonts w:ascii="Arial" w:hAnsi="Arial" w:cs="Arial"/>
          <w:sz w:val="24"/>
          <w:szCs w:val="24"/>
        </w:rPr>
      </w:pPr>
    </w:p>
    <w:p w14:paraId="5783C0B9" w14:textId="77777777" w:rsidR="003A66EB" w:rsidRDefault="003A66EB">
      <w:pPr>
        <w:rPr>
          <w:rFonts w:ascii="Arial" w:hAnsi="Arial" w:cs="Arial"/>
          <w:sz w:val="24"/>
          <w:szCs w:val="24"/>
        </w:rPr>
      </w:pPr>
    </w:p>
    <w:p w14:paraId="74856926" w14:textId="77777777" w:rsidR="003A66EB" w:rsidRDefault="003A66EB">
      <w:pPr>
        <w:rPr>
          <w:rFonts w:ascii="Arial" w:hAnsi="Arial" w:cs="Arial"/>
          <w:sz w:val="24"/>
          <w:szCs w:val="24"/>
        </w:rPr>
      </w:pPr>
    </w:p>
    <w:p w14:paraId="3D1FBEE1" w14:textId="77777777" w:rsidR="003A66EB" w:rsidRDefault="003A66EB">
      <w:pPr>
        <w:rPr>
          <w:rFonts w:ascii="Arial" w:hAnsi="Arial" w:cs="Arial"/>
          <w:sz w:val="24"/>
          <w:szCs w:val="24"/>
        </w:rPr>
      </w:pPr>
    </w:p>
    <w:p w14:paraId="05EAA31F" w14:textId="77777777" w:rsidR="003A66EB" w:rsidRPr="00165996" w:rsidRDefault="003A66EB">
      <w:pPr>
        <w:rPr>
          <w:rFonts w:ascii="Arial" w:hAnsi="Arial" w:cs="Arial"/>
          <w:sz w:val="24"/>
          <w:szCs w:val="24"/>
        </w:rPr>
      </w:pPr>
    </w:p>
    <w:p w14:paraId="15808686" w14:textId="77777777" w:rsidR="00CD73CA" w:rsidRPr="00165996" w:rsidRDefault="00CD73CA">
      <w:pPr>
        <w:rPr>
          <w:rFonts w:ascii="Arial" w:hAnsi="Arial" w:cs="Arial"/>
          <w:sz w:val="24"/>
          <w:szCs w:val="24"/>
        </w:rPr>
      </w:pPr>
    </w:p>
    <w:tbl>
      <w:tblPr>
        <w:tblStyle w:val="Reetkatablice"/>
        <w:tblW w:w="0" w:type="auto"/>
        <w:shd w:val="clear" w:color="auto" w:fill="B8CCE4" w:themeFill="accent1" w:themeFillTint="66"/>
        <w:tblLook w:val="04A0" w:firstRow="1" w:lastRow="0" w:firstColumn="1" w:lastColumn="0" w:noHBand="0" w:noVBand="1"/>
      </w:tblPr>
      <w:tblGrid>
        <w:gridCol w:w="2517"/>
        <w:gridCol w:w="2424"/>
        <w:gridCol w:w="2460"/>
        <w:gridCol w:w="2078"/>
        <w:gridCol w:w="2448"/>
        <w:gridCol w:w="2293"/>
      </w:tblGrid>
      <w:tr w:rsidR="00CD73CA" w:rsidRPr="003A66EB" w14:paraId="469DB80A" w14:textId="77777777" w:rsidTr="009A3F05">
        <w:trPr>
          <w:trHeight w:val="408"/>
        </w:trPr>
        <w:tc>
          <w:tcPr>
            <w:tcW w:w="2517" w:type="dxa"/>
            <w:shd w:val="clear" w:color="auto" w:fill="B8CCE4" w:themeFill="accent1" w:themeFillTint="66"/>
          </w:tcPr>
          <w:p w14:paraId="7EB5873C" w14:textId="77777777" w:rsidR="00CD73CA" w:rsidRPr="003A66EB" w:rsidRDefault="00CD73CA" w:rsidP="00CD73CA">
            <w:pPr>
              <w:jc w:val="both"/>
              <w:rPr>
                <w:rFonts w:ascii="Arial" w:hAnsi="Arial" w:cs="Arial"/>
              </w:rPr>
            </w:pPr>
            <w:r w:rsidRPr="003A66EB">
              <w:rPr>
                <w:rFonts w:ascii="Arial" w:hAnsi="Arial" w:cs="Arial"/>
              </w:rPr>
              <w:lastRenderedPageBreak/>
              <w:t>ODGOJNO-OBRAZOVNI ISHOD</w:t>
            </w:r>
          </w:p>
        </w:tc>
        <w:tc>
          <w:tcPr>
            <w:tcW w:w="6962" w:type="dxa"/>
            <w:gridSpan w:val="3"/>
            <w:shd w:val="clear" w:color="auto" w:fill="B8CCE4" w:themeFill="accent1" w:themeFillTint="66"/>
          </w:tcPr>
          <w:p w14:paraId="151210B8" w14:textId="77777777" w:rsidR="00CD73CA" w:rsidRPr="003A66EB" w:rsidRDefault="00CD73CA" w:rsidP="00CD73CA">
            <w:pPr>
              <w:rPr>
                <w:rFonts w:ascii="Arial" w:hAnsi="Arial" w:cs="Arial"/>
              </w:rPr>
            </w:pPr>
          </w:p>
          <w:p w14:paraId="71182980" w14:textId="77777777" w:rsidR="00CD73CA" w:rsidRPr="003A66EB" w:rsidRDefault="00CD73CA" w:rsidP="00CD73CA">
            <w:pPr>
              <w:jc w:val="center"/>
              <w:rPr>
                <w:rFonts w:ascii="Arial" w:hAnsi="Arial" w:cs="Arial"/>
              </w:rPr>
            </w:pPr>
            <w:r w:rsidRPr="003A66EB">
              <w:rPr>
                <w:rFonts w:ascii="Arial" w:hAnsi="Arial" w:cs="Arial"/>
              </w:rPr>
              <w:t>RAZRADA USHODA</w:t>
            </w:r>
          </w:p>
        </w:tc>
        <w:tc>
          <w:tcPr>
            <w:tcW w:w="4741" w:type="dxa"/>
            <w:gridSpan w:val="2"/>
            <w:shd w:val="clear" w:color="auto" w:fill="B8CCE4" w:themeFill="accent1" w:themeFillTint="66"/>
          </w:tcPr>
          <w:p w14:paraId="46FCF85A" w14:textId="77777777" w:rsidR="00CD73CA" w:rsidRPr="003A66EB" w:rsidRDefault="00CD73CA" w:rsidP="00CD73CA">
            <w:pPr>
              <w:jc w:val="center"/>
              <w:rPr>
                <w:rFonts w:ascii="Arial" w:hAnsi="Arial" w:cs="Arial"/>
              </w:rPr>
            </w:pPr>
          </w:p>
          <w:p w14:paraId="71D0816A" w14:textId="77777777" w:rsidR="00CD73CA" w:rsidRPr="003A66EB" w:rsidRDefault="00CD73CA" w:rsidP="00CD73CA">
            <w:pPr>
              <w:jc w:val="center"/>
              <w:rPr>
                <w:rFonts w:ascii="Arial" w:hAnsi="Arial" w:cs="Arial"/>
              </w:rPr>
            </w:pPr>
            <w:r w:rsidRPr="003A66EB">
              <w:rPr>
                <w:rFonts w:ascii="Arial" w:hAnsi="Arial" w:cs="Arial"/>
              </w:rPr>
              <w:t>SADRŽAJ</w:t>
            </w:r>
          </w:p>
          <w:p w14:paraId="6701AED9" w14:textId="77777777" w:rsidR="00CD73CA" w:rsidRPr="003A66EB" w:rsidRDefault="00CD73CA" w:rsidP="00CD73CA">
            <w:pPr>
              <w:jc w:val="center"/>
              <w:rPr>
                <w:rFonts w:ascii="Arial" w:hAnsi="Arial" w:cs="Arial"/>
              </w:rPr>
            </w:pPr>
          </w:p>
        </w:tc>
      </w:tr>
      <w:tr w:rsidR="00CD73CA" w:rsidRPr="003A66EB" w14:paraId="55A0AD06" w14:textId="77777777" w:rsidTr="009A3F05">
        <w:trPr>
          <w:trHeight w:val="1416"/>
        </w:trPr>
        <w:tc>
          <w:tcPr>
            <w:tcW w:w="2517" w:type="dxa"/>
            <w:shd w:val="clear" w:color="auto" w:fill="B8CCE4" w:themeFill="accent1" w:themeFillTint="66"/>
          </w:tcPr>
          <w:p w14:paraId="2BAA1F1E" w14:textId="77777777" w:rsidR="00274CC8" w:rsidRPr="003A66EB" w:rsidRDefault="00274CC8" w:rsidP="009A3F05">
            <w:pPr>
              <w:pStyle w:val="Standardno"/>
              <w:shd w:val="clear" w:color="auto" w:fill="B8CCE4" w:themeFill="accent1" w:themeFillTint="66"/>
              <w:tabs>
                <w:tab w:val="left" w:pos="708"/>
                <w:tab w:val="left" w:pos="1416"/>
                <w:tab w:val="left" w:pos="2124"/>
                <w:tab w:val="left" w:pos="2832"/>
              </w:tabs>
              <w:spacing w:before="0" w:line="240" w:lineRule="auto"/>
              <w:rPr>
                <w:rFonts w:ascii="Arial" w:eastAsia="Calibri" w:hAnsi="Arial" w:cs="Arial"/>
                <w:b/>
                <w:bCs/>
                <w:color w:val="231F20"/>
                <w:sz w:val="22"/>
                <w:szCs w:val="22"/>
                <w:u w:color="231F20"/>
              </w:rPr>
            </w:pPr>
            <w:r w:rsidRPr="003A66EB">
              <w:rPr>
                <w:rFonts w:ascii="Arial" w:hAnsi="Arial" w:cs="Arial"/>
                <w:b/>
                <w:bCs/>
                <w:color w:val="231F20"/>
                <w:sz w:val="22"/>
                <w:szCs w:val="22"/>
                <w:u w:color="231F20"/>
              </w:rPr>
              <w:t xml:space="preserve">PID OŠ A.4.3. </w:t>
            </w:r>
          </w:p>
          <w:p w14:paraId="38788051" w14:textId="77777777" w:rsidR="00CD73CA" w:rsidRPr="003A66EB" w:rsidRDefault="00274CC8" w:rsidP="00274CC8">
            <w:pPr>
              <w:rPr>
                <w:rFonts w:ascii="Arial" w:hAnsi="Arial" w:cs="Arial"/>
              </w:rPr>
            </w:pPr>
            <w:proofErr w:type="spellStart"/>
            <w:r w:rsidRPr="003A66EB">
              <w:rPr>
                <w:rFonts w:ascii="Arial" w:hAnsi="Arial" w:cs="Arial"/>
                <w:color w:val="231F20"/>
                <w:u w:color="231F20"/>
              </w:rPr>
              <w:t>Učenik</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objašnjava</w:t>
            </w:r>
            <w:proofErr w:type="spellEnd"/>
            <w:r w:rsidRPr="003A66EB">
              <w:rPr>
                <w:rFonts w:ascii="Arial" w:hAnsi="Arial" w:cs="Arial"/>
                <w:color w:val="231F20"/>
                <w:u w:color="231F20"/>
              </w:rPr>
              <w:t xml:space="preserve"> organiziranost Republike Hrvatske i njezina nacionalna </w:t>
            </w:r>
            <w:proofErr w:type="spellStart"/>
            <w:r w:rsidRPr="003A66EB">
              <w:rPr>
                <w:rFonts w:ascii="Arial" w:hAnsi="Arial" w:cs="Arial"/>
                <w:color w:val="231F20"/>
                <w:u w:color="231F20"/>
              </w:rPr>
              <w:t>obilježja</w:t>
            </w:r>
            <w:proofErr w:type="spellEnd"/>
            <w:r w:rsidRPr="003A66EB">
              <w:rPr>
                <w:rFonts w:ascii="Arial" w:hAnsi="Arial" w:cs="Arial"/>
                <w:color w:val="231F20"/>
                <w:u w:color="231F20"/>
              </w:rPr>
              <w:t>.</w:t>
            </w:r>
          </w:p>
        </w:tc>
        <w:tc>
          <w:tcPr>
            <w:tcW w:w="6962" w:type="dxa"/>
            <w:gridSpan w:val="3"/>
            <w:shd w:val="clear" w:color="auto" w:fill="B8CCE4" w:themeFill="accent1" w:themeFillTint="66"/>
          </w:tcPr>
          <w:p w14:paraId="01DF62AB" w14:textId="77777777" w:rsidR="00274CC8" w:rsidRPr="003A66EB" w:rsidRDefault="00274CC8" w:rsidP="009A3F05">
            <w:pPr>
              <w:pStyle w:val="Standardno"/>
              <w:shd w:val="clear" w:color="auto" w:fill="B8CCE4" w:themeFill="accent1"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Arial" w:hAnsi="Arial" w:cs="Arial"/>
                <w:sz w:val="22"/>
                <w:szCs w:val="22"/>
              </w:rPr>
            </w:pPr>
            <w:proofErr w:type="spellStart"/>
            <w:r w:rsidRPr="003A66EB">
              <w:rPr>
                <w:rFonts w:ascii="Arial" w:hAnsi="Arial" w:cs="Arial"/>
                <w:color w:val="231F20"/>
                <w:sz w:val="22"/>
                <w:szCs w:val="22"/>
                <w:u w:color="231F20"/>
                <w:shd w:val="clear" w:color="auto" w:fill="B8CCE4" w:themeFill="accent1" w:themeFillTint="66"/>
              </w:rPr>
              <w:t>Opisuje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organiziranost</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Republike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Hrvatske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predsjednik</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Republike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Hrvatske</w:t>
            </w:r>
            <w:proofErr w:type="spellEnd"/>
            <w:r w:rsidRPr="003A66EB">
              <w:rPr>
                <w:rFonts w:ascii="Arial" w:hAnsi="Arial" w:cs="Arial"/>
                <w:color w:val="231F20"/>
                <w:sz w:val="22"/>
                <w:szCs w:val="22"/>
                <w:u w:color="231F20"/>
                <w:shd w:val="clear" w:color="auto" w:fill="B8CCE4" w:themeFill="accent1" w:themeFillTint="66"/>
              </w:rPr>
              <w:t xml:space="preserve">, Vlada </w:t>
            </w:r>
            <w:proofErr w:type="spellStart"/>
            <w:r w:rsidRPr="003A66EB">
              <w:rPr>
                <w:rFonts w:ascii="Arial" w:hAnsi="Arial" w:cs="Arial"/>
                <w:color w:val="231F20"/>
                <w:sz w:val="22"/>
                <w:szCs w:val="22"/>
                <w:u w:color="231F20"/>
                <w:shd w:val="clear" w:color="auto" w:fill="B8CCE4" w:themeFill="accent1" w:themeFillTint="66"/>
              </w:rPr>
              <w:t>Republike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Hrvatske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Hrvatski</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sabor</w:t>
            </w:r>
            <w:proofErr w:type="spellEnd"/>
            <w:r w:rsidRPr="003A66EB">
              <w:rPr>
                <w:rFonts w:ascii="Arial" w:hAnsi="Arial" w:cs="Arial"/>
                <w:color w:val="231F20"/>
                <w:sz w:val="22"/>
                <w:szCs w:val="22"/>
                <w:u w:color="231F20"/>
                <w:shd w:val="clear" w:color="auto" w:fill="B8CCE4" w:themeFill="accent1" w:themeFillTint="66"/>
              </w:rPr>
              <w:t xml:space="preserve">) i </w:t>
            </w:r>
            <w:proofErr w:type="spellStart"/>
            <w:r w:rsidRPr="003A66EB">
              <w:rPr>
                <w:rFonts w:ascii="Arial" w:hAnsi="Arial" w:cs="Arial"/>
                <w:color w:val="231F20"/>
                <w:sz w:val="22"/>
                <w:szCs w:val="22"/>
                <w:u w:color="231F20"/>
                <w:shd w:val="clear" w:color="auto" w:fill="B8CCE4" w:themeFill="accent1" w:themeFillTint="66"/>
              </w:rPr>
              <w:t>istražuje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njezine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nacionalne</w:t>
            </w:r>
            <w:proofErr w:type="spellEnd"/>
            <w:r w:rsidRPr="003A66EB">
              <w:rPr>
                <w:rFonts w:ascii="Arial" w:hAnsi="Arial" w:cs="Arial"/>
                <w:color w:val="231F20"/>
                <w:sz w:val="22"/>
                <w:szCs w:val="22"/>
                <w:u w:color="231F20"/>
                <w:shd w:val="clear" w:color="auto" w:fill="B8CCE4" w:themeFill="accent1" w:themeFillTint="66"/>
              </w:rPr>
              <w:t xml:space="preserve"> </w:t>
            </w:r>
            <w:proofErr w:type="spellStart"/>
            <w:r w:rsidRPr="003A66EB">
              <w:rPr>
                <w:rFonts w:ascii="Arial" w:hAnsi="Arial" w:cs="Arial"/>
                <w:color w:val="231F20"/>
                <w:sz w:val="22"/>
                <w:szCs w:val="22"/>
                <w:u w:color="231F20"/>
                <w:shd w:val="clear" w:color="auto" w:fill="B8CCE4" w:themeFill="accent1" w:themeFillTint="66"/>
              </w:rPr>
              <w:t>simbole</w:t>
            </w:r>
            <w:proofErr w:type="spellEnd"/>
            <w:r w:rsidRPr="003A66EB">
              <w:rPr>
                <w:rFonts w:ascii="Arial" w:hAnsi="Arial" w:cs="Arial"/>
                <w:color w:val="231F20"/>
                <w:sz w:val="22"/>
                <w:szCs w:val="22"/>
                <w:u w:color="231F20"/>
                <w:shd w:val="clear" w:color="auto" w:fill="B8CCE4" w:themeFill="accent1" w:themeFillTint="66"/>
              </w:rPr>
              <w:t>.</w:t>
            </w:r>
            <w:r w:rsidRPr="003A66EB">
              <w:rPr>
                <w:rFonts w:ascii="Arial" w:hAnsi="Arial" w:cs="Arial"/>
                <w:color w:val="231F20"/>
                <w:sz w:val="22"/>
                <w:szCs w:val="22"/>
                <w:u w:color="231F20"/>
              </w:rPr>
              <w:t xml:space="preserve"> </w:t>
            </w:r>
          </w:p>
          <w:p w14:paraId="71D8F948" w14:textId="77777777" w:rsidR="00CD73CA" w:rsidRPr="003A66EB" w:rsidRDefault="00274CC8" w:rsidP="00274CC8">
            <w:pPr>
              <w:rPr>
                <w:rFonts w:ascii="Arial" w:hAnsi="Arial" w:cs="Arial"/>
              </w:rPr>
            </w:pPr>
            <w:proofErr w:type="spellStart"/>
            <w:r w:rsidRPr="003A66EB">
              <w:rPr>
                <w:rFonts w:ascii="Arial" w:hAnsi="Arial" w:cs="Arial"/>
                <w:color w:val="231F20"/>
                <w:u w:color="231F20"/>
              </w:rPr>
              <w:t>Čita</w:t>
            </w:r>
            <w:proofErr w:type="spellEnd"/>
            <w:r w:rsidRPr="003A66EB">
              <w:rPr>
                <w:rFonts w:ascii="Arial" w:hAnsi="Arial" w:cs="Arial"/>
                <w:color w:val="231F20"/>
                <w:u w:color="231F20"/>
              </w:rPr>
              <w:t xml:space="preserve"> geografsku kartu Republike Hrvatske s </w:t>
            </w:r>
            <w:proofErr w:type="spellStart"/>
            <w:r w:rsidRPr="003A66EB">
              <w:rPr>
                <w:rFonts w:ascii="Arial" w:hAnsi="Arial" w:cs="Arial"/>
                <w:color w:val="231F20"/>
                <w:u w:color="231F20"/>
              </w:rPr>
              <w:t>pomoću</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tumača</w:t>
            </w:r>
            <w:proofErr w:type="spellEnd"/>
            <w:r w:rsidRPr="003A66EB">
              <w:rPr>
                <w:rFonts w:ascii="Arial" w:hAnsi="Arial" w:cs="Arial"/>
                <w:color w:val="231F20"/>
                <w:u w:color="231F20"/>
              </w:rPr>
              <w:t xml:space="preserve"> znakova, pokazuje na njemu reljef ne oblike, mjesta, </w:t>
            </w:r>
            <w:proofErr w:type="spellStart"/>
            <w:r w:rsidRPr="003A66EB">
              <w:rPr>
                <w:rFonts w:ascii="Arial" w:hAnsi="Arial" w:cs="Arial"/>
                <w:color w:val="231F20"/>
                <w:u w:color="231F20"/>
              </w:rPr>
              <w:t>državne</w:t>
            </w:r>
            <w:proofErr w:type="spellEnd"/>
            <w:r w:rsidRPr="003A66EB">
              <w:rPr>
                <w:rFonts w:ascii="Arial" w:hAnsi="Arial" w:cs="Arial"/>
                <w:color w:val="231F20"/>
                <w:u w:color="231F20"/>
              </w:rPr>
              <w:t xml:space="preserve"> granice, navodi susjedne zemlje i sl.</w:t>
            </w:r>
          </w:p>
        </w:tc>
        <w:tc>
          <w:tcPr>
            <w:tcW w:w="4741" w:type="dxa"/>
            <w:gridSpan w:val="2"/>
            <w:shd w:val="clear" w:color="auto" w:fill="B8CCE4" w:themeFill="accent1" w:themeFillTint="66"/>
          </w:tcPr>
          <w:p w14:paraId="2BE04415" w14:textId="77777777" w:rsidR="00CD73CA" w:rsidRPr="003A66EB" w:rsidRDefault="00274CC8" w:rsidP="00807CC4">
            <w:pPr>
              <w:rPr>
                <w:rFonts w:ascii="Arial" w:hAnsi="Arial" w:cs="Arial"/>
              </w:rPr>
            </w:pPr>
            <w:r w:rsidRPr="003A66EB">
              <w:rPr>
                <w:rFonts w:ascii="Arial" w:hAnsi="Arial" w:cs="Arial"/>
                <w:u w:color="000000"/>
              </w:rPr>
              <w:t xml:space="preserve">Na geografskoj karti Republike Hrvatske </w:t>
            </w:r>
            <w:r w:rsidR="00807CC4" w:rsidRPr="003A66EB">
              <w:rPr>
                <w:rFonts w:ascii="Arial" w:hAnsi="Arial" w:cs="Arial"/>
                <w:u w:color="000000"/>
              </w:rPr>
              <w:t xml:space="preserve">– reljefni oblici, tumač znakova, </w:t>
            </w:r>
            <w:proofErr w:type="spellStart"/>
            <w:r w:rsidRPr="003A66EB">
              <w:rPr>
                <w:rFonts w:ascii="Arial" w:hAnsi="Arial" w:cs="Arial"/>
                <w:u w:color="000000"/>
              </w:rPr>
              <w:t>drž</w:t>
            </w:r>
            <w:r w:rsidR="00807CC4" w:rsidRPr="003A66EB">
              <w:rPr>
                <w:rFonts w:ascii="Arial" w:hAnsi="Arial" w:cs="Arial"/>
                <w:u w:color="000000"/>
              </w:rPr>
              <w:t>avne</w:t>
            </w:r>
            <w:proofErr w:type="spellEnd"/>
            <w:r w:rsidR="00807CC4" w:rsidRPr="003A66EB">
              <w:rPr>
                <w:rFonts w:ascii="Arial" w:hAnsi="Arial" w:cs="Arial"/>
                <w:u w:color="000000"/>
              </w:rPr>
              <w:t xml:space="preserve"> granice, </w:t>
            </w:r>
            <w:proofErr w:type="spellStart"/>
            <w:r w:rsidRPr="003A66EB">
              <w:rPr>
                <w:rFonts w:ascii="Arial" w:hAnsi="Arial" w:cs="Arial"/>
                <w:u w:color="000000"/>
              </w:rPr>
              <w:t>države</w:t>
            </w:r>
            <w:proofErr w:type="spellEnd"/>
            <w:r w:rsidRPr="003A66EB">
              <w:rPr>
                <w:rFonts w:ascii="Arial" w:hAnsi="Arial" w:cs="Arial"/>
                <w:u w:color="000000"/>
              </w:rPr>
              <w:t xml:space="preserve"> s kojima Republika Hrvatska </w:t>
            </w:r>
            <w:proofErr w:type="spellStart"/>
            <w:r w:rsidRPr="003A66EB">
              <w:rPr>
                <w:rFonts w:ascii="Arial" w:hAnsi="Arial" w:cs="Arial"/>
                <w:u w:color="000000"/>
              </w:rPr>
              <w:t>granič</w:t>
            </w:r>
            <w:r w:rsidR="00807CC4" w:rsidRPr="003A66EB">
              <w:rPr>
                <w:rFonts w:ascii="Arial" w:hAnsi="Arial" w:cs="Arial"/>
                <w:u w:color="000000"/>
              </w:rPr>
              <w:t>i</w:t>
            </w:r>
            <w:proofErr w:type="spellEnd"/>
            <w:r w:rsidR="00807CC4" w:rsidRPr="003A66EB">
              <w:rPr>
                <w:rFonts w:ascii="Arial" w:hAnsi="Arial" w:cs="Arial"/>
                <w:u w:color="000000"/>
              </w:rPr>
              <w:t>, nacionalni simboli</w:t>
            </w:r>
          </w:p>
        </w:tc>
      </w:tr>
      <w:tr w:rsidR="00CD73CA" w:rsidRPr="003A66EB" w14:paraId="1EB8618E" w14:textId="77777777" w:rsidTr="009A3F05">
        <w:tblPrEx>
          <w:tblLook w:val="0000" w:firstRow="0" w:lastRow="0" w:firstColumn="0" w:lastColumn="0" w:noHBand="0" w:noVBand="0"/>
        </w:tblPrEx>
        <w:trPr>
          <w:gridBefore w:val="1"/>
          <w:wBefore w:w="2517" w:type="dxa"/>
          <w:trHeight w:val="384"/>
        </w:trPr>
        <w:tc>
          <w:tcPr>
            <w:tcW w:w="2424" w:type="dxa"/>
            <w:shd w:val="clear" w:color="auto" w:fill="B8CCE4" w:themeFill="accent1" w:themeFillTint="66"/>
          </w:tcPr>
          <w:p w14:paraId="101A9F64" w14:textId="77777777" w:rsidR="00CD73CA" w:rsidRPr="003A66EB" w:rsidRDefault="00CD73CA" w:rsidP="00CD73CA">
            <w:pPr>
              <w:jc w:val="center"/>
              <w:rPr>
                <w:rFonts w:ascii="Arial" w:hAnsi="Arial" w:cs="Arial"/>
              </w:rPr>
            </w:pPr>
            <w:r w:rsidRPr="003A66EB">
              <w:rPr>
                <w:rFonts w:ascii="Arial" w:hAnsi="Arial" w:cs="Arial"/>
              </w:rPr>
              <w:t>ODLIČAN (5)</w:t>
            </w:r>
          </w:p>
        </w:tc>
        <w:tc>
          <w:tcPr>
            <w:tcW w:w="2460" w:type="dxa"/>
            <w:shd w:val="clear" w:color="auto" w:fill="B8CCE4" w:themeFill="accent1" w:themeFillTint="66"/>
          </w:tcPr>
          <w:p w14:paraId="68617B7E" w14:textId="77777777" w:rsidR="00CD73CA" w:rsidRPr="003A66EB" w:rsidRDefault="00CD73CA" w:rsidP="00CD73CA">
            <w:pPr>
              <w:jc w:val="center"/>
              <w:rPr>
                <w:rFonts w:ascii="Arial" w:hAnsi="Arial" w:cs="Arial"/>
              </w:rPr>
            </w:pPr>
            <w:r w:rsidRPr="003A66EB">
              <w:rPr>
                <w:rFonts w:ascii="Arial" w:hAnsi="Arial" w:cs="Arial"/>
              </w:rPr>
              <w:t>VRLO DOBAR (4)</w:t>
            </w:r>
          </w:p>
        </w:tc>
        <w:tc>
          <w:tcPr>
            <w:tcW w:w="2078" w:type="dxa"/>
            <w:shd w:val="clear" w:color="auto" w:fill="B8CCE4" w:themeFill="accent1" w:themeFillTint="66"/>
          </w:tcPr>
          <w:p w14:paraId="7ECB8B81" w14:textId="77777777" w:rsidR="00CD73CA" w:rsidRPr="003A66EB" w:rsidRDefault="00CD73CA" w:rsidP="00CD73CA">
            <w:pPr>
              <w:jc w:val="center"/>
              <w:rPr>
                <w:rFonts w:ascii="Arial" w:hAnsi="Arial" w:cs="Arial"/>
              </w:rPr>
            </w:pPr>
            <w:r w:rsidRPr="003A66EB">
              <w:rPr>
                <w:rFonts w:ascii="Arial" w:hAnsi="Arial" w:cs="Arial"/>
              </w:rPr>
              <w:t>DOBAR (3)</w:t>
            </w:r>
          </w:p>
        </w:tc>
        <w:tc>
          <w:tcPr>
            <w:tcW w:w="2448" w:type="dxa"/>
            <w:shd w:val="clear" w:color="auto" w:fill="B8CCE4" w:themeFill="accent1" w:themeFillTint="66"/>
          </w:tcPr>
          <w:p w14:paraId="61B3C1EE" w14:textId="77777777" w:rsidR="00CD73CA" w:rsidRPr="003A66EB" w:rsidRDefault="00CD73CA" w:rsidP="00CD73CA">
            <w:pPr>
              <w:jc w:val="center"/>
              <w:rPr>
                <w:rFonts w:ascii="Arial" w:hAnsi="Arial" w:cs="Arial"/>
              </w:rPr>
            </w:pPr>
            <w:r w:rsidRPr="003A66EB">
              <w:rPr>
                <w:rFonts w:ascii="Arial" w:hAnsi="Arial" w:cs="Arial"/>
              </w:rPr>
              <w:t>DOVOLJAN (2)</w:t>
            </w:r>
          </w:p>
        </w:tc>
        <w:tc>
          <w:tcPr>
            <w:tcW w:w="2293" w:type="dxa"/>
            <w:shd w:val="clear" w:color="auto" w:fill="B8CCE4" w:themeFill="accent1" w:themeFillTint="66"/>
          </w:tcPr>
          <w:p w14:paraId="4823C138" w14:textId="77777777" w:rsidR="00CD73CA" w:rsidRPr="003A66EB" w:rsidRDefault="00CD73CA" w:rsidP="00CD73CA">
            <w:pPr>
              <w:jc w:val="center"/>
              <w:rPr>
                <w:rFonts w:ascii="Arial" w:hAnsi="Arial" w:cs="Arial"/>
              </w:rPr>
            </w:pPr>
            <w:r w:rsidRPr="003A66EB">
              <w:rPr>
                <w:rFonts w:ascii="Arial" w:hAnsi="Arial" w:cs="Arial"/>
              </w:rPr>
              <w:t>NEDOVOLJAN (1)</w:t>
            </w:r>
          </w:p>
        </w:tc>
      </w:tr>
      <w:tr w:rsidR="00CD73CA" w:rsidRPr="003A66EB" w14:paraId="57D71104" w14:textId="77777777" w:rsidTr="009A3F05">
        <w:tblPrEx>
          <w:tblLook w:val="0000" w:firstRow="0" w:lastRow="0" w:firstColumn="0" w:lastColumn="0" w:noHBand="0" w:noVBand="0"/>
        </w:tblPrEx>
        <w:trPr>
          <w:gridBefore w:val="1"/>
          <w:wBefore w:w="2517" w:type="dxa"/>
          <w:trHeight w:val="1152"/>
        </w:trPr>
        <w:tc>
          <w:tcPr>
            <w:tcW w:w="2424" w:type="dxa"/>
            <w:shd w:val="clear" w:color="auto" w:fill="B8CCE4" w:themeFill="accent1" w:themeFillTint="66"/>
          </w:tcPr>
          <w:p w14:paraId="228340C1" w14:textId="77777777" w:rsidR="00274CC8" w:rsidRPr="003A66EB" w:rsidRDefault="00274CC8" w:rsidP="00274CC8">
            <w:pPr>
              <w:rPr>
                <w:rFonts w:ascii="Arial" w:hAnsi="Arial" w:cs="Arial"/>
                <w:u w:color="000000"/>
              </w:rPr>
            </w:pPr>
            <w:r w:rsidRPr="003A66EB">
              <w:rPr>
                <w:rFonts w:ascii="Arial" w:hAnsi="Arial" w:cs="Arial"/>
                <w:u w:color="000000"/>
              </w:rPr>
              <w:t xml:space="preserve">- </w:t>
            </w:r>
            <w:proofErr w:type="spellStart"/>
            <w:r w:rsidR="00E44DF3" w:rsidRPr="003A66EB">
              <w:rPr>
                <w:rFonts w:ascii="Arial" w:hAnsi="Arial" w:cs="Arial"/>
                <w:u w:color="000000"/>
              </w:rPr>
              <w:t>o</w:t>
            </w:r>
            <w:r w:rsidRPr="003A66EB">
              <w:rPr>
                <w:rFonts w:ascii="Arial" w:hAnsi="Arial" w:cs="Arial"/>
                <w:u w:color="000000"/>
              </w:rPr>
              <w:t>bjašnjava</w:t>
            </w:r>
            <w:proofErr w:type="spellEnd"/>
            <w:r w:rsidRPr="003A66EB">
              <w:rPr>
                <w:rFonts w:ascii="Arial" w:hAnsi="Arial" w:cs="Arial"/>
                <w:u w:color="000000"/>
              </w:rPr>
              <w:t xml:space="preserve"> organiziranost Republike Hrvatske </w:t>
            </w:r>
            <w:r w:rsidRPr="003A66EB">
              <w:rPr>
                <w:rFonts w:ascii="Arial" w:hAnsi="Arial" w:cs="Arial"/>
                <w:color w:val="231F20"/>
                <w:u w:color="231F20"/>
              </w:rPr>
              <w:t xml:space="preserve">(predsjednik Republike Hrvatske, Vlada Republike Hrvatske, Hrvatski sabor) </w:t>
            </w:r>
            <w:r w:rsidRPr="003A66EB">
              <w:rPr>
                <w:rFonts w:ascii="Arial" w:hAnsi="Arial" w:cs="Arial"/>
                <w:u w:color="000000"/>
              </w:rPr>
              <w:t xml:space="preserve">  i samostalno istražuje njezina nacionalna </w:t>
            </w:r>
            <w:proofErr w:type="spellStart"/>
            <w:r w:rsidRPr="003A66EB">
              <w:rPr>
                <w:rFonts w:ascii="Arial" w:hAnsi="Arial" w:cs="Arial"/>
                <w:u w:color="000000"/>
              </w:rPr>
              <w:t>obilježja</w:t>
            </w:r>
            <w:proofErr w:type="spellEnd"/>
          </w:p>
          <w:p w14:paraId="2058007C" w14:textId="77777777" w:rsidR="00CD73CA" w:rsidRPr="003A66EB" w:rsidRDefault="00274CC8" w:rsidP="00274CC8">
            <w:pPr>
              <w:rPr>
                <w:rFonts w:ascii="Arial" w:hAnsi="Arial" w:cs="Arial"/>
              </w:rPr>
            </w:pPr>
            <w:r w:rsidRPr="003A66EB">
              <w:rPr>
                <w:rFonts w:ascii="Arial" w:hAnsi="Arial" w:cs="Arial"/>
                <w:u w:color="000000"/>
              </w:rPr>
              <w:t>- samostalno na geografskoj karti Republike Hrvatske</w:t>
            </w:r>
            <w:r w:rsidRPr="003A66EB">
              <w:rPr>
                <w:rFonts w:ascii="Arial" w:hAnsi="Arial" w:cs="Arial"/>
                <w:color w:val="231F20"/>
                <w:u w:color="231F20"/>
              </w:rPr>
              <w:t xml:space="preserve">, s </w:t>
            </w:r>
            <w:proofErr w:type="spellStart"/>
            <w:r w:rsidRPr="003A66EB">
              <w:rPr>
                <w:rFonts w:ascii="Arial" w:hAnsi="Arial" w:cs="Arial"/>
                <w:color w:val="231F20"/>
                <w:u w:color="231F20"/>
              </w:rPr>
              <w:t>pomoću</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tumača</w:t>
            </w:r>
            <w:proofErr w:type="spellEnd"/>
            <w:r w:rsidRPr="003A66EB">
              <w:rPr>
                <w:rFonts w:ascii="Arial" w:hAnsi="Arial" w:cs="Arial"/>
                <w:color w:val="231F20"/>
                <w:u w:color="231F20"/>
              </w:rPr>
              <w:t xml:space="preserve"> znakova, pokazuje na njemu reljef ne oblike, mjesta, </w:t>
            </w:r>
            <w:proofErr w:type="spellStart"/>
            <w:r w:rsidRPr="003A66EB">
              <w:rPr>
                <w:rFonts w:ascii="Arial" w:hAnsi="Arial" w:cs="Arial"/>
                <w:color w:val="231F20"/>
                <w:u w:color="231F20"/>
              </w:rPr>
              <w:t>državne</w:t>
            </w:r>
            <w:proofErr w:type="spellEnd"/>
            <w:r w:rsidRPr="003A66EB">
              <w:rPr>
                <w:rFonts w:ascii="Arial" w:hAnsi="Arial" w:cs="Arial"/>
                <w:color w:val="231F20"/>
                <w:u w:color="231F20"/>
              </w:rPr>
              <w:t xml:space="preserve"> granice, navodi susjedne zemlje</w:t>
            </w:r>
            <w:r w:rsidRPr="003A66EB">
              <w:rPr>
                <w:rFonts w:ascii="Arial" w:hAnsi="Arial" w:cs="Arial"/>
                <w:u w:color="000000"/>
              </w:rPr>
              <w:t xml:space="preserve"> </w:t>
            </w:r>
          </w:p>
        </w:tc>
        <w:tc>
          <w:tcPr>
            <w:tcW w:w="2460" w:type="dxa"/>
            <w:shd w:val="clear" w:color="auto" w:fill="B8CCE4" w:themeFill="accent1" w:themeFillTint="66"/>
          </w:tcPr>
          <w:p w14:paraId="6B175CC0" w14:textId="77777777" w:rsidR="00E44DF3" w:rsidRPr="003A66EB" w:rsidRDefault="00E44DF3" w:rsidP="00E44DF3">
            <w:pPr>
              <w:rPr>
                <w:rFonts w:ascii="Arial" w:hAnsi="Arial" w:cs="Arial"/>
                <w:u w:color="000000"/>
              </w:rPr>
            </w:pPr>
            <w:r w:rsidRPr="003A66EB">
              <w:rPr>
                <w:rFonts w:ascii="Arial" w:hAnsi="Arial" w:cs="Arial"/>
                <w:u w:color="000000"/>
              </w:rPr>
              <w:t xml:space="preserve">- </w:t>
            </w:r>
            <w:proofErr w:type="spellStart"/>
            <w:r w:rsidRPr="003A66EB">
              <w:rPr>
                <w:rFonts w:ascii="Arial" w:hAnsi="Arial" w:cs="Arial"/>
                <w:u w:color="000000"/>
              </w:rPr>
              <w:t>objašnjava</w:t>
            </w:r>
            <w:proofErr w:type="spellEnd"/>
            <w:r w:rsidRPr="003A66EB">
              <w:rPr>
                <w:rFonts w:ascii="Arial" w:hAnsi="Arial" w:cs="Arial"/>
                <w:u w:color="000000"/>
              </w:rPr>
              <w:t xml:space="preserve"> organiziranost Republike Hrvatske </w:t>
            </w:r>
            <w:r w:rsidRPr="003A66EB">
              <w:rPr>
                <w:rFonts w:ascii="Arial" w:hAnsi="Arial" w:cs="Arial"/>
                <w:color w:val="231F20"/>
                <w:u w:color="231F20"/>
              </w:rPr>
              <w:t xml:space="preserve">(predsjednik Republike Hrvatske, Vlada Republike Hrvatske, Hrvatski sabor) </w:t>
            </w:r>
            <w:r w:rsidRPr="003A66EB">
              <w:rPr>
                <w:rFonts w:ascii="Arial" w:hAnsi="Arial" w:cs="Arial"/>
                <w:u w:color="000000"/>
              </w:rPr>
              <w:t xml:space="preserve">  i samostalno istražuje njezina nacionalna </w:t>
            </w:r>
            <w:proofErr w:type="spellStart"/>
            <w:r w:rsidRPr="003A66EB">
              <w:rPr>
                <w:rFonts w:ascii="Arial" w:hAnsi="Arial" w:cs="Arial"/>
                <w:u w:color="000000"/>
              </w:rPr>
              <w:t>obilježja</w:t>
            </w:r>
            <w:proofErr w:type="spellEnd"/>
            <w:r w:rsidRPr="003A66EB">
              <w:rPr>
                <w:rFonts w:ascii="Arial" w:hAnsi="Arial" w:cs="Arial"/>
                <w:u w:color="000000"/>
              </w:rPr>
              <w:t xml:space="preserve"> uz manje greške</w:t>
            </w:r>
          </w:p>
          <w:p w14:paraId="7A4E2B6E" w14:textId="77777777" w:rsidR="00CD73CA" w:rsidRPr="003A66EB" w:rsidRDefault="00900C5B" w:rsidP="00900C5B">
            <w:pPr>
              <w:rPr>
                <w:rFonts w:ascii="Arial" w:hAnsi="Arial" w:cs="Arial"/>
              </w:rPr>
            </w:pPr>
            <w:r w:rsidRPr="003A66EB">
              <w:rPr>
                <w:rFonts w:ascii="Arial" w:hAnsi="Arial" w:cs="Arial"/>
                <w:u w:color="000000"/>
              </w:rPr>
              <w:t xml:space="preserve">- </w:t>
            </w:r>
            <w:r w:rsidR="00E44DF3" w:rsidRPr="003A66EB">
              <w:rPr>
                <w:rFonts w:ascii="Arial" w:hAnsi="Arial" w:cs="Arial"/>
                <w:u w:color="000000"/>
              </w:rPr>
              <w:t>na geografskoj karti Republike Hrvatske</w:t>
            </w:r>
            <w:r w:rsidR="00E44DF3" w:rsidRPr="003A66EB">
              <w:rPr>
                <w:rFonts w:ascii="Arial" w:hAnsi="Arial" w:cs="Arial"/>
                <w:color w:val="231F20"/>
                <w:u w:color="231F20"/>
              </w:rPr>
              <w:t xml:space="preserve">, s </w:t>
            </w:r>
            <w:proofErr w:type="spellStart"/>
            <w:r w:rsidR="00E44DF3" w:rsidRPr="003A66EB">
              <w:rPr>
                <w:rFonts w:ascii="Arial" w:hAnsi="Arial" w:cs="Arial"/>
                <w:color w:val="231F20"/>
                <w:u w:color="231F20"/>
              </w:rPr>
              <w:t>pomoću</w:t>
            </w:r>
            <w:proofErr w:type="spellEnd"/>
            <w:r w:rsidR="00E44DF3" w:rsidRPr="003A66EB">
              <w:rPr>
                <w:rFonts w:ascii="Arial" w:hAnsi="Arial" w:cs="Arial"/>
                <w:color w:val="231F20"/>
                <w:u w:color="231F20"/>
              </w:rPr>
              <w:t xml:space="preserve"> </w:t>
            </w:r>
            <w:proofErr w:type="spellStart"/>
            <w:r w:rsidR="00E44DF3" w:rsidRPr="003A66EB">
              <w:rPr>
                <w:rFonts w:ascii="Arial" w:hAnsi="Arial" w:cs="Arial"/>
                <w:color w:val="231F20"/>
                <w:u w:color="231F20"/>
              </w:rPr>
              <w:t>tumača</w:t>
            </w:r>
            <w:proofErr w:type="spellEnd"/>
            <w:r w:rsidR="00E44DF3" w:rsidRPr="003A66EB">
              <w:rPr>
                <w:rFonts w:ascii="Arial" w:hAnsi="Arial" w:cs="Arial"/>
                <w:color w:val="231F20"/>
                <w:u w:color="231F20"/>
              </w:rPr>
              <w:t xml:space="preserve"> znakova, </w:t>
            </w:r>
            <w:r w:rsidRPr="003A66EB">
              <w:rPr>
                <w:rFonts w:ascii="Arial" w:hAnsi="Arial" w:cs="Arial"/>
                <w:color w:val="231F20"/>
                <w:u w:color="231F20"/>
              </w:rPr>
              <w:t xml:space="preserve">točno </w:t>
            </w:r>
            <w:r w:rsidR="00E44DF3" w:rsidRPr="003A66EB">
              <w:rPr>
                <w:rFonts w:ascii="Arial" w:hAnsi="Arial" w:cs="Arial"/>
                <w:color w:val="231F20"/>
                <w:u w:color="231F20"/>
              </w:rPr>
              <w:t xml:space="preserve">pokazuje </w:t>
            </w:r>
            <w:r w:rsidRPr="003A66EB">
              <w:rPr>
                <w:rFonts w:ascii="Arial" w:hAnsi="Arial" w:cs="Arial"/>
                <w:color w:val="231F20"/>
                <w:u w:color="231F20"/>
              </w:rPr>
              <w:t>reljef</w:t>
            </w:r>
            <w:r w:rsidR="00E44DF3" w:rsidRPr="003A66EB">
              <w:rPr>
                <w:rFonts w:ascii="Arial" w:hAnsi="Arial" w:cs="Arial"/>
                <w:color w:val="231F20"/>
                <w:u w:color="231F20"/>
              </w:rPr>
              <w:t xml:space="preserve">ne oblike, mjesta, </w:t>
            </w:r>
            <w:proofErr w:type="spellStart"/>
            <w:r w:rsidR="00E44DF3" w:rsidRPr="003A66EB">
              <w:rPr>
                <w:rFonts w:ascii="Arial" w:hAnsi="Arial" w:cs="Arial"/>
                <w:color w:val="231F20"/>
                <w:u w:color="231F20"/>
              </w:rPr>
              <w:t>državne</w:t>
            </w:r>
            <w:proofErr w:type="spellEnd"/>
            <w:r w:rsidR="00E44DF3" w:rsidRPr="003A66EB">
              <w:rPr>
                <w:rFonts w:ascii="Arial" w:hAnsi="Arial" w:cs="Arial"/>
                <w:color w:val="231F20"/>
                <w:u w:color="231F20"/>
              </w:rPr>
              <w:t xml:space="preserve"> granice, navodi susjedne zemlje</w:t>
            </w:r>
            <w:r w:rsidR="00115BA6" w:rsidRPr="003A66EB">
              <w:rPr>
                <w:rFonts w:ascii="Arial" w:hAnsi="Arial" w:cs="Arial"/>
                <w:color w:val="231F20"/>
                <w:u w:color="231F20"/>
              </w:rPr>
              <w:t xml:space="preserve"> uz manje greške</w:t>
            </w:r>
          </w:p>
        </w:tc>
        <w:tc>
          <w:tcPr>
            <w:tcW w:w="2078" w:type="dxa"/>
            <w:shd w:val="clear" w:color="auto" w:fill="B8CCE4" w:themeFill="accent1" w:themeFillTint="66"/>
          </w:tcPr>
          <w:p w14:paraId="23E51A91" w14:textId="77777777" w:rsidR="00900C5B" w:rsidRPr="003A66EB" w:rsidRDefault="00900C5B" w:rsidP="00900C5B">
            <w:pPr>
              <w:rPr>
                <w:rFonts w:ascii="Arial" w:hAnsi="Arial" w:cs="Arial"/>
                <w:u w:color="000000"/>
              </w:rPr>
            </w:pPr>
            <w:r w:rsidRPr="003A66EB">
              <w:rPr>
                <w:rFonts w:ascii="Arial" w:hAnsi="Arial" w:cs="Arial"/>
                <w:u w:color="000000"/>
              </w:rPr>
              <w:t xml:space="preserve">- </w:t>
            </w:r>
            <w:proofErr w:type="spellStart"/>
            <w:r w:rsidRPr="003A66EB">
              <w:rPr>
                <w:rFonts w:ascii="Arial" w:hAnsi="Arial" w:cs="Arial"/>
                <w:u w:color="000000"/>
              </w:rPr>
              <w:t>objašnjava</w:t>
            </w:r>
            <w:proofErr w:type="spellEnd"/>
            <w:r w:rsidRPr="003A66EB">
              <w:rPr>
                <w:rFonts w:ascii="Arial" w:hAnsi="Arial" w:cs="Arial"/>
                <w:u w:color="000000"/>
              </w:rPr>
              <w:t xml:space="preserve"> organiziranost Republike Hrvatske </w:t>
            </w:r>
            <w:r w:rsidRPr="003A66EB">
              <w:rPr>
                <w:rFonts w:ascii="Arial" w:hAnsi="Arial" w:cs="Arial"/>
                <w:color w:val="231F20"/>
                <w:u w:color="231F20"/>
              </w:rPr>
              <w:t xml:space="preserve">(predsjednik Republike Hrvatske, Vlada Republike Hrvatske, Hrvatski sabor) </w:t>
            </w:r>
            <w:r w:rsidRPr="003A66EB">
              <w:rPr>
                <w:rFonts w:ascii="Arial" w:hAnsi="Arial" w:cs="Arial"/>
                <w:u w:color="000000"/>
              </w:rPr>
              <w:t xml:space="preserve">  i nabraja njezina nacionalna </w:t>
            </w:r>
            <w:proofErr w:type="spellStart"/>
            <w:r w:rsidRPr="003A66EB">
              <w:rPr>
                <w:rFonts w:ascii="Arial" w:hAnsi="Arial" w:cs="Arial"/>
                <w:u w:color="000000"/>
              </w:rPr>
              <w:t>obilježja</w:t>
            </w:r>
            <w:proofErr w:type="spellEnd"/>
            <w:r w:rsidRPr="003A66EB">
              <w:rPr>
                <w:rFonts w:ascii="Arial" w:hAnsi="Arial" w:cs="Arial"/>
                <w:u w:color="000000"/>
              </w:rPr>
              <w:t xml:space="preserve"> uz veće greške</w:t>
            </w:r>
          </w:p>
          <w:p w14:paraId="2738ED0B" w14:textId="77777777" w:rsidR="00CD73CA" w:rsidRPr="003A66EB" w:rsidRDefault="00900C5B" w:rsidP="00900C5B">
            <w:pPr>
              <w:rPr>
                <w:rFonts w:ascii="Arial" w:hAnsi="Arial" w:cs="Arial"/>
              </w:rPr>
            </w:pPr>
            <w:r w:rsidRPr="003A66EB">
              <w:rPr>
                <w:rFonts w:ascii="Arial" w:hAnsi="Arial" w:cs="Arial"/>
                <w:u w:color="000000"/>
              </w:rPr>
              <w:t>- uz pomoć učitelja na geografskoj karti Republike Hrvatske</w:t>
            </w:r>
            <w:r w:rsidRPr="003A66EB">
              <w:rPr>
                <w:rFonts w:ascii="Arial" w:hAnsi="Arial" w:cs="Arial"/>
                <w:color w:val="231F20"/>
                <w:u w:color="231F20"/>
              </w:rPr>
              <w:t xml:space="preserve">, s </w:t>
            </w:r>
            <w:proofErr w:type="spellStart"/>
            <w:r w:rsidRPr="003A66EB">
              <w:rPr>
                <w:rFonts w:ascii="Arial" w:hAnsi="Arial" w:cs="Arial"/>
                <w:color w:val="231F20"/>
                <w:u w:color="231F20"/>
              </w:rPr>
              <w:t>pomoću</w:t>
            </w:r>
            <w:proofErr w:type="spellEnd"/>
            <w:r w:rsidRPr="003A66EB">
              <w:rPr>
                <w:rFonts w:ascii="Arial" w:hAnsi="Arial" w:cs="Arial"/>
                <w:color w:val="231F20"/>
                <w:u w:color="231F20"/>
              </w:rPr>
              <w:t xml:space="preserve"> </w:t>
            </w:r>
            <w:proofErr w:type="spellStart"/>
            <w:r w:rsidRPr="003A66EB">
              <w:rPr>
                <w:rFonts w:ascii="Arial" w:hAnsi="Arial" w:cs="Arial"/>
                <w:color w:val="231F20"/>
                <w:u w:color="231F20"/>
              </w:rPr>
              <w:t>tumača</w:t>
            </w:r>
            <w:proofErr w:type="spellEnd"/>
            <w:r w:rsidRPr="003A66EB">
              <w:rPr>
                <w:rFonts w:ascii="Arial" w:hAnsi="Arial" w:cs="Arial"/>
                <w:color w:val="231F20"/>
                <w:u w:color="231F20"/>
              </w:rPr>
              <w:t xml:space="preserve"> znakova, pokazuje reljefne oblike, mjesta, </w:t>
            </w:r>
            <w:proofErr w:type="spellStart"/>
            <w:r w:rsidRPr="003A66EB">
              <w:rPr>
                <w:rFonts w:ascii="Arial" w:hAnsi="Arial" w:cs="Arial"/>
                <w:color w:val="231F20"/>
                <w:u w:color="231F20"/>
              </w:rPr>
              <w:t>državne</w:t>
            </w:r>
            <w:proofErr w:type="spellEnd"/>
            <w:r w:rsidRPr="003A66EB">
              <w:rPr>
                <w:rFonts w:ascii="Arial" w:hAnsi="Arial" w:cs="Arial"/>
                <w:color w:val="231F20"/>
                <w:u w:color="231F20"/>
              </w:rPr>
              <w:t xml:space="preserve"> granice, navodi susjedne zemlje uz veće greške</w:t>
            </w:r>
          </w:p>
        </w:tc>
        <w:tc>
          <w:tcPr>
            <w:tcW w:w="2448" w:type="dxa"/>
            <w:shd w:val="clear" w:color="auto" w:fill="B8CCE4" w:themeFill="accent1" w:themeFillTint="66"/>
          </w:tcPr>
          <w:p w14:paraId="4DEA7398" w14:textId="77777777" w:rsidR="00807CC4" w:rsidRPr="003A66EB" w:rsidRDefault="00807CC4" w:rsidP="00807CC4">
            <w:pPr>
              <w:pStyle w:val="Standardno"/>
              <w:tabs>
                <w:tab w:val="left" w:pos="708"/>
                <w:tab w:val="left" w:pos="1416"/>
                <w:tab w:val="left" w:pos="2124"/>
              </w:tabs>
              <w:spacing w:before="0" w:line="240" w:lineRule="auto"/>
              <w:rPr>
                <w:rFonts w:ascii="Arial" w:hAnsi="Arial" w:cs="Arial"/>
                <w:sz w:val="22"/>
                <w:szCs w:val="22"/>
              </w:rPr>
            </w:pPr>
            <w:r w:rsidRPr="003A66EB">
              <w:rPr>
                <w:rFonts w:ascii="Arial" w:hAnsi="Arial" w:cs="Arial"/>
                <w:sz w:val="22"/>
                <w:szCs w:val="22"/>
                <w:u w:color="000000"/>
              </w:rPr>
              <w:t xml:space="preserve">- </w:t>
            </w:r>
            <w:proofErr w:type="spellStart"/>
            <w:r w:rsidRPr="003A66EB">
              <w:rPr>
                <w:rFonts w:ascii="Arial" w:hAnsi="Arial" w:cs="Arial"/>
                <w:sz w:val="22"/>
                <w:szCs w:val="22"/>
                <w:u w:color="000000"/>
              </w:rPr>
              <w:t>prepoznaje</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organiziranost</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Republike</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Hrvatske</w:t>
            </w:r>
            <w:proofErr w:type="spellEnd"/>
            <w:r w:rsidRPr="003A66EB">
              <w:rPr>
                <w:rFonts w:ascii="Arial" w:hAnsi="Arial" w:cs="Arial"/>
                <w:sz w:val="22"/>
                <w:szCs w:val="22"/>
                <w:u w:color="000000"/>
              </w:rPr>
              <w:t xml:space="preserve"> i </w:t>
            </w:r>
            <w:proofErr w:type="spellStart"/>
            <w:r w:rsidRPr="003A66EB">
              <w:rPr>
                <w:rFonts w:ascii="Arial" w:hAnsi="Arial" w:cs="Arial"/>
                <w:sz w:val="22"/>
                <w:szCs w:val="22"/>
                <w:u w:color="000000"/>
              </w:rPr>
              <w:t>njezina</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nacionalna</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obilježja</w:t>
            </w:r>
            <w:proofErr w:type="spellEnd"/>
          </w:p>
          <w:p w14:paraId="36617BB1" w14:textId="77777777" w:rsidR="00CD73CA" w:rsidRPr="003A66EB" w:rsidRDefault="00CD73CA" w:rsidP="00CD73CA">
            <w:pPr>
              <w:rPr>
                <w:rFonts w:ascii="Arial" w:hAnsi="Arial" w:cs="Arial"/>
              </w:rPr>
            </w:pPr>
          </w:p>
        </w:tc>
        <w:tc>
          <w:tcPr>
            <w:tcW w:w="2293" w:type="dxa"/>
            <w:shd w:val="clear" w:color="auto" w:fill="B8CCE4" w:themeFill="accent1" w:themeFillTint="66"/>
          </w:tcPr>
          <w:p w14:paraId="54D2F73D" w14:textId="77777777" w:rsidR="00807CC4" w:rsidRPr="003A66EB" w:rsidRDefault="00807CC4" w:rsidP="00807CC4">
            <w:pPr>
              <w:pStyle w:val="Standardno"/>
              <w:tabs>
                <w:tab w:val="left" w:pos="708"/>
                <w:tab w:val="left" w:pos="1416"/>
                <w:tab w:val="left" w:pos="2124"/>
              </w:tabs>
              <w:spacing w:before="0" w:line="240" w:lineRule="auto"/>
              <w:rPr>
                <w:rFonts w:ascii="Arial" w:hAnsi="Arial" w:cs="Arial"/>
                <w:sz w:val="22"/>
                <w:szCs w:val="22"/>
              </w:rPr>
            </w:pPr>
            <w:r w:rsidRPr="003A66EB">
              <w:rPr>
                <w:rFonts w:ascii="Arial" w:hAnsi="Arial" w:cs="Arial"/>
                <w:sz w:val="22"/>
                <w:szCs w:val="22"/>
                <w:u w:color="000000"/>
              </w:rPr>
              <w:t xml:space="preserve">- ne </w:t>
            </w:r>
            <w:proofErr w:type="spellStart"/>
            <w:r w:rsidRPr="003A66EB">
              <w:rPr>
                <w:rFonts w:ascii="Arial" w:hAnsi="Arial" w:cs="Arial"/>
                <w:sz w:val="22"/>
                <w:szCs w:val="22"/>
                <w:u w:color="000000"/>
              </w:rPr>
              <w:t>prepoznaje</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organiziranost</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Republike</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Hrvatske</w:t>
            </w:r>
            <w:proofErr w:type="spellEnd"/>
            <w:r w:rsidRPr="003A66EB">
              <w:rPr>
                <w:rFonts w:ascii="Arial" w:hAnsi="Arial" w:cs="Arial"/>
                <w:sz w:val="22"/>
                <w:szCs w:val="22"/>
                <w:u w:color="000000"/>
              </w:rPr>
              <w:t xml:space="preserve"> i </w:t>
            </w:r>
            <w:proofErr w:type="spellStart"/>
            <w:r w:rsidRPr="003A66EB">
              <w:rPr>
                <w:rFonts w:ascii="Arial" w:hAnsi="Arial" w:cs="Arial"/>
                <w:sz w:val="22"/>
                <w:szCs w:val="22"/>
                <w:u w:color="000000"/>
              </w:rPr>
              <w:t>njezina</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nacionalna</w:t>
            </w:r>
            <w:proofErr w:type="spellEnd"/>
            <w:r w:rsidRPr="003A66EB">
              <w:rPr>
                <w:rFonts w:ascii="Arial" w:hAnsi="Arial" w:cs="Arial"/>
                <w:sz w:val="22"/>
                <w:szCs w:val="22"/>
                <w:u w:color="000000"/>
              </w:rPr>
              <w:t xml:space="preserve"> </w:t>
            </w:r>
            <w:proofErr w:type="spellStart"/>
            <w:r w:rsidRPr="003A66EB">
              <w:rPr>
                <w:rFonts w:ascii="Arial" w:hAnsi="Arial" w:cs="Arial"/>
                <w:sz w:val="22"/>
                <w:szCs w:val="22"/>
                <w:u w:color="000000"/>
              </w:rPr>
              <w:t>obilježja</w:t>
            </w:r>
            <w:proofErr w:type="spellEnd"/>
          </w:p>
          <w:p w14:paraId="3C63B301" w14:textId="77777777" w:rsidR="00CD73CA" w:rsidRPr="003A66EB" w:rsidRDefault="00CD73CA" w:rsidP="00CD73CA">
            <w:pPr>
              <w:rPr>
                <w:rFonts w:ascii="Arial" w:hAnsi="Arial" w:cs="Arial"/>
              </w:rPr>
            </w:pPr>
          </w:p>
        </w:tc>
      </w:tr>
    </w:tbl>
    <w:p w14:paraId="70B4B69E" w14:textId="77777777" w:rsidR="00165996" w:rsidRPr="00165996" w:rsidRDefault="00165996">
      <w:pPr>
        <w:rPr>
          <w:rFonts w:ascii="Arial" w:hAnsi="Arial" w:cs="Arial"/>
          <w:sz w:val="24"/>
          <w:szCs w:val="24"/>
        </w:rPr>
      </w:pPr>
    </w:p>
    <w:p w14:paraId="5FCEC861" w14:textId="77777777" w:rsidR="00CD73CA" w:rsidRPr="00165996" w:rsidRDefault="00807CC4" w:rsidP="00807CC4">
      <w:pPr>
        <w:jc w:val="center"/>
        <w:rPr>
          <w:rFonts w:ascii="Arial" w:hAnsi="Arial" w:cs="Arial"/>
          <w:color w:val="FF0000"/>
          <w:sz w:val="24"/>
          <w:szCs w:val="24"/>
        </w:rPr>
      </w:pPr>
      <w:r w:rsidRPr="00165996">
        <w:rPr>
          <w:rFonts w:ascii="Arial" w:hAnsi="Arial" w:cs="Arial"/>
          <w:b/>
          <w:bCs/>
          <w:color w:val="FF0000"/>
          <w:sz w:val="24"/>
          <w:szCs w:val="24"/>
          <w:u w:color="000000"/>
        </w:rPr>
        <w:lastRenderedPageBreak/>
        <w:t>PROMJENE I ODNOSI</w:t>
      </w:r>
    </w:p>
    <w:tbl>
      <w:tblPr>
        <w:tblStyle w:val="Reetkatablice"/>
        <w:tblW w:w="0" w:type="auto"/>
        <w:tblLook w:val="04A0" w:firstRow="1" w:lastRow="0" w:firstColumn="1" w:lastColumn="0" w:noHBand="0" w:noVBand="1"/>
      </w:tblPr>
      <w:tblGrid>
        <w:gridCol w:w="2517"/>
        <w:gridCol w:w="2424"/>
        <w:gridCol w:w="2460"/>
        <w:gridCol w:w="2078"/>
        <w:gridCol w:w="2448"/>
        <w:gridCol w:w="2293"/>
      </w:tblGrid>
      <w:tr w:rsidR="00CD73CA" w:rsidRPr="00165996" w14:paraId="62195B58" w14:textId="77777777" w:rsidTr="00165996">
        <w:trPr>
          <w:trHeight w:val="408"/>
        </w:trPr>
        <w:tc>
          <w:tcPr>
            <w:tcW w:w="2517" w:type="dxa"/>
            <w:shd w:val="clear" w:color="auto" w:fill="FBD4B4" w:themeFill="accent6" w:themeFillTint="66"/>
          </w:tcPr>
          <w:p w14:paraId="1AEA0A2E" w14:textId="77777777" w:rsidR="00CD73CA" w:rsidRPr="00165996" w:rsidRDefault="00CD73CA" w:rsidP="00CD73CA">
            <w:pPr>
              <w:jc w:val="both"/>
              <w:rPr>
                <w:rFonts w:ascii="Arial" w:hAnsi="Arial" w:cs="Arial"/>
                <w:sz w:val="24"/>
                <w:szCs w:val="24"/>
              </w:rPr>
            </w:pPr>
            <w:r w:rsidRPr="00165996">
              <w:rPr>
                <w:rFonts w:ascii="Arial" w:hAnsi="Arial" w:cs="Arial"/>
                <w:sz w:val="24"/>
                <w:szCs w:val="24"/>
              </w:rPr>
              <w:t>ODGOJNO-OBRAZOVNI ISHOD</w:t>
            </w:r>
          </w:p>
        </w:tc>
        <w:tc>
          <w:tcPr>
            <w:tcW w:w="6962" w:type="dxa"/>
            <w:gridSpan w:val="3"/>
            <w:shd w:val="clear" w:color="auto" w:fill="FBD4B4" w:themeFill="accent6" w:themeFillTint="66"/>
          </w:tcPr>
          <w:p w14:paraId="1F95517E" w14:textId="77777777" w:rsidR="00CD73CA" w:rsidRPr="00165996" w:rsidRDefault="00CD73CA" w:rsidP="00CD73CA">
            <w:pPr>
              <w:rPr>
                <w:rFonts w:ascii="Arial" w:hAnsi="Arial" w:cs="Arial"/>
                <w:sz w:val="24"/>
                <w:szCs w:val="24"/>
              </w:rPr>
            </w:pPr>
          </w:p>
          <w:p w14:paraId="3E640CE4"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RAZRADA USHODA</w:t>
            </w:r>
          </w:p>
        </w:tc>
        <w:tc>
          <w:tcPr>
            <w:tcW w:w="4741" w:type="dxa"/>
            <w:gridSpan w:val="2"/>
            <w:shd w:val="clear" w:color="auto" w:fill="FBD4B4" w:themeFill="accent6" w:themeFillTint="66"/>
          </w:tcPr>
          <w:p w14:paraId="1F4F508F" w14:textId="77777777" w:rsidR="00CD73CA" w:rsidRPr="00165996" w:rsidRDefault="00CD73CA" w:rsidP="00CD73CA">
            <w:pPr>
              <w:jc w:val="center"/>
              <w:rPr>
                <w:rFonts w:ascii="Arial" w:hAnsi="Arial" w:cs="Arial"/>
                <w:sz w:val="24"/>
                <w:szCs w:val="24"/>
              </w:rPr>
            </w:pPr>
          </w:p>
          <w:p w14:paraId="40D24D99"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SADRŽAJ</w:t>
            </w:r>
          </w:p>
          <w:p w14:paraId="5EF7C3A4" w14:textId="77777777" w:rsidR="00CD73CA" w:rsidRPr="00165996" w:rsidRDefault="00CD73CA" w:rsidP="00CD73CA">
            <w:pPr>
              <w:jc w:val="center"/>
              <w:rPr>
                <w:rFonts w:ascii="Arial" w:hAnsi="Arial" w:cs="Arial"/>
                <w:sz w:val="24"/>
                <w:szCs w:val="24"/>
              </w:rPr>
            </w:pPr>
          </w:p>
        </w:tc>
      </w:tr>
      <w:tr w:rsidR="00CD73CA" w:rsidRPr="00165996" w14:paraId="1ACFDBDF" w14:textId="77777777" w:rsidTr="00165996">
        <w:trPr>
          <w:trHeight w:val="1416"/>
        </w:trPr>
        <w:tc>
          <w:tcPr>
            <w:tcW w:w="2517" w:type="dxa"/>
            <w:shd w:val="clear" w:color="auto" w:fill="FBD4B4" w:themeFill="accent6" w:themeFillTint="66"/>
          </w:tcPr>
          <w:p w14:paraId="01D226F9" w14:textId="77777777" w:rsidR="00807CC4" w:rsidRPr="00165996" w:rsidRDefault="00807CC4" w:rsidP="00165996">
            <w:pPr>
              <w:pStyle w:val="Standardno"/>
              <w:shd w:val="clear" w:color="auto" w:fill="FBD4B4" w:themeFill="accent6" w:themeFillTint="66"/>
              <w:tabs>
                <w:tab w:val="left" w:pos="708"/>
                <w:tab w:val="left" w:pos="1416"/>
                <w:tab w:val="left" w:pos="2124"/>
                <w:tab w:val="left" w:pos="2832"/>
              </w:tabs>
              <w:spacing w:before="0" w:line="240" w:lineRule="auto"/>
              <w:rPr>
                <w:rFonts w:ascii="Arial" w:eastAsia="Calibri" w:hAnsi="Arial" w:cs="Arial"/>
                <w:b/>
                <w:bCs/>
                <w:color w:val="231F20"/>
                <w:u w:color="231F20"/>
              </w:rPr>
            </w:pPr>
            <w:r w:rsidRPr="00165996">
              <w:rPr>
                <w:rFonts w:ascii="Arial" w:hAnsi="Arial" w:cs="Arial"/>
                <w:b/>
                <w:bCs/>
                <w:color w:val="231F20"/>
                <w:u w:color="231F20"/>
              </w:rPr>
              <w:t xml:space="preserve">PID OŠ B.4.1. </w:t>
            </w:r>
          </w:p>
          <w:p w14:paraId="762DD66D" w14:textId="77777777" w:rsidR="00CD73CA" w:rsidRPr="00165996" w:rsidRDefault="00807CC4" w:rsidP="00807CC4">
            <w:pPr>
              <w:rPr>
                <w:rFonts w:ascii="Arial" w:hAnsi="Arial" w:cs="Arial"/>
                <w:sz w:val="24"/>
                <w:szCs w:val="24"/>
              </w:rPr>
            </w:pPr>
            <w:proofErr w:type="spellStart"/>
            <w:r w:rsidRPr="00165996">
              <w:rPr>
                <w:rFonts w:ascii="Arial" w:hAnsi="Arial" w:cs="Arial"/>
                <w:color w:val="231F20"/>
                <w:sz w:val="24"/>
                <w:szCs w:val="24"/>
                <w:u w:color="231F20"/>
              </w:rPr>
              <w:t>Učenik</w:t>
            </w:r>
            <w:proofErr w:type="spellEnd"/>
            <w:r w:rsidRPr="00165996">
              <w:rPr>
                <w:rFonts w:ascii="Arial" w:hAnsi="Arial" w:cs="Arial"/>
                <w:color w:val="231F20"/>
                <w:sz w:val="24"/>
                <w:szCs w:val="24"/>
                <w:u w:color="231F20"/>
              </w:rPr>
              <w:t xml:space="preserve"> vrednuje </w:t>
            </w:r>
            <w:proofErr w:type="spellStart"/>
            <w:r w:rsidRPr="00165996">
              <w:rPr>
                <w:rFonts w:ascii="Arial" w:hAnsi="Arial" w:cs="Arial"/>
                <w:color w:val="231F20"/>
                <w:sz w:val="24"/>
                <w:szCs w:val="24"/>
                <w:u w:color="231F20"/>
              </w:rPr>
              <w:t>važnost</w:t>
            </w:r>
            <w:proofErr w:type="spellEnd"/>
            <w:r w:rsidRPr="00165996">
              <w:rPr>
                <w:rFonts w:ascii="Arial" w:hAnsi="Arial" w:cs="Arial"/>
                <w:color w:val="231F20"/>
                <w:sz w:val="24"/>
                <w:szCs w:val="24"/>
                <w:u w:color="231F20"/>
              </w:rPr>
              <w:t xml:space="preserve"> odgovornoga odnosa prema sebi, drugima i prirodi.</w:t>
            </w:r>
          </w:p>
        </w:tc>
        <w:tc>
          <w:tcPr>
            <w:tcW w:w="6962" w:type="dxa"/>
            <w:gridSpan w:val="3"/>
            <w:shd w:val="clear" w:color="auto" w:fill="FBD4B4" w:themeFill="accent6" w:themeFillTint="66"/>
          </w:tcPr>
          <w:p w14:paraId="578807BD" w14:textId="77777777" w:rsidR="00807CC4" w:rsidRPr="00165996" w:rsidRDefault="00807CC4" w:rsidP="00165996">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Opisuje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svoj</w:t>
            </w:r>
            <w:proofErr w:type="spellEnd"/>
            <w:r w:rsidRPr="00165996">
              <w:rPr>
                <w:rFonts w:ascii="Arial" w:hAnsi="Arial" w:cs="Arial"/>
                <w:color w:val="231F20"/>
                <w:u w:color="231F20"/>
              </w:rPr>
              <w:t xml:space="preserve"> rast i </w:t>
            </w:r>
            <w:proofErr w:type="spellStart"/>
            <w:r w:rsidRPr="00165996">
              <w:rPr>
                <w:rFonts w:ascii="Arial" w:hAnsi="Arial" w:cs="Arial"/>
                <w:color w:val="231F20"/>
                <w:u w:color="231F20"/>
              </w:rPr>
              <w:t>razvoj</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uočava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promjene</w:t>
            </w:r>
            <w:proofErr w:type="spellEnd"/>
            <w:r w:rsidRPr="00165996">
              <w:rPr>
                <w:rFonts w:ascii="Arial" w:hAnsi="Arial" w:cs="Arial"/>
                <w:color w:val="231F20"/>
                <w:u w:color="231F20"/>
              </w:rPr>
              <w:t xml:space="preserve"> na </w:t>
            </w:r>
            <w:proofErr w:type="spellStart"/>
            <w:r w:rsidRPr="00165996">
              <w:rPr>
                <w:rFonts w:ascii="Arial" w:hAnsi="Arial" w:cs="Arial"/>
                <w:color w:val="231F20"/>
                <w:u w:color="231F20"/>
              </w:rPr>
              <w:t>sebi</w:t>
            </w:r>
            <w:proofErr w:type="spellEnd"/>
            <w:r w:rsidRPr="00165996">
              <w:rPr>
                <w:rFonts w:ascii="Arial" w:hAnsi="Arial" w:cs="Arial"/>
                <w:color w:val="231F20"/>
                <w:u w:color="231F20"/>
              </w:rPr>
              <w:t xml:space="preserve">. </w:t>
            </w:r>
          </w:p>
          <w:p w14:paraId="189DBD0C" w14:textId="77777777" w:rsidR="00807CC4" w:rsidRPr="00165996" w:rsidRDefault="00807CC4" w:rsidP="00165996">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Odgovorno</w:t>
            </w:r>
            <w:proofErr w:type="spellEnd"/>
            <w:r w:rsidRPr="00165996">
              <w:rPr>
                <w:rFonts w:ascii="Arial" w:hAnsi="Arial" w:cs="Arial"/>
                <w:color w:val="231F20"/>
                <w:u w:color="231F20"/>
              </w:rPr>
              <w:t xml:space="preserve"> se </w:t>
            </w:r>
            <w:proofErr w:type="spellStart"/>
            <w:r w:rsidRPr="00165996">
              <w:rPr>
                <w:rFonts w:ascii="Arial" w:hAnsi="Arial" w:cs="Arial"/>
                <w:color w:val="231F20"/>
                <w:u w:color="231F20"/>
              </w:rPr>
              <w:t>ponaša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prema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sebi</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drugima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svome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zdravlju</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zdravlju</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drugih</w:t>
            </w:r>
            <w:proofErr w:type="spellEnd"/>
            <w:r w:rsidRPr="00165996">
              <w:rPr>
                <w:rFonts w:ascii="Arial" w:hAnsi="Arial" w:cs="Arial"/>
                <w:color w:val="231F20"/>
                <w:u w:color="231F20"/>
              </w:rPr>
              <w:t xml:space="preserve">. </w:t>
            </w:r>
          </w:p>
          <w:p w14:paraId="766A3199" w14:textId="77777777" w:rsidR="00807CC4" w:rsidRPr="00165996" w:rsidRDefault="00807CC4" w:rsidP="00165996">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Zna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komu</w:t>
            </w:r>
            <w:proofErr w:type="spellEnd"/>
            <w:r w:rsidRPr="00165996">
              <w:rPr>
                <w:rFonts w:ascii="Arial" w:hAnsi="Arial" w:cs="Arial"/>
                <w:color w:val="231F20"/>
                <w:u w:color="231F20"/>
              </w:rPr>
              <w:t xml:space="preserve"> se i </w:t>
            </w:r>
            <w:proofErr w:type="spellStart"/>
            <w:r w:rsidRPr="00165996">
              <w:rPr>
                <w:rFonts w:ascii="Arial" w:hAnsi="Arial" w:cs="Arial"/>
                <w:color w:val="231F20"/>
                <w:u w:color="231F20"/>
              </w:rPr>
              <w:t>kako</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obratiti</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ako</w:t>
            </w:r>
            <w:proofErr w:type="spellEnd"/>
            <w:r w:rsidRPr="00165996">
              <w:rPr>
                <w:rFonts w:ascii="Arial" w:hAnsi="Arial" w:cs="Arial"/>
                <w:color w:val="231F20"/>
                <w:u w:color="231F20"/>
              </w:rPr>
              <w:t xml:space="preserve"> je </w:t>
            </w:r>
            <w:proofErr w:type="spellStart"/>
            <w:r w:rsidRPr="00165996">
              <w:rPr>
                <w:rFonts w:ascii="Arial" w:hAnsi="Arial" w:cs="Arial"/>
                <w:color w:val="231F20"/>
                <w:u w:color="231F20"/>
              </w:rPr>
              <w:t>zabrinut</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zbog</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neprimjerenih</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sadržaja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ili</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ponašanja</w:t>
            </w:r>
            <w:proofErr w:type="spellEnd"/>
            <w:r w:rsidRPr="00165996">
              <w:rPr>
                <w:rFonts w:ascii="Arial" w:hAnsi="Arial" w:cs="Arial"/>
                <w:color w:val="231F20"/>
                <w:u w:color="231F20"/>
              </w:rPr>
              <w:t xml:space="preserve"> u </w:t>
            </w:r>
            <w:proofErr w:type="spellStart"/>
            <w:r w:rsidRPr="00165996">
              <w:rPr>
                <w:rFonts w:ascii="Arial" w:hAnsi="Arial" w:cs="Arial"/>
                <w:color w:val="231F20"/>
                <w:u w:color="231F20"/>
              </w:rPr>
              <w:t>digitalnome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okružju</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Objašnjava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primjereno</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postupanje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prema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javnoj</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privatnoj</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imovini</w:t>
            </w:r>
            <w:proofErr w:type="spellEnd"/>
            <w:r w:rsidRPr="00165996">
              <w:rPr>
                <w:rFonts w:ascii="Arial" w:hAnsi="Arial" w:cs="Arial"/>
                <w:color w:val="231F20"/>
                <w:u w:color="231F20"/>
              </w:rPr>
              <w:t xml:space="preserve">. </w:t>
            </w:r>
          </w:p>
          <w:p w14:paraId="62FDBC48" w14:textId="77777777" w:rsidR="00807CC4" w:rsidRPr="00165996" w:rsidRDefault="00807CC4" w:rsidP="00165996">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Odgovorno</w:t>
            </w:r>
            <w:proofErr w:type="spellEnd"/>
            <w:r w:rsidRPr="00165996">
              <w:rPr>
                <w:rFonts w:ascii="Arial" w:hAnsi="Arial" w:cs="Arial"/>
                <w:color w:val="231F20"/>
                <w:u w:color="231F20"/>
              </w:rPr>
              <w:t xml:space="preserve"> se </w:t>
            </w:r>
            <w:proofErr w:type="spellStart"/>
            <w:r w:rsidRPr="00165996">
              <w:rPr>
                <w:rFonts w:ascii="Arial" w:hAnsi="Arial" w:cs="Arial"/>
                <w:color w:val="231F20"/>
                <w:u w:color="231F20"/>
              </w:rPr>
              <w:t>ponaša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prema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biljkama</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životinjama</w:t>
            </w:r>
            <w:proofErr w:type="spellEnd"/>
            <w:r w:rsidRPr="00165996">
              <w:rPr>
                <w:rFonts w:ascii="Arial" w:hAnsi="Arial" w:cs="Arial"/>
                <w:color w:val="231F20"/>
                <w:u w:color="231F20"/>
              </w:rPr>
              <w:t xml:space="preserve"> u </w:t>
            </w:r>
            <w:proofErr w:type="spellStart"/>
            <w:r w:rsidRPr="00165996">
              <w:rPr>
                <w:rFonts w:ascii="Arial" w:hAnsi="Arial" w:cs="Arial"/>
                <w:color w:val="231F20"/>
                <w:u w:color="231F20"/>
              </w:rPr>
              <w:t>okolišu</w:t>
            </w:r>
            <w:proofErr w:type="spellEnd"/>
            <w:r w:rsidRPr="00165996">
              <w:rPr>
                <w:rFonts w:ascii="Arial" w:hAnsi="Arial" w:cs="Arial"/>
                <w:color w:val="231F20"/>
                <w:u w:color="231F20"/>
              </w:rPr>
              <w:t xml:space="preserve">. </w:t>
            </w:r>
          </w:p>
          <w:p w14:paraId="3B2D002E" w14:textId="77777777" w:rsidR="00807CC4" w:rsidRPr="00165996" w:rsidRDefault="00807CC4" w:rsidP="00165996">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Opisuje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važnost</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odgovornoga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odnosa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prema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prirodi</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radi</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zaštite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živoga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svijeta</w:t>
            </w:r>
            <w:proofErr w:type="spellEnd"/>
            <w:r w:rsidRPr="00165996">
              <w:rPr>
                <w:rFonts w:ascii="Arial" w:hAnsi="Arial" w:cs="Arial"/>
                <w:color w:val="231F20"/>
                <w:u w:color="231F20"/>
              </w:rPr>
              <w:t xml:space="preserve">. </w:t>
            </w:r>
          </w:p>
          <w:p w14:paraId="486CBF60" w14:textId="77777777" w:rsidR="00CD73CA" w:rsidRPr="00165996" w:rsidRDefault="00807CC4" w:rsidP="00165996">
            <w:pPr>
              <w:shd w:val="clear" w:color="auto" w:fill="FBD4B4" w:themeFill="accent6" w:themeFillTint="66"/>
              <w:rPr>
                <w:rFonts w:ascii="Arial" w:hAnsi="Arial" w:cs="Arial"/>
                <w:sz w:val="24"/>
                <w:szCs w:val="24"/>
              </w:rPr>
            </w:pPr>
            <w:r w:rsidRPr="00165996">
              <w:rPr>
                <w:rFonts w:ascii="Arial" w:hAnsi="Arial" w:cs="Arial"/>
                <w:color w:val="231F20"/>
                <w:sz w:val="24"/>
                <w:szCs w:val="24"/>
                <w:u w:color="231F20"/>
              </w:rPr>
              <w:t xml:space="preserve">Procjenjuje utjecaj </w:t>
            </w:r>
            <w:proofErr w:type="spellStart"/>
            <w:r w:rsidRPr="00165996">
              <w:rPr>
                <w:rFonts w:ascii="Arial" w:hAnsi="Arial" w:cs="Arial"/>
                <w:color w:val="231F20"/>
                <w:sz w:val="24"/>
                <w:szCs w:val="24"/>
                <w:u w:color="231F20"/>
              </w:rPr>
              <w:t>čovjeka</w:t>
            </w:r>
            <w:proofErr w:type="spellEnd"/>
            <w:r w:rsidRPr="00165996">
              <w:rPr>
                <w:rFonts w:ascii="Arial" w:hAnsi="Arial" w:cs="Arial"/>
                <w:color w:val="231F20"/>
                <w:sz w:val="24"/>
                <w:szCs w:val="24"/>
                <w:u w:color="231F20"/>
              </w:rPr>
              <w:t xml:space="preserve"> na biljke i </w:t>
            </w:r>
            <w:proofErr w:type="spellStart"/>
            <w:r w:rsidRPr="00165996">
              <w:rPr>
                <w:rFonts w:ascii="Arial" w:hAnsi="Arial" w:cs="Arial"/>
                <w:color w:val="231F20"/>
                <w:sz w:val="24"/>
                <w:szCs w:val="24"/>
                <w:u w:color="231F20"/>
              </w:rPr>
              <w:t>životinje</w:t>
            </w:r>
            <w:proofErr w:type="spellEnd"/>
            <w:r w:rsidRPr="00165996">
              <w:rPr>
                <w:rFonts w:ascii="Arial" w:hAnsi="Arial" w:cs="Arial"/>
                <w:color w:val="231F20"/>
                <w:sz w:val="24"/>
                <w:szCs w:val="24"/>
                <w:u w:color="231F20"/>
              </w:rPr>
              <w:t xml:space="preserve"> te njegovu ulogu u </w:t>
            </w:r>
            <w:proofErr w:type="spellStart"/>
            <w:r w:rsidRPr="00165996">
              <w:rPr>
                <w:rFonts w:ascii="Arial" w:hAnsi="Arial" w:cs="Arial"/>
                <w:color w:val="231F20"/>
                <w:sz w:val="24"/>
                <w:szCs w:val="24"/>
                <w:u w:color="231F20"/>
              </w:rPr>
              <w:t>očuvanju</w:t>
            </w:r>
            <w:proofErr w:type="spellEnd"/>
            <w:r w:rsidRPr="00165996">
              <w:rPr>
                <w:rFonts w:ascii="Arial" w:hAnsi="Arial" w:cs="Arial"/>
                <w:color w:val="231F20"/>
                <w:sz w:val="24"/>
                <w:szCs w:val="24"/>
                <w:u w:color="231F20"/>
              </w:rPr>
              <w:t xml:space="preserve"> </w:t>
            </w:r>
            <w:proofErr w:type="spellStart"/>
            <w:r w:rsidRPr="00165996">
              <w:rPr>
                <w:rFonts w:ascii="Arial" w:hAnsi="Arial" w:cs="Arial"/>
                <w:color w:val="231F20"/>
                <w:sz w:val="24"/>
                <w:szCs w:val="24"/>
                <w:u w:color="231F20"/>
              </w:rPr>
              <w:t>ugroženih</w:t>
            </w:r>
            <w:proofErr w:type="spellEnd"/>
            <w:r w:rsidRPr="00165996">
              <w:rPr>
                <w:rFonts w:ascii="Arial" w:hAnsi="Arial" w:cs="Arial"/>
                <w:color w:val="231F20"/>
                <w:sz w:val="24"/>
                <w:szCs w:val="24"/>
                <w:u w:color="231F20"/>
              </w:rPr>
              <w:t xml:space="preserve"> i </w:t>
            </w:r>
            <w:proofErr w:type="spellStart"/>
            <w:r w:rsidRPr="00165996">
              <w:rPr>
                <w:rFonts w:ascii="Arial" w:hAnsi="Arial" w:cs="Arial"/>
                <w:color w:val="231F20"/>
                <w:sz w:val="24"/>
                <w:szCs w:val="24"/>
                <w:u w:color="231F20"/>
              </w:rPr>
              <w:t>zaštićenih</w:t>
            </w:r>
            <w:proofErr w:type="spellEnd"/>
            <w:r w:rsidRPr="00165996">
              <w:rPr>
                <w:rFonts w:ascii="Arial" w:hAnsi="Arial" w:cs="Arial"/>
                <w:color w:val="231F20"/>
                <w:sz w:val="24"/>
                <w:szCs w:val="24"/>
                <w:u w:color="231F20"/>
              </w:rPr>
              <w:t xml:space="preserve"> vrsta.</w:t>
            </w:r>
          </w:p>
        </w:tc>
        <w:tc>
          <w:tcPr>
            <w:tcW w:w="4741" w:type="dxa"/>
            <w:gridSpan w:val="2"/>
            <w:shd w:val="clear" w:color="auto" w:fill="FBD4B4" w:themeFill="accent6" w:themeFillTint="66"/>
          </w:tcPr>
          <w:p w14:paraId="0EF6977A" w14:textId="77777777" w:rsidR="006D489F" w:rsidRPr="00165996" w:rsidRDefault="006D489F" w:rsidP="006D489F">
            <w:pPr>
              <w:pStyle w:val="Standardno"/>
              <w:tabs>
                <w:tab w:val="left" w:pos="708"/>
                <w:tab w:val="left" w:pos="1416"/>
                <w:tab w:val="left" w:pos="2124"/>
                <w:tab w:val="left" w:pos="2832"/>
              </w:tabs>
              <w:spacing w:before="0" w:line="240" w:lineRule="auto"/>
              <w:rPr>
                <w:rFonts w:ascii="Arial" w:hAnsi="Arial" w:cs="Arial"/>
                <w:u w:color="000000"/>
              </w:rPr>
            </w:pPr>
            <w:proofErr w:type="spellStart"/>
            <w:r w:rsidRPr="00165996">
              <w:rPr>
                <w:rFonts w:ascii="Arial" w:hAnsi="Arial" w:cs="Arial"/>
                <w:u w:color="000000"/>
              </w:rPr>
              <w:t>O</w:t>
            </w:r>
            <w:r w:rsidR="00807CC4" w:rsidRPr="00165996">
              <w:rPr>
                <w:rFonts w:ascii="Arial" w:hAnsi="Arial" w:cs="Arial"/>
                <w:u w:color="000000"/>
              </w:rPr>
              <w:t>sobni</w:t>
            </w:r>
            <w:proofErr w:type="spellEnd"/>
            <w:r w:rsidR="00807CC4" w:rsidRPr="00165996">
              <w:rPr>
                <w:rFonts w:ascii="Arial" w:hAnsi="Arial" w:cs="Arial"/>
                <w:u w:color="000000"/>
              </w:rPr>
              <w:t xml:space="preserve"> rast</w:t>
            </w:r>
            <w:r w:rsidRPr="00165996">
              <w:rPr>
                <w:rFonts w:ascii="Arial" w:hAnsi="Arial" w:cs="Arial"/>
                <w:u w:color="000000"/>
              </w:rPr>
              <w:t xml:space="preserve"> i </w:t>
            </w:r>
            <w:proofErr w:type="spellStart"/>
            <w:r w:rsidRPr="00165996">
              <w:rPr>
                <w:rFonts w:ascii="Arial" w:hAnsi="Arial" w:cs="Arial"/>
                <w:u w:color="000000"/>
              </w:rPr>
              <w:t>razvoj</w:t>
            </w:r>
            <w:proofErr w:type="spellEnd"/>
            <w:r w:rsidRPr="00165996">
              <w:rPr>
                <w:rFonts w:ascii="Arial" w:hAnsi="Arial" w:cs="Arial"/>
                <w:u w:color="000000"/>
              </w:rPr>
              <w:t xml:space="preserve">, </w:t>
            </w:r>
            <w:proofErr w:type="spellStart"/>
            <w:r w:rsidRPr="00165996">
              <w:rPr>
                <w:rFonts w:ascii="Arial" w:hAnsi="Arial" w:cs="Arial"/>
                <w:u w:color="000000"/>
              </w:rPr>
              <w:t>promjene</w:t>
            </w:r>
            <w:proofErr w:type="spellEnd"/>
            <w:r w:rsidRPr="00165996">
              <w:rPr>
                <w:rFonts w:ascii="Arial" w:hAnsi="Arial" w:cs="Arial"/>
                <w:u w:color="000000"/>
              </w:rPr>
              <w:t xml:space="preserve"> u </w:t>
            </w:r>
            <w:proofErr w:type="spellStart"/>
            <w:r w:rsidRPr="00165996">
              <w:rPr>
                <w:rFonts w:ascii="Arial" w:hAnsi="Arial" w:cs="Arial"/>
                <w:u w:color="000000"/>
              </w:rPr>
              <w:t>pubertetu</w:t>
            </w:r>
            <w:proofErr w:type="spellEnd"/>
            <w:r w:rsidRPr="00165996">
              <w:rPr>
                <w:rFonts w:ascii="Arial" w:hAnsi="Arial" w:cs="Arial"/>
                <w:u w:color="000000"/>
              </w:rPr>
              <w:t xml:space="preserve">, </w:t>
            </w:r>
            <w:proofErr w:type="spellStart"/>
            <w:r w:rsidRPr="00165996">
              <w:rPr>
                <w:rFonts w:ascii="Arial" w:hAnsi="Arial" w:cs="Arial"/>
                <w:u w:color="000000"/>
              </w:rPr>
              <w:t>briga</w:t>
            </w:r>
            <w:proofErr w:type="spellEnd"/>
            <w:r w:rsidR="00807CC4" w:rsidRPr="00165996">
              <w:rPr>
                <w:rFonts w:ascii="Arial" w:hAnsi="Arial" w:cs="Arial"/>
                <w:u w:color="000000"/>
              </w:rPr>
              <w:t xml:space="preserve"> </w:t>
            </w:r>
            <w:proofErr w:type="spellStart"/>
            <w:r w:rsidR="00807CC4" w:rsidRPr="00165996">
              <w:rPr>
                <w:rFonts w:ascii="Arial" w:hAnsi="Arial" w:cs="Arial"/>
                <w:u w:color="000000"/>
              </w:rPr>
              <w:t>za</w:t>
            </w:r>
            <w:proofErr w:type="spellEnd"/>
            <w:r w:rsidR="00807CC4" w:rsidRPr="00165996">
              <w:rPr>
                <w:rFonts w:ascii="Arial" w:hAnsi="Arial" w:cs="Arial"/>
                <w:u w:color="000000"/>
              </w:rPr>
              <w:t xml:space="preserve"> </w:t>
            </w:r>
            <w:proofErr w:type="spellStart"/>
            <w:r w:rsidR="00807CC4" w:rsidRPr="00165996">
              <w:rPr>
                <w:rFonts w:ascii="Arial" w:hAnsi="Arial" w:cs="Arial"/>
                <w:u w:color="000000"/>
              </w:rPr>
              <w:t>ljudsk</w:t>
            </w:r>
            <w:r w:rsidRPr="00165996">
              <w:rPr>
                <w:rFonts w:ascii="Arial" w:hAnsi="Arial" w:cs="Arial"/>
                <w:u w:color="000000"/>
              </w:rPr>
              <w:t>o</w:t>
            </w:r>
            <w:proofErr w:type="spellEnd"/>
            <w:r w:rsidRPr="00165996">
              <w:rPr>
                <w:rFonts w:ascii="Arial" w:hAnsi="Arial" w:cs="Arial"/>
                <w:u w:color="000000"/>
              </w:rPr>
              <w:t xml:space="preserve"> </w:t>
            </w:r>
            <w:proofErr w:type="spellStart"/>
            <w:r w:rsidRPr="00165996">
              <w:rPr>
                <w:rFonts w:ascii="Arial" w:hAnsi="Arial" w:cs="Arial"/>
                <w:u w:color="000000"/>
              </w:rPr>
              <w:t>zdravlje</w:t>
            </w:r>
            <w:proofErr w:type="spellEnd"/>
            <w:r w:rsidRPr="00165996">
              <w:rPr>
                <w:rFonts w:ascii="Arial" w:hAnsi="Arial" w:cs="Arial"/>
                <w:u w:color="000000"/>
              </w:rPr>
              <w:t xml:space="preserve">, </w:t>
            </w:r>
            <w:proofErr w:type="spellStart"/>
            <w:r w:rsidRPr="00165996">
              <w:rPr>
                <w:rFonts w:ascii="Arial" w:hAnsi="Arial" w:cs="Arial"/>
                <w:u w:color="000000"/>
              </w:rPr>
              <w:t>prevencije</w:t>
            </w:r>
            <w:proofErr w:type="spellEnd"/>
            <w:r w:rsidRPr="00165996">
              <w:rPr>
                <w:rFonts w:ascii="Arial" w:hAnsi="Arial" w:cs="Arial"/>
                <w:u w:color="000000"/>
              </w:rPr>
              <w:t xml:space="preserve"> </w:t>
            </w:r>
            <w:proofErr w:type="spellStart"/>
            <w:r w:rsidRPr="00165996">
              <w:rPr>
                <w:rFonts w:ascii="Arial" w:hAnsi="Arial" w:cs="Arial"/>
                <w:u w:color="000000"/>
              </w:rPr>
              <w:t>nasilja</w:t>
            </w:r>
            <w:proofErr w:type="spellEnd"/>
            <w:r w:rsidRPr="00165996">
              <w:rPr>
                <w:rFonts w:ascii="Arial" w:hAnsi="Arial" w:cs="Arial"/>
                <w:u w:color="000000"/>
              </w:rPr>
              <w:t>,</w:t>
            </w:r>
            <w:r w:rsidR="00807CC4" w:rsidRPr="00165996">
              <w:rPr>
                <w:rFonts w:ascii="Arial" w:hAnsi="Arial" w:cs="Arial"/>
                <w:u w:color="000000"/>
              </w:rPr>
              <w:t xml:space="preserve"> </w:t>
            </w:r>
            <w:proofErr w:type="spellStart"/>
            <w:r w:rsidR="00807CC4" w:rsidRPr="00165996">
              <w:rPr>
                <w:rFonts w:ascii="Arial" w:hAnsi="Arial" w:cs="Arial"/>
                <w:u w:color="000000"/>
              </w:rPr>
              <w:t>podrška</w:t>
            </w:r>
            <w:proofErr w:type="spellEnd"/>
            <w:r w:rsidR="00807CC4" w:rsidRPr="00165996">
              <w:rPr>
                <w:rFonts w:ascii="Arial" w:hAnsi="Arial" w:cs="Arial"/>
                <w:u w:color="000000"/>
              </w:rPr>
              <w:t xml:space="preserve"> </w:t>
            </w:r>
            <w:proofErr w:type="spellStart"/>
            <w:r w:rsidR="00807CC4" w:rsidRPr="00165996">
              <w:rPr>
                <w:rFonts w:ascii="Arial" w:hAnsi="Arial" w:cs="Arial"/>
                <w:u w:color="000000"/>
              </w:rPr>
              <w:t>osobama</w:t>
            </w:r>
            <w:proofErr w:type="spellEnd"/>
            <w:r w:rsidR="00807CC4" w:rsidRPr="00165996">
              <w:rPr>
                <w:rFonts w:ascii="Arial" w:hAnsi="Arial" w:cs="Arial"/>
                <w:u w:color="000000"/>
              </w:rPr>
              <w:t xml:space="preserve"> s </w:t>
            </w:r>
            <w:proofErr w:type="spellStart"/>
            <w:r w:rsidR="00807CC4" w:rsidRPr="00165996">
              <w:rPr>
                <w:rFonts w:ascii="Arial" w:hAnsi="Arial" w:cs="Arial"/>
                <w:u w:color="000000"/>
              </w:rPr>
              <w:t>invaliditetom</w:t>
            </w:r>
            <w:proofErr w:type="spellEnd"/>
            <w:r w:rsidR="00807CC4" w:rsidRPr="00165996">
              <w:rPr>
                <w:rFonts w:ascii="Arial" w:hAnsi="Arial" w:cs="Arial"/>
                <w:u w:color="000000"/>
              </w:rPr>
              <w:t xml:space="preserve">, </w:t>
            </w:r>
          </w:p>
          <w:p w14:paraId="251DCF61" w14:textId="77777777" w:rsidR="006D489F" w:rsidRPr="00165996" w:rsidRDefault="00807CC4" w:rsidP="006D489F">
            <w:pPr>
              <w:pStyle w:val="Standardno"/>
              <w:tabs>
                <w:tab w:val="left" w:pos="708"/>
                <w:tab w:val="left" w:pos="1416"/>
                <w:tab w:val="left" w:pos="2124"/>
                <w:tab w:val="left" w:pos="2832"/>
              </w:tabs>
              <w:spacing w:before="0" w:line="240" w:lineRule="auto"/>
              <w:rPr>
                <w:rFonts w:ascii="Arial" w:hAnsi="Arial" w:cs="Arial"/>
                <w:u w:color="000000"/>
              </w:rPr>
            </w:pPr>
            <w:proofErr w:type="spellStart"/>
            <w:r w:rsidRPr="00165996">
              <w:rPr>
                <w:rFonts w:ascii="Arial" w:hAnsi="Arial" w:cs="Arial"/>
                <w:u w:color="000000"/>
              </w:rPr>
              <w:t>učestale</w:t>
            </w:r>
            <w:proofErr w:type="spellEnd"/>
            <w:r w:rsidRPr="00165996">
              <w:rPr>
                <w:rFonts w:ascii="Arial" w:hAnsi="Arial" w:cs="Arial"/>
                <w:u w:color="000000"/>
              </w:rPr>
              <w:t xml:space="preserve"> </w:t>
            </w:r>
            <w:proofErr w:type="spellStart"/>
            <w:r w:rsidRPr="00165996">
              <w:rPr>
                <w:rFonts w:ascii="Arial" w:hAnsi="Arial" w:cs="Arial"/>
                <w:u w:color="000000"/>
              </w:rPr>
              <w:t>bolesti</w:t>
            </w:r>
            <w:proofErr w:type="spellEnd"/>
            <w:r w:rsidRPr="00165996">
              <w:rPr>
                <w:rFonts w:ascii="Arial" w:hAnsi="Arial" w:cs="Arial"/>
                <w:u w:color="000000"/>
              </w:rPr>
              <w:t xml:space="preserve"> </w:t>
            </w:r>
            <w:proofErr w:type="spellStart"/>
            <w:r w:rsidRPr="00165996">
              <w:rPr>
                <w:rFonts w:ascii="Arial" w:hAnsi="Arial" w:cs="Arial"/>
                <w:u w:color="000000"/>
              </w:rPr>
              <w:t>učenika</w:t>
            </w:r>
            <w:proofErr w:type="spellEnd"/>
            <w:r w:rsidRPr="00165996">
              <w:rPr>
                <w:rFonts w:ascii="Arial" w:hAnsi="Arial" w:cs="Arial"/>
                <w:u w:color="000000"/>
              </w:rPr>
              <w:t xml:space="preserve"> </w:t>
            </w:r>
            <w:r w:rsidR="006D489F" w:rsidRPr="00165996">
              <w:rPr>
                <w:rFonts w:ascii="Arial" w:hAnsi="Arial" w:cs="Arial"/>
                <w:u w:color="000000"/>
              </w:rPr>
              <w:t xml:space="preserve">, </w:t>
            </w:r>
            <w:proofErr w:type="spellStart"/>
            <w:r w:rsidR="006D489F" w:rsidRPr="00165996">
              <w:rPr>
                <w:rFonts w:ascii="Arial" w:hAnsi="Arial" w:cs="Arial"/>
                <w:u w:color="000000"/>
              </w:rPr>
              <w:t>osnovne</w:t>
            </w:r>
            <w:proofErr w:type="spellEnd"/>
            <w:r w:rsidR="006D489F" w:rsidRPr="00165996">
              <w:rPr>
                <w:rFonts w:ascii="Arial" w:hAnsi="Arial" w:cs="Arial"/>
                <w:u w:color="000000"/>
              </w:rPr>
              <w:t xml:space="preserve"> </w:t>
            </w:r>
            <w:proofErr w:type="spellStart"/>
            <w:r w:rsidR="006D489F" w:rsidRPr="00165996">
              <w:rPr>
                <w:rFonts w:ascii="Arial" w:hAnsi="Arial" w:cs="Arial"/>
                <w:u w:color="000000"/>
              </w:rPr>
              <w:t>mjere</w:t>
            </w:r>
            <w:proofErr w:type="spellEnd"/>
            <w:r w:rsidR="006D489F" w:rsidRPr="00165996">
              <w:rPr>
                <w:rFonts w:ascii="Arial" w:hAnsi="Arial" w:cs="Arial"/>
                <w:u w:color="000000"/>
              </w:rPr>
              <w:t xml:space="preserve"> </w:t>
            </w:r>
            <w:proofErr w:type="spellStart"/>
            <w:r w:rsidR="006D489F" w:rsidRPr="00165996">
              <w:rPr>
                <w:rFonts w:ascii="Arial" w:hAnsi="Arial" w:cs="Arial"/>
                <w:u w:color="000000"/>
              </w:rPr>
              <w:t>zaštite</w:t>
            </w:r>
            <w:proofErr w:type="spellEnd"/>
            <w:r w:rsidR="006D489F" w:rsidRPr="00165996">
              <w:rPr>
                <w:rFonts w:ascii="Arial" w:hAnsi="Arial" w:cs="Arial"/>
                <w:u w:color="000000"/>
              </w:rPr>
              <w:t xml:space="preserve">, </w:t>
            </w:r>
          </w:p>
          <w:p w14:paraId="03A98E97" w14:textId="77777777" w:rsidR="00CD73CA" w:rsidRPr="00165996" w:rsidRDefault="00807CC4" w:rsidP="006D489F">
            <w:pPr>
              <w:rPr>
                <w:rFonts w:ascii="Arial" w:hAnsi="Arial" w:cs="Arial"/>
                <w:sz w:val="24"/>
                <w:szCs w:val="24"/>
              </w:rPr>
            </w:pPr>
            <w:proofErr w:type="spellStart"/>
            <w:r w:rsidRPr="00165996">
              <w:rPr>
                <w:rFonts w:ascii="Arial" w:hAnsi="Arial" w:cs="Arial"/>
                <w:sz w:val="24"/>
                <w:szCs w:val="24"/>
                <w:u w:color="000000"/>
              </w:rPr>
              <w:t>ugrožavajuće</w:t>
            </w:r>
            <w:proofErr w:type="spellEnd"/>
            <w:r w:rsidRPr="00165996">
              <w:rPr>
                <w:rFonts w:ascii="Arial" w:hAnsi="Arial" w:cs="Arial"/>
                <w:sz w:val="24"/>
                <w:szCs w:val="24"/>
                <w:u w:color="000000"/>
              </w:rPr>
              <w:t xml:space="preserve"> situacije i </w:t>
            </w:r>
            <w:proofErr w:type="spellStart"/>
            <w:r w:rsidRPr="00165996">
              <w:rPr>
                <w:rFonts w:ascii="Arial" w:hAnsi="Arial" w:cs="Arial"/>
                <w:sz w:val="24"/>
                <w:szCs w:val="24"/>
                <w:u w:color="000000"/>
              </w:rPr>
              <w:t>ponašanja</w:t>
            </w:r>
            <w:proofErr w:type="spellEnd"/>
            <w:r w:rsidRPr="00165996">
              <w:rPr>
                <w:rFonts w:ascii="Arial" w:hAnsi="Arial" w:cs="Arial"/>
                <w:sz w:val="24"/>
                <w:szCs w:val="24"/>
                <w:u w:color="000000"/>
              </w:rPr>
              <w:t xml:space="preserve"> koja ne treba trpjeti</w:t>
            </w:r>
            <w:r w:rsidR="006D489F" w:rsidRPr="00165996">
              <w:rPr>
                <w:rFonts w:ascii="Arial" w:hAnsi="Arial" w:cs="Arial"/>
                <w:sz w:val="24"/>
                <w:szCs w:val="24"/>
                <w:u w:color="000000"/>
              </w:rPr>
              <w:t xml:space="preserve">, </w:t>
            </w:r>
            <w:proofErr w:type="spellStart"/>
            <w:r w:rsidR="006D489F" w:rsidRPr="00165996">
              <w:rPr>
                <w:rFonts w:ascii="Arial" w:hAnsi="Arial" w:cs="Arial"/>
                <w:sz w:val="24"/>
                <w:szCs w:val="24"/>
                <w:u w:color="000000"/>
              </w:rPr>
              <w:t>različiti</w:t>
            </w:r>
            <w:proofErr w:type="spellEnd"/>
            <w:r w:rsidR="006D489F" w:rsidRPr="00165996">
              <w:rPr>
                <w:rFonts w:ascii="Arial" w:hAnsi="Arial" w:cs="Arial"/>
                <w:sz w:val="24"/>
                <w:szCs w:val="24"/>
                <w:u w:color="000000"/>
              </w:rPr>
              <w:t xml:space="preserve"> oblici </w:t>
            </w:r>
            <w:r w:rsidRPr="00165996">
              <w:rPr>
                <w:rFonts w:ascii="Arial" w:hAnsi="Arial" w:cs="Arial"/>
                <w:sz w:val="24"/>
                <w:szCs w:val="24"/>
                <w:u w:color="000000"/>
              </w:rPr>
              <w:t xml:space="preserve"> zlostavljanja </w:t>
            </w:r>
          </w:p>
        </w:tc>
      </w:tr>
      <w:tr w:rsidR="00CD73CA" w:rsidRPr="00165996" w14:paraId="680FDC7A" w14:textId="77777777" w:rsidTr="00165996">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3332C983"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ODLIČAN (5)</w:t>
            </w:r>
          </w:p>
        </w:tc>
        <w:tc>
          <w:tcPr>
            <w:tcW w:w="2460" w:type="dxa"/>
            <w:shd w:val="clear" w:color="auto" w:fill="FBD4B4" w:themeFill="accent6" w:themeFillTint="66"/>
          </w:tcPr>
          <w:p w14:paraId="3E6975B7"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VRLO DOBAR (4)</w:t>
            </w:r>
          </w:p>
        </w:tc>
        <w:tc>
          <w:tcPr>
            <w:tcW w:w="2078" w:type="dxa"/>
            <w:shd w:val="clear" w:color="auto" w:fill="FBD4B4" w:themeFill="accent6" w:themeFillTint="66"/>
          </w:tcPr>
          <w:p w14:paraId="6ED5C020"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DOBAR (3)</w:t>
            </w:r>
          </w:p>
        </w:tc>
        <w:tc>
          <w:tcPr>
            <w:tcW w:w="2448" w:type="dxa"/>
            <w:shd w:val="clear" w:color="auto" w:fill="FBD4B4" w:themeFill="accent6" w:themeFillTint="66"/>
          </w:tcPr>
          <w:p w14:paraId="193872E1"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DOVOLJAN (2)</w:t>
            </w:r>
          </w:p>
        </w:tc>
        <w:tc>
          <w:tcPr>
            <w:tcW w:w="2293" w:type="dxa"/>
            <w:shd w:val="clear" w:color="auto" w:fill="FBD4B4" w:themeFill="accent6" w:themeFillTint="66"/>
          </w:tcPr>
          <w:p w14:paraId="259BE0E8"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NEDOVOLJAN (1)</w:t>
            </w:r>
          </w:p>
        </w:tc>
      </w:tr>
      <w:tr w:rsidR="00CD73CA" w:rsidRPr="00165996" w14:paraId="124C34EC" w14:textId="77777777" w:rsidTr="00165996">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438A1700" w14:textId="77777777" w:rsidR="002E6C86" w:rsidRPr="00165996" w:rsidRDefault="00F07883" w:rsidP="002E6C86">
            <w:pPr>
              <w:pStyle w:val="Standardno"/>
              <w:tabs>
                <w:tab w:val="left" w:pos="708"/>
                <w:tab w:val="left" w:pos="1416"/>
                <w:tab w:val="left" w:pos="2124"/>
                <w:tab w:val="left" w:pos="2832"/>
              </w:tabs>
              <w:spacing w:before="0" w:line="240" w:lineRule="auto"/>
              <w:rPr>
                <w:rFonts w:ascii="Arial" w:hAnsi="Arial" w:cs="Arial"/>
              </w:rPr>
            </w:pPr>
            <w:r w:rsidRPr="00165996">
              <w:rPr>
                <w:rFonts w:ascii="Arial" w:hAnsi="Arial" w:cs="Arial"/>
                <w:u w:color="000000"/>
              </w:rPr>
              <w:t xml:space="preserve">- </w:t>
            </w:r>
            <w:proofErr w:type="spellStart"/>
            <w:r w:rsidR="002E6C86" w:rsidRPr="00165996">
              <w:rPr>
                <w:rFonts w:ascii="Arial" w:hAnsi="Arial" w:cs="Arial"/>
                <w:u w:color="000000"/>
              </w:rPr>
              <w:t>uočava</w:t>
            </w:r>
            <w:proofErr w:type="spellEnd"/>
            <w:r w:rsidR="002E6C86" w:rsidRPr="00165996">
              <w:rPr>
                <w:rFonts w:ascii="Arial" w:hAnsi="Arial" w:cs="Arial"/>
                <w:u w:color="000000"/>
              </w:rPr>
              <w:t xml:space="preserve"> i </w:t>
            </w:r>
            <w:proofErr w:type="spellStart"/>
            <w:r w:rsidR="009E170B" w:rsidRPr="00165996">
              <w:rPr>
                <w:rFonts w:ascii="Arial" w:hAnsi="Arial" w:cs="Arial"/>
                <w:u w:color="000000"/>
              </w:rPr>
              <w:t>objašnjava</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osobni</w:t>
            </w:r>
            <w:proofErr w:type="spellEnd"/>
            <w:r w:rsidR="009E170B" w:rsidRPr="00165996">
              <w:rPr>
                <w:rFonts w:ascii="Arial" w:hAnsi="Arial" w:cs="Arial"/>
                <w:u w:color="000000"/>
              </w:rPr>
              <w:t xml:space="preserve"> rast i </w:t>
            </w:r>
            <w:proofErr w:type="spellStart"/>
            <w:r w:rsidR="009E170B" w:rsidRPr="00165996">
              <w:rPr>
                <w:rFonts w:ascii="Arial" w:hAnsi="Arial" w:cs="Arial"/>
                <w:u w:color="000000"/>
              </w:rPr>
              <w:t>razvoj</w:t>
            </w:r>
            <w:proofErr w:type="spellEnd"/>
            <w:r w:rsidR="009E170B" w:rsidRPr="00165996">
              <w:rPr>
                <w:rFonts w:ascii="Arial" w:hAnsi="Arial" w:cs="Arial"/>
                <w:u w:color="000000"/>
              </w:rPr>
              <w:t xml:space="preserve"> i</w:t>
            </w:r>
            <w:r w:rsidR="002E6C86" w:rsidRPr="00165996">
              <w:rPr>
                <w:rFonts w:ascii="Arial" w:hAnsi="Arial" w:cs="Arial"/>
                <w:u w:color="000000"/>
              </w:rPr>
              <w:t xml:space="preserve"> </w:t>
            </w:r>
            <w:proofErr w:type="spellStart"/>
            <w:r w:rsidR="002E6C86" w:rsidRPr="00165996">
              <w:rPr>
                <w:rFonts w:ascii="Arial" w:hAnsi="Arial" w:cs="Arial"/>
                <w:u w:color="000000"/>
              </w:rPr>
              <w:t>promjene</w:t>
            </w:r>
            <w:proofErr w:type="spellEnd"/>
            <w:r w:rsidR="002E6C86" w:rsidRPr="00165996">
              <w:rPr>
                <w:rFonts w:ascii="Arial" w:hAnsi="Arial" w:cs="Arial"/>
                <w:u w:color="000000"/>
              </w:rPr>
              <w:t xml:space="preserve"> u </w:t>
            </w:r>
            <w:proofErr w:type="spellStart"/>
            <w:r w:rsidR="002E6C86" w:rsidRPr="00165996">
              <w:rPr>
                <w:rFonts w:ascii="Arial" w:hAnsi="Arial" w:cs="Arial"/>
                <w:u w:color="000000"/>
              </w:rPr>
              <w:t>pubertetu</w:t>
            </w:r>
            <w:proofErr w:type="spellEnd"/>
            <w:r w:rsidR="002E6C86" w:rsidRPr="00165996">
              <w:rPr>
                <w:rFonts w:ascii="Arial" w:hAnsi="Arial" w:cs="Arial"/>
                <w:u w:color="000000"/>
              </w:rPr>
              <w:t xml:space="preserve"> – - </w:t>
            </w:r>
            <w:proofErr w:type="spellStart"/>
            <w:r w:rsidR="002E6C86" w:rsidRPr="00165996">
              <w:rPr>
                <w:rFonts w:ascii="Arial" w:hAnsi="Arial" w:cs="Arial"/>
                <w:u w:color="000000"/>
              </w:rPr>
              <w:t>objašnjava</w:t>
            </w:r>
            <w:proofErr w:type="spellEnd"/>
            <w:r w:rsidR="002E6C86" w:rsidRPr="00165996">
              <w:rPr>
                <w:rFonts w:ascii="Arial" w:hAnsi="Arial" w:cs="Arial"/>
                <w:u w:color="000000"/>
              </w:rPr>
              <w:t xml:space="preserve"> </w:t>
            </w:r>
            <w:proofErr w:type="spellStart"/>
            <w:r w:rsidR="002E6C86" w:rsidRPr="00165996">
              <w:rPr>
                <w:rFonts w:ascii="Arial" w:hAnsi="Arial" w:cs="Arial"/>
                <w:u w:color="000000"/>
              </w:rPr>
              <w:t>važnost</w:t>
            </w:r>
            <w:proofErr w:type="spellEnd"/>
            <w:r w:rsidR="002E6C86" w:rsidRPr="00165996">
              <w:rPr>
                <w:rFonts w:ascii="Arial" w:hAnsi="Arial" w:cs="Arial"/>
                <w:u w:color="000000"/>
              </w:rPr>
              <w:t xml:space="preserve"> </w:t>
            </w:r>
            <w:proofErr w:type="spellStart"/>
            <w:r w:rsidR="002E6C86" w:rsidRPr="00165996">
              <w:rPr>
                <w:rFonts w:ascii="Arial" w:hAnsi="Arial" w:cs="Arial"/>
                <w:u w:color="000000"/>
              </w:rPr>
              <w:t>prevencije</w:t>
            </w:r>
            <w:proofErr w:type="spellEnd"/>
            <w:r w:rsidR="002E6C86" w:rsidRPr="00165996">
              <w:rPr>
                <w:rFonts w:ascii="Arial" w:hAnsi="Arial" w:cs="Arial"/>
                <w:u w:color="000000"/>
              </w:rPr>
              <w:t xml:space="preserve"> </w:t>
            </w:r>
            <w:proofErr w:type="spellStart"/>
            <w:r w:rsidR="002E6C86" w:rsidRPr="00165996">
              <w:rPr>
                <w:rFonts w:ascii="Arial" w:hAnsi="Arial" w:cs="Arial"/>
                <w:u w:color="000000"/>
              </w:rPr>
              <w:t>nasilja</w:t>
            </w:r>
            <w:proofErr w:type="spellEnd"/>
          </w:p>
          <w:p w14:paraId="23A13D4F" w14:textId="77777777" w:rsidR="002E6C86" w:rsidRPr="00165996" w:rsidRDefault="002E6C86" w:rsidP="002E6C86">
            <w:pPr>
              <w:pStyle w:val="Standardno"/>
              <w:tabs>
                <w:tab w:val="left" w:pos="708"/>
                <w:tab w:val="left" w:pos="1416"/>
                <w:tab w:val="left" w:pos="2124"/>
                <w:tab w:val="left" w:pos="2832"/>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obja</w:t>
            </w:r>
            <w:r w:rsidR="009E170B" w:rsidRPr="00165996">
              <w:rPr>
                <w:rFonts w:ascii="Arial" w:hAnsi="Arial" w:cs="Arial"/>
                <w:u w:color="000000"/>
              </w:rPr>
              <w:t>šnjava</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r</w:t>
            </w:r>
            <w:r w:rsidRPr="00165996">
              <w:rPr>
                <w:rFonts w:ascii="Arial" w:hAnsi="Arial" w:cs="Arial"/>
                <w:u w:color="000000"/>
              </w:rPr>
              <w:t>azliku</w:t>
            </w:r>
            <w:proofErr w:type="spellEnd"/>
            <w:r w:rsidRPr="00165996">
              <w:rPr>
                <w:rFonts w:ascii="Arial" w:hAnsi="Arial" w:cs="Arial"/>
                <w:u w:color="000000"/>
              </w:rPr>
              <w:t xml:space="preserve"> </w:t>
            </w:r>
            <w:proofErr w:type="spellStart"/>
            <w:r w:rsidRPr="00165996">
              <w:rPr>
                <w:rFonts w:ascii="Arial" w:hAnsi="Arial" w:cs="Arial"/>
                <w:u w:color="000000"/>
              </w:rPr>
              <w:t>učestale</w:t>
            </w:r>
            <w:proofErr w:type="spellEnd"/>
            <w:r w:rsidRPr="00165996">
              <w:rPr>
                <w:rFonts w:ascii="Arial" w:hAnsi="Arial" w:cs="Arial"/>
                <w:u w:color="000000"/>
              </w:rPr>
              <w:t xml:space="preserve"> </w:t>
            </w:r>
            <w:proofErr w:type="spellStart"/>
            <w:r w:rsidRPr="00165996">
              <w:rPr>
                <w:rFonts w:ascii="Arial" w:hAnsi="Arial" w:cs="Arial"/>
                <w:u w:color="000000"/>
              </w:rPr>
              <w:t>bolesti</w:t>
            </w:r>
            <w:proofErr w:type="spellEnd"/>
            <w:r w:rsidRPr="00165996">
              <w:rPr>
                <w:rFonts w:ascii="Arial" w:hAnsi="Arial" w:cs="Arial"/>
                <w:u w:color="000000"/>
              </w:rPr>
              <w:t xml:space="preserve"> </w:t>
            </w:r>
            <w:proofErr w:type="spellStart"/>
            <w:r w:rsidRPr="00165996">
              <w:rPr>
                <w:rFonts w:ascii="Arial" w:hAnsi="Arial" w:cs="Arial"/>
                <w:u w:color="000000"/>
              </w:rPr>
              <w:t>učenika</w:t>
            </w:r>
            <w:proofErr w:type="spellEnd"/>
            <w:r w:rsidRPr="00165996">
              <w:rPr>
                <w:rFonts w:ascii="Arial" w:hAnsi="Arial" w:cs="Arial"/>
                <w:u w:color="000000"/>
              </w:rPr>
              <w:t xml:space="preserve"> (</w:t>
            </w:r>
            <w:proofErr w:type="spellStart"/>
            <w:r w:rsidRPr="00165996">
              <w:rPr>
                <w:rFonts w:ascii="Arial" w:hAnsi="Arial" w:cs="Arial"/>
                <w:u w:color="000000"/>
              </w:rPr>
              <w:t>npr</w:t>
            </w:r>
            <w:proofErr w:type="spellEnd"/>
            <w:r w:rsidRPr="00165996">
              <w:rPr>
                <w:rFonts w:ascii="Arial" w:hAnsi="Arial" w:cs="Arial"/>
                <w:u w:color="000000"/>
              </w:rPr>
              <w:t xml:space="preserve">. </w:t>
            </w:r>
            <w:proofErr w:type="spellStart"/>
            <w:r w:rsidRPr="00165996">
              <w:rPr>
                <w:rFonts w:ascii="Arial" w:hAnsi="Arial" w:cs="Arial"/>
                <w:u w:color="000000"/>
              </w:rPr>
              <w:t>akutne</w:t>
            </w:r>
            <w:proofErr w:type="spellEnd"/>
            <w:r w:rsidRPr="00165996">
              <w:rPr>
                <w:rFonts w:ascii="Arial" w:hAnsi="Arial" w:cs="Arial"/>
                <w:u w:color="000000"/>
              </w:rPr>
              <w:t xml:space="preserve"> </w:t>
            </w:r>
            <w:proofErr w:type="spellStart"/>
            <w:r w:rsidRPr="00165996">
              <w:rPr>
                <w:rFonts w:ascii="Arial" w:hAnsi="Arial" w:cs="Arial"/>
                <w:u w:color="000000"/>
              </w:rPr>
              <w:t>bolesti,zarazne</w:t>
            </w:r>
            <w:proofErr w:type="spellEnd"/>
            <w:r w:rsidRPr="00165996">
              <w:rPr>
                <w:rFonts w:ascii="Arial" w:hAnsi="Arial" w:cs="Arial"/>
                <w:u w:color="000000"/>
              </w:rPr>
              <w:t xml:space="preserve"> </w:t>
            </w:r>
            <w:proofErr w:type="spellStart"/>
            <w:r w:rsidRPr="00165996">
              <w:rPr>
                <w:rFonts w:ascii="Arial" w:hAnsi="Arial" w:cs="Arial"/>
                <w:u w:color="000000"/>
              </w:rPr>
              <w:t>bolesti</w:t>
            </w:r>
            <w:proofErr w:type="spellEnd"/>
            <w:r w:rsidRPr="00165996">
              <w:rPr>
                <w:rFonts w:ascii="Arial" w:hAnsi="Arial" w:cs="Arial"/>
                <w:u w:color="000000"/>
              </w:rPr>
              <w:t xml:space="preserve">, </w:t>
            </w:r>
            <w:proofErr w:type="spellStart"/>
            <w:r w:rsidRPr="00165996">
              <w:rPr>
                <w:rFonts w:ascii="Arial" w:hAnsi="Arial" w:cs="Arial"/>
                <w:u w:color="000000"/>
              </w:rPr>
              <w:t>nametnike</w:t>
            </w:r>
            <w:proofErr w:type="spellEnd"/>
            <w:r w:rsidRPr="00165996">
              <w:rPr>
                <w:rFonts w:ascii="Arial" w:hAnsi="Arial" w:cs="Arial"/>
                <w:u w:color="000000"/>
              </w:rPr>
              <w:t xml:space="preserve"> </w:t>
            </w:r>
            <w:proofErr w:type="spellStart"/>
            <w:r w:rsidRPr="00165996">
              <w:rPr>
                <w:rFonts w:ascii="Arial" w:hAnsi="Arial" w:cs="Arial"/>
                <w:u w:color="000000"/>
              </w:rPr>
              <w:t>kao</w:t>
            </w:r>
            <w:proofErr w:type="spellEnd"/>
            <w:r w:rsidRPr="00165996">
              <w:rPr>
                <w:rFonts w:ascii="Arial" w:hAnsi="Arial" w:cs="Arial"/>
                <w:u w:color="000000"/>
              </w:rPr>
              <w:t xml:space="preserve"> </w:t>
            </w:r>
            <w:proofErr w:type="spellStart"/>
            <w:r w:rsidRPr="00165996">
              <w:rPr>
                <w:rFonts w:ascii="Arial" w:hAnsi="Arial" w:cs="Arial"/>
                <w:u w:color="000000"/>
              </w:rPr>
              <w:t>uzročnike</w:t>
            </w:r>
            <w:proofErr w:type="spellEnd"/>
            <w:r w:rsidRPr="00165996">
              <w:rPr>
                <w:rFonts w:ascii="Arial" w:hAnsi="Arial" w:cs="Arial"/>
                <w:u w:color="000000"/>
              </w:rPr>
              <w:t xml:space="preserve"> </w:t>
            </w:r>
            <w:proofErr w:type="spellStart"/>
            <w:r w:rsidRPr="00165996">
              <w:rPr>
                <w:rFonts w:ascii="Arial" w:hAnsi="Arial" w:cs="Arial"/>
                <w:u w:color="000000"/>
              </w:rPr>
              <w:t>bo</w:t>
            </w:r>
            <w:r w:rsidR="009E170B" w:rsidRPr="00165996">
              <w:rPr>
                <w:rFonts w:ascii="Arial" w:hAnsi="Arial" w:cs="Arial"/>
                <w:u w:color="000000"/>
              </w:rPr>
              <w:t>lesti</w:t>
            </w:r>
            <w:proofErr w:type="spellEnd"/>
            <w:r w:rsidR="009E170B" w:rsidRPr="00165996">
              <w:rPr>
                <w:rFonts w:ascii="Arial" w:hAnsi="Arial" w:cs="Arial"/>
                <w:u w:color="000000"/>
              </w:rPr>
              <w:t xml:space="preserve">) i </w:t>
            </w:r>
            <w:proofErr w:type="spellStart"/>
            <w:r w:rsidR="009E170B" w:rsidRPr="00165996">
              <w:rPr>
                <w:rFonts w:ascii="Arial" w:hAnsi="Arial" w:cs="Arial"/>
                <w:u w:color="000000"/>
              </w:rPr>
              <w:t>osnovne</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mjere</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zaštite</w:t>
            </w:r>
            <w:proofErr w:type="spellEnd"/>
            <w:r w:rsidRPr="00165996">
              <w:rPr>
                <w:rFonts w:ascii="Arial" w:hAnsi="Arial" w:cs="Arial"/>
                <w:u w:color="000000"/>
              </w:rPr>
              <w:t xml:space="preserve"> </w:t>
            </w:r>
          </w:p>
          <w:p w14:paraId="7BB9BF29" w14:textId="77777777" w:rsidR="00F07883" w:rsidRPr="00165996" w:rsidRDefault="009E170B" w:rsidP="002E6C86">
            <w:pPr>
              <w:rPr>
                <w:rFonts w:ascii="Arial" w:hAnsi="Arial" w:cs="Arial"/>
                <w:sz w:val="24"/>
                <w:szCs w:val="24"/>
                <w:u w:color="000000"/>
              </w:rPr>
            </w:pPr>
            <w:r w:rsidRPr="00165996">
              <w:rPr>
                <w:rFonts w:ascii="Arial" w:hAnsi="Arial" w:cs="Arial"/>
                <w:sz w:val="24"/>
                <w:szCs w:val="24"/>
                <w:u w:color="000000"/>
              </w:rPr>
              <w:lastRenderedPageBreak/>
              <w:t xml:space="preserve">- uočava </w:t>
            </w:r>
            <w:proofErr w:type="spellStart"/>
            <w:r w:rsidR="002E6C86" w:rsidRPr="00165996">
              <w:rPr>
                <w:rFonts w:ascii="Arial" w:hAnsi="Arial" w:cs="Arial"/>
                <w:sz w:val="24"/>
                <w:szCs w:val="24"/>
                <w:u w:color="000000"/>
              </w:rPr>
              <w:t>ugrožavajuće</w:t>
            </w:r>
            <w:proofErr w:type="spellEnd"/>
            <w:r w:rsidR="002E6C86" w:rsidRPr="00165996">
              <w:rPr>
                <w:rFonts w:ascii="Arial" w:hAnsi="Arial" w:cs="Arial"/>
                <w:sz w:val="24"/>
                <w:szCs w:val="24"/>
                <w:u w:color="000000"/>
              </w:rPr>
              <w:t xml:space="preserve"> situacije i </w:t>
            </w:r>
            <w:proofErr w:type="spellStart"/>
            <w:r w:rsidR="002E6C86" w:rsidRPr="00165996">
              <w:rPr>
                <w:rFonts w:ascii="Arial" w:hAnsi="Arial" w:cs="Arial"/>
                <w:sz w:val="24"/>
                <w:szCs w:val="24"/>
                <w:u w:color="000000"/>
              </w:rPr>
              <w:t>p</w:t>
            </w:r>
            <w:r w:rsidRPr="00165996">
              <w:rPr>
                <w:rFonts w:ascii="Arial" w:hAnsi="Arial" w:cs="Arial"/>
                <w:sz w:val="24"/>
                <w:szCs w:val="24"/>
                <w:u w:color="000000"/>
              </w:rPr>
              <w:t>onašanja</w:t>
            </w:r>
            <w:proofErr w:type="spellEnd"/>
            <w:r w:rsidRPr="00165996">
              <w:rPr>
                <w:rFonts w:ascii="Arial" w:hAnsi="Arial" w:cs="Arial"/>
                <w:sz w:val="24"/>
                <w:szCs w:val="24"/>
                <w:u w:color="000000"/>
              </w:rPr>
              <w:t xml:space="preserve"> koja ne treba trpjeti</w:t>
            </w:r>
            <w:r w:rsidR="002E6C86" w:rsidRPr="00165996">
              <w:rPr>
                <w:rFonts w:ascii="Arial" w:hAnsi="Arial" w:cs="Arial"/>
                <w:sz w:val="24"/>
                <w:szCs w:val="24"/>
                <w:u w:color="000000"/>
              </w:rPr>
              <w:t xml:space="preserve"> </w:t>
            </w:r>
            <w:r w:rsidRPr="00165996">
              <w:rPr>
                <w:rFonts w:ascii="Arial" w:hAnsi="Arial" w:cs="Arial"/>
                <w:sz w:val="24"/>
                <w:szCs w:val="24"/>
                <w:u w:color="000000"/>
              </w:rPr>
              <w:t>(</w:t>
            </w:r>
            <w:proofErr w:type="spellStart"/>
            <w:r w:rsidRPr="00165996">
              <w:rPr>
                <w:rFonts w:ascii="Arial" w:hAnsi="Arial" w:cs="Arial"/>
                <w:sz w:val="24"/>
                <w:szCs w:val="24"/>
                <w:u w:color="000000"/>
              </w:rPr>
              <w:t>različiti</w:t>
            </w:r>
            <w:proofErr w:type="spellEnd"/>
            <w:r w:rsidR="002E6C86" w:rsidRPr="00165996">
              <w:rPr>
                <w:rFonts w:ascii="Arial" w:hAnsi="Arial" w:cs="Arial"/>
                <w:sz w:val="24"/>
                <w:szCs w:val="24"/>
                <w:u w:color="000000"/>
              </w:rPr>
              <w:t xml:space="preserve"> obli</w:t>
            </w:r>
            <w:r w:rsidRPr="00165996">
              <w:rPr>
                <w:rFonts w:ascii="Arial" w:hAnsi="Arial" w:cs="Arial"/>
                <w:sz w:val="24"/>
                <w:szCs w:val="24"/>
                <w:u w:color="000000"/>
              </w:rPr>
              <w:t xml:space="preserve">ci </w:t>
            </w:r>
            <w:r w:rsidR="002E6C86" w:rsidRPr="00165996">
              <w:rPr>
                <w:rFonts w:ascii="Arial" w:hAnsi="Arial" w:cs="Arial"/>
                <w:sz w:val="24"/>
                <w:szCs w:val="24"/>
                <w:u w:color="000000"/>
              </w:rPr>
              <w:t>zlostavljanja</w:t>
            </w:r>
            <w:r w:rsidRPr="00165996">
              <w:rPr>
                <w:rFonts w:ascii="Arial" w:hAnsi="Arial" w:cs="Arial"/>
                <w:sz w:val="24"/>
                <w:szCs w:val="24"/>
                <w:u w:color="000000"/>
              </w:rPr>
              <w:t>)</w:t>
            </w:r>
            <w:r w:rsidR="002E6C86" w:rsidRPr="00165996">
              <w:rPr>
                <w:rFonts w:ascii="Arial" w:hAnsi="Arial" w:cs="Arial"/>
                <w:sz w:val="24"/>
                <w:szCs w:val="24"/>
                <w:u w:color="000000"/>
              </w:rPr>
              <w:t xml:space="preserve"> i svjesno</w:t>
            </w:r>
            <w:r w:rsidRPr="00165996">
              <w:rPr>
                <w:rFonts w:ascii="Arial" w:hAnsi="Arial" w:cs="Arial"/>
                <w:sz w:val="24"/>
                <w:szCs w:val="24"/>
                <w:u w:color="000000"/>
              </w:rPr>
              <w:t xml:space="preserve">, </w:t>
            </w:r>
            <w:r w:rsidR="002E6C86" w:rsidRPr="00165996">
              <w:rPr>
                <w:rFonts w:ascii="Arial" w:hAnsi="Arial" w:cs="Arial"/>
                <w:sz w:val="24"/>
                <w:szCs w:val="24"/>
                <w:u w:color="000000"/>
              </w:rPr>
              <w:t xml:space="preserve"> aktivno sudjeluje u njihovu </w:t>
            </w:r>
            <w:proofErr w:type="spellStart"/>
            <w:r w:rsidR="002E6C86" w:rsidRPr="00165996">
              <w:rPr>
                <w:rFonts w:ascii="Arial" w:hAnsi="Arial" w:cs="Arial"/>
                <w:sz w:val="24"/>
                <w:szCs w:val="24"/>
                <w:u w:color="000000"/>
              </w:rPr>
              <w:t>sprečavanju</w:t>
            </w:r>
            <w:proofErr w:type="spellEnd"/>
          </w:p>
          <w:p w14:paraId="1FE78254" w14:textId="77777777" w:rsidR="002E6C86" w:rsidRPr="00165996" w:rsidRDefault="00F07883" w:rsidP="00CD73CA">
            <w:pPr>
              <w:rPr>
                <w:rFonts w:ascii="Arial" w:hAnsi="Arial" w:cs="Arial"/>
                <w:color w:val="231F20"/>
                <w:sz w:val="24"/>
                <w:szCs w:val="24"/>
                <w:u w:color="231F20"/>
              </w:rPr>
            </w:pPr>
            <w:r w:rsidRPr="00165996">
              <w:rPr>
                <w:rFonts w:ascii="Arial" w:hAnsi="Arial" w:cs="Arial"/>
                <w:sz w:val="24"/>
                <w:szCs w:val="24"/>
                <w:u w:color="000000"/>
              </w:rPr>
              <w:t xml:space="preserve">- vrednuje </w:t>
            </w:r>
            <w:proofErr w:type="spellStart"/>
            <w:r w:rsidRPr="00165996">
              <w:rPr>
                <w:rFonts w:ascii="Arial" w:hAnsi="Arial" w:cs="Arial"/>
                <w:sz w:val="24"/>
                <w:szCs w:val="24"/>
                <w:u w:color="000000"/>
              </w:rPr>
              <w:t>važnost</w:t>
            </w:r>
            <w:proofErr w:type="spellEnd"/>
            <w:r w:rsidRPr="00165996">
              <w:rPr>
                <w:rFonts w:ascii="Arial" w:hAnsi="Arial" w:cs="Arial"/>
                <w:sz w:val="24"/>
                <w:szCs w:val="24"/>
                <w:u w:color="000000"/>
              </w:rPr>
              <w:t xml:space="preserve"> i </w:t>
            </w:r>
            <w:proofErr w:type="spellStart"/>
            <w:r w:rsidRPr="00165996">
              <w:rPr>
                <w:rFonts w:ascii="Arial" w:hAnsi="Arial" w:cs="Arial"/>
                <w:sz w:val="24"/>
                <w:szCs w:val="24"/>
                <w:u w:color="000000"/>
              </w:rPr>
              <w:t>načine</w:t>
            </w:r>
            <w:proofErr w:type="spellEnd"/>
            <w:r w:rsidRPr="00165996">
              <w:rPr>
                <w:rFonts w:ascii="Arial" w:hAnsi="Arial" w:cs="Arial"/>
                <w:sz w:val="24"/>
                <w:szCs w:val="24"/>
                <w:u w:color="000000"/>
              </w:rPr>
              <w:t xml:space="preserve"> odgovornoga te predviđa posljedice neodgovornoga odnosa prema sebi, drugima i prirodi</w:t>
            </w:r>
            <w:r w:rsidR="002E6C86" w:rsidRPr="00165996">
              <w:rPr>
                <w:rFonts w:ascii="Arial" w:hAnsi="Arial" w:cs="Arial"/>
                <w:color w:val="231F20"/>
                <w:sz w:val="24"/>
                <w:szCs w:val="24"/>
                <w:u w:color="231F20"/>
              </w:rPr>
              <w:t xml:space="preserve"> </w:t>
            </w:r>
          </w:p>
          <w:p w14:paraId="0F7FA2DD" w14:textId="77777777" w:rsidR="00CD73CA" w:rsidRPr="00165996" w:rsidRDefault="002E6C86" w:rsidP="00CD73CA">
            <w:pPr>
              <w:rPr>
                <w:rFonts w:ascii="Arial" w:hAnsi="Arial" w:cs="Arial"/>
                <w:sz w:val="24"/>
                <w:szCs w:val="24"/>
                <w:u w:color="000000"/>
              </w:rPr>
            </w:pPr>
            <w:r w:rsidRPr="00165996">
              <w:rPr>
                <w:rFonts w:ascii="Arial" w:hAnsi="Arial" w:cs="Arial"/>
                <w:color w:val="231F20"/>
                <w:sz w:val="24"/>
                <w:szCs w:val="24"/>
                <w:u w:color="231F20"/>
              </w:rPr>
              <w:t xml:space="preserve">- odgovorno se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prema sebi, drugima, svome zdravlju i zdravlju drugih</w:t>
            </w:r>
          </w:p>
          <w:p w14:paraId="2E97C3AA" w14:textId="77777777" w:rsidR="002E6C86" w:rsidRPr="00165996" w:rsidRDefault="002E6C86" w:rsidP="00CD73CA">
            <w:pPr>
              <w:rPr>
                <w:rFonts w:ascii="Arial" w:hAnsi="Arial" w:cs="Arial"/>
                <w:sz w:val="24"/>
                <w:szCs w:val="24"/>
              </w:rPr>
            </w:pPr>
            <w:r w:rsidRPr="00165996">
              <w:rPr>
                <w:rFonts w:ascii="Arial" w:hAnsi="Arial" w:cs="Arial"/>
                <w:sz w:val="24"/>
                <w:szCs w:val="24"/>
                <w:u w:color="000000"/>
              </w:rPr>
              <w:t xml:space="preserve">- </w:t>
            </w:r>
            <w:r w:rsidRPr="00165996">
              <w:rPr>
                <w:rFonts w:ascii="Arial" w:hAnsi="Arial" w:cs="Arial"/>
                <w:color w:val="231F20"/>
                <w:sz w:val="24"/>
                <w:szCs w:val="24"/>
                <w:u w:color="231F20"/>
              </w:rPr>
              <w:t xml:space="preserve">odgovorno se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prema biljkama i </w:t>
            </w:r>
            <w:proofErr w:type="spellStart"/>
            <w:r w:rsidRPr="00165996">
              <w:rPr>
                <w:rFonts w:ascii="Arial" w:hAnsi="Arial" w:cs="Arial"/>
                <w:color w:val="231F20"/>
                <w:sz w:val="24"/>
                <w:szCs w:val="24"/>
                <w:u w:color="231F20"/>
              </w:rPr>
              <w:t>životinjama</w:t>
            </w:r>
            <w:proofErr w:type="spellEnd"/>
            <w:r w:rsidRPr="00165996">
              <w:rPr>
                <w:rFonts w:ascii="Arial" w:hAnsi="Arial" w:cs="Arial"/>
                <w:color w:val="231F20"/>
                <w:sz w:val="24"/>
                <w:szCs w:val="24"/>
                <w:u w:color="231F20"/>
              </w:rPr>
              <w:t xml:space="preserve"> u </w:t>
            </w:r>
            <w:proofErr w:type="spellStart"/>
            <w:r w:rsidRPr="00165996">
              <w:rPr>
                <w:rFonts w:ascii="Arial" w:hAnsi="Arial" w:cs="Arial"/>
                <w:color w:val="231F20"/>
                <w:sz w:val="24"/>
                <w:szCs w:val="24"/>
                <w:u w:color="231F20"/>
              </w:rPr>
              <w:t>okolišu</w:t>
            </w:r>
            <w:proofErr w:type="spellEnd"/>
          </w:p>
        </w:tc>
        <w:tc>
          <w:tcPr>
            <w:tcW w:w="2460" w:type="dxa"/>
            <w:shd w:val="clear" w:color="auto" w:fill="FBD4B4" w:themeFill="accent6" w:themeFillTint="66"/>
          </w:tcPr>
          <w:p w14:paraId="0F3A2043" w14:textId="77777777" w:rsidR="009E170B" w:rsidRPr="00165996" w:rsidRDefault="00F07883" w:rsidP="009E170B">
            <w:pPr>
              <w:pStyle w:val="Standardno"/>
              <w:tabs>
                <w:tab w:val="left" w:pos="708"/>
                <w:tab w:val="left" w:pos="1416"/>
                <w:tab w:val="left" w:pos="2124"/>
                <w:tab w:val="left" w:pos="2832"/>
              </w:tabs>
              <w:spacing w:before="0" w:line="240" w:lineRule="auto"/>
              <w:rPr>
                <w:rFonts w:ascii="Arial" w:hAnsi="Arial" w:cs="Arial"/>
                <w:u w:color="000000"/>
              </w:rPr>
            </w:pPr>
            <w:r w:rsidRPr="00165996">
              <w:rPr>
                <w:rFonts w:ascii="Arial" w:hAnsi="Arial" w:cs="Arial"/>
              </w:rPr>
              <w:lastRenderedPageBreak/>
              <w:t xml:space="preserve">- </w:t>
            </w:r>
            <w:proofErr w:type="spellStart"/>
            <w:r w:rsidR="009E170B" w:rsidRPr="00165996">
              <w:rPr>
                <w:rFonts w:ascii="Arial" w:hAnsi="Arial" w:cs="Arial"/>
                <w:u w:color="000000"/>
              </w:rPr>
              <w:t>objašnjava</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osobni</w:t>
            </w:r>
            <w:proofErr w:type="spellEnd"/>
            <w:r w:rsidR="009E170B" w:rsidRPr="00165996">
              <w:rPr>
                <w:rFonts w:ascii="Arial" w:hAnsi="Arial" w:cs="Arial"/>
                <w:u w:color="000000"/>
              </w:rPr>
              <w:t xml:space="preserve"> rast i </w:t>
            </w:r>
            <w:proofErr w:type="spellStart"/>
            <w:r w:rsidR="009E170B" w:rsidRPr="00165996">
              <w:rPr>
                <w:rFonts w:ascii="Arial" w:hAnsi="Arial" w:cs="Arial"/>
                <w:u w:color="000000"/>
              </w:rPr>
              <w:t>razvoj</w:t>
            </w:r>
            <w:proofErr w:type="spellEnd"/>
            <w:r w:rsidR="009E170B" w:rsidRPr="00165996">
              <w:rPr>
                <w:rFonts w:ascii="Arial" w:hAnsi="Arial" w:cs="Arial"/>
                <w:u w:color="000000"/>
              </w:rPr>
              <w:t xml:space="preserve"> i </w:t>
            </w:r>
            <w:proofErr w:type="spellStart"/>
            <w:r w:rsidR="009E170B" w:rsidRPr="00165996">
              <w:rPr>
                <w:rFonts w:ascii="Arial" w:hAnsi="Arial" w:cs="Arial"/>
                <w:u w:color="000000"/>
              </w:rPr>
              <w:t>promjene</w:t>
            </w:r>
            <w:proofErr w:type="spellEnd"/>
            <w:r w:rsidR="009E170B" w:rsidRPr="00165996">
              <w:rPr>
                <w:rFonts w:ascii="Arial" w:hAnsi="Arial" w:cs="Arial"/>
                <w:u w:color="000000"/>
              </w:rPr>
              <w:t xml:space="preserve"> u </w:t>
            </w:r>
            <w:proofErr w:type="spellStart"/>
            <w:r w:rsidR="009E170B" w:rsidRPr="00165996">
              <w:rPr>
                <w:rFonts w:ascii="Arial" w:hAnsi="Arial" w:cs="Arial"/>
                <w:u w:color="000000"/>
              </w:rPr>
              <w:t>pubertetu</w:t>
            </w:r>
            <w:proofErr w:type="spellEnd"/>
            <w:r w:rsidR="009E170B" w:rsidRPr="00165996">
              <w:rPr>
                <w:rFonts w:ascii="Arial" w:hAnsi="Arial" w:cs="Arial"/>
                <w:u w:color="000000"/>
              </w:rPr>
              <w:t xml:space="preserve"> </w:t>
            </w:r>
          </w:p>
          <w:p w14:paraId="43F4531A" w14:textId="77777777" w:rsidR="009E170B" w:rsidRPr="00165996" w:rsidRDefault="009E170B" w:rsidP="009E170B">
            <w:pPr>
              <w:pStyle w:val="Standardno"/>
              <w:tabs>
                <w:tab w:val="left" w:pos="708"/>
                <w:tab w:val="left" w:pos="1416"/>
                <w:tab w:val="left" w:pos="2124"/>
                <w:tab w:val="left" w:pos="2832"/>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objašnjava</w:t>
            </w:r>
            <w:proofErr w:type="spellEnd"/>
            <w:r w:rsidRPr="00165996">
              <w:rPr>
                <w:rFonts w:ascii="Arial" w:hAnsi="Arial" w:cs="Arial"/>
                <w:u w:color="000000"/>
              </w:rPr>
              <w:t xml:space="preserve"> </w:t>
            </w:r>
            <w:proofErr w:type="spellStart"/>
            <w:r w:rsidRPr="00165996">
              <w:rPr>
                <w:rFonts w:ascii="Arial" w:hAnsi="Arial" w:cs="Arial"/>
                <w:u w:color="000000"/>
              </w:rPr>
              <w:t>važnost</w:t>
            </w:r>
            <w:proofErr w:type="spellEnd"/>
            <w:r w:rsidRPr="00165996">
              <w:rPr>
                <w:rFonts w:ascii="Arial" w:hAnsi="Arial" w:cs="Arial"/>
                <w:u w:color="000000"/>
              </w:rPr>
              <w:t xml:space="preserve"> </w:t>
            </w:r>
            <w:proofErr w:type="spellStart"/>
            <w:r w:rsidRPr="00165996">
              <w:rPr>
                <w:rFonts w:ascii="Arial" w:hAnsi="Arial" w:cs="Arial"/>
                <w:u w:color="000000"/>
              </w:rPr>
              <w:t>prevencije</w:t>
            </w:r>
            <w:proofErr w:type="spellEnd"/>
            <w:r w:rsidRPr="00165996">
              <w:rPr>
                <w:rFonts w:ascii="Arial" w:hAnsi="Arial" w:cs="Arial"/>
                <w:u w:color="000000"/>
              </w:rPr>
              <w:t xml:space="preserve"> </w:t>
            </w:r>
            <w:proofErr w:type="spellStart"/>
            <w:r w:rsidRPr="00165996">
              <w:rPr>
                <w:rFonts w:ascii="Arial" w:hAnsi="Arial" w:cs="Arial"/>
                <w:u w:color="000000"/>
              </w:rPr>
              <w:t>nasilja</w:t>
            </w:r>
            <w:proofErr w:type="spellEnd"/>
          </w:p>
          <w:p w14:paraId="0F24DF18" w14:textId="77777777" w:rsidR="009E170B" w:rsidRPr="00165996" w:rsidRDefault="009E170B" w:rsidP="009E170B">
            <w:pPr>
              <w:pStyle w:val="Standardno"/>
              <w:tabs>
                <w:tab w:val="left" w:pos="708"/>
                <w:tab w:val="left" w:pos="1416"/>
                <w:tab w:val="left" w:pos="2124"/>
                <w:tab w:val="left" w:pos="2832"/>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objašnjava</w:t>
            </w:r>
            <w:proofErr w:type="spellEnd"/>
            <w:r w:rsidRPr="00165996">
              <w:rPr>
                <w:rFonts w:ascii="Arial" w:hAnsi="Arial" w:cs="Arial"/>
                <w:u w:color="000000"/>
              </w:rPr>
              <w:t xml:space="preserve"> </w:t>
            </w:r>
            <w:proofErr w:type="spellStart"/>
            <w:r w:rsidRPr="00165996">
              <w:rPr>
                <w:rFonts w:ascii="Arial" w:hAnsi="Arial" w:cs="Arial"/>
                <w:u w:color="000000"/>
              </w:rPr>
              <w:t>razliku</w:t>
            </w:r>
            <w:proofErr w:type="spellEnd"/>
            <w:r w:rsidRPr="00165996">
              <w:rPr>
                <w:rFonts w:ascii="Arial" w:hAnsi="Arial" w:cs="Arial"/>
                <w:u w:color="000000"/>
              </w:rPr>
              <w:t xml:space="preserve"> </w:t>
            </w:r>
            <w:proofErr w:type="spellStart"/>
            <w:r w:rsidRPr="00165996">
              <w:rPr>
                <w:rFonts w:ascii="Arial" w:hAnsi="Arial" w:cs="Arial"/>
                <w:u w:color="000000"/>
              </w:rPr>
              <w:t>učestale</w:t>
            </w:r>
            <w:proofErr w:type="spellEnd"/>
            <w:r w:rsidRPr="00165996">
              <w:rPr>
                <w:rFonts w:ascii="Arial" w:hAnsi="Arial" w:cs="Arial"/>
                <w:u w:color="000000"/>
              </w:rPr>
              <w:t xml:space="preserve"> </w:t>
            </w:r>
            <w:proofErr w:type="spellStart"/>
            <w:r w:rsidRPr="00165996">
              <w:rPr>
                <w:rFonts w:ascii="Arial" w:hAnsi="Arial" w:cs="Arial"/>
                <w:u w:color="000000"/>
              </w:rPr>
              <w:t>bolesti</w:t>
            </w:r>
            <w:proofErr w:type="spellEnd"/>
            <w:r w:rsidRPr="00165996">
              <w:rPr>
                <w:rFonts w:ascii="Arial" w:hAnsi="Arial" w:cs="Arial"/>
                <w:u w:color="000000"/>
              </w:rPr>
              <w:t xml:space="preserve"> </w:t>
            </w:r>
            <w:proofErr w:type="spellStart"/>
            <w:r w:rsidRPr="00165996">
              <w:rPr>
                <w:rFonts w:ascii="Arial" w:hAnsi="Arial" w:cs="Arial"/>
                <w:u w:color="000000"/>
              </w:rPr>
              <w:t>učenika</w:t>
            </w:r>
            <w:proofErr w:type="spellEnd"/>
            <w:r w:rsidRPr="00165996">
              <w:rPr>
                <w:rFonts w:ascii="Arial" w:hAnsi="Arial" w:cs="Arial"/>
                <w:u w:color="000000"/>
              </w:rPr>
              <w:t xml:space="preserve"> (</w:t>
            </w:r>
            <w:proofErr w:type="spellStart"/>
            <w:r w:rsidRPr="00165996">
              <w:rPr>
                <w:rFonts w:ascii="Arial" w:hAnsi="Arial" w:cs="Arial"/>
                <w:u w:color="000000"/>
              </w:rPr>
              <w:t>npr</w:t>
            </w:r>
            <w:proofErr w:type="spellEnd"/>
            <w:r w:rsidRPr="00165996">
              <w:rPr>
                <w:rFonts w:ascii="Arial" w:hAnsi="Arial" w:cs="Arial"/>
                <w:u w:color="000000"/>
              </w:rPr>
              <w:t xml:space="preserve">. </w:t>
            </w:r>
            <w:proofErr w:type="spellStart"/>
            <w:r w:rsidRPr="00165996">
              <w:rPr>
                <w:rFonts w:ascii="Arial" w:hAnsi="Arial" w:cs="Arial"/>
                <w:u w:color="000000"/>
              </w:rPr>
              <w:t>akutne</w:t>
            </w:r>
            <w:proofErr w:type="spellEnd"/>
            <w:r w:rsidRPr="00165996">
              <w:rPr>
                <w:rFonts w:ascii="Arial" w:hAnsi="Arial" w:cs="Arial"/>
                <w:u w:color="000000"/>
              </w:rPr>
              <w:t xml:space="preserve"> </w:t>
            </w:r>
            <w:proofErr w:type="spellStart"/>
            <w:r w:rsidRPr="00165996">
              <w:rPr>
                <w:rFonts w:ascii="Arial" w:hAnsi="Arial" w:cs="Arial"/>
                <w:u w:color="000000"/>
              </w:rPr>
              <w:t>bolesti,zarazne</w:t>
            </w:r>
            <w:proofErr w:type="spellEnd"/>
            <w:r w:rsidRPr="00165996">
              <w:rPr>
                <w:rFonts w:ascii="Arial" w:hAnsi="Arial" w:cs="Arial"/>
                <w:u w:color="000000"/>
              </w:rPr>
              <w:t xml:space="preserve"> </w:t>
            </w:r>
            <w:proofErr w:type="spellStart"/>
            <w:r w:rsidRPr="00165996">
              <w:rPr>
                <w:rFonts w:ascii="Arial" w:hAnsi="Arial" w:cs="Arial"/>
                <w:u w:color="000000"/>
              </w:rPr>
              <w:t>bolesti</w:t>
            </w:r>
            <w:proofErr w:type="spellEnd"/>
            <w:r w:rsidRPr="00165996">
              <w:rPr>
                <w:rFonts w:ascii="Arial" w:hAnsi="Arial" w:cs="Arial"/>
                <w:u w:color="000000"/>
              </w:rPr>
              <w:t xml:space="preserve">, </w:t>
            </w:r>
            <w:proofErr w:type="spellStart"/>
            <w:r w:rsidRPr="00165996">
              <w:rPr>
                <w:rFonts w:ascii="Arial" w:hAnsi="Arial" w:cs="Arial"/>
                <w:u w:color="000000"/>
              </w:rPr>
              <w:t>nametnike</w:t>
            </w:r>
            <w:proofErr w:type="spellEnd"/>
            <w:r w:rsidRPr="00165996">
              <w:rPr>
                <w:rFonts w:ascii="Arial" w:hAnsi="Arial" w:cs="Arial"/>
                <w:u w:color="000000"/>
              </w:rPr>
              <w:t xml:space="preserve"> </w:t>
            </w:r>
            <w:proofErr w:type="spellStart"/>
            <w:r w:rsidRPr="00165996">
              <w:rPr>
                <w:rFonts w:ascii="Arial" w:hAnsi="Arial" w:cs="Arial"/>
                <w:u w:color="000000"/>
              </w:rPr>
              <w:t>kao</w:t>
            </w:r>
            <w:proofErr w:type="spellEnd"/>
            <w:r w:rsidRPr="00165996">
              <w:rPr>
                <w:rFonts w:ascii="Arial" w:hAnsi="Arial" w:cs="Arial"/>
                <w:u w:color="000000"/>
              </w:rPr>
              <w:t xml:space="preserve"> </w:t>
            </w:r>
            <w:proofErr w:type="spellStart"/>
            <w:r w:rsidRPr="00165996">
              <w:rPr>
                <w:rFonts w:ascii="Arial" w:hAnsi="Arial" w:cs="Arial"/>
                <w:u w:color="000000"/>
              </w:rPr>
              <w:t>uzročnike</w:t>
            </w:r>
            <w:proofErr w:type="spellEnd"/>
            <w:r w:rsidRPr="00165996">
              <w:rPr>
                <w:rFonts w:ascii="Arial" w:hAnsi="Arial" w:cs="Arial"/>
                <w:u w:color="000000"/>
              </w:rPr>
              <w:t xml:space="preserve"> </w:t>
            </w:r>
            <w:proofErr w:type="spellStart"/>
            <w:r w:rsidRPr="00165996">
              <w:rPr>
                <w:rFonts w:ascii="Arial" w:hAnsi="Arial" w:cs="Arial"/>
                <w:u w:color="000000"/>
              </w:rPr>
              <w:t>bolesti</w:t>
            </w:r>
            <w:proofErr w:type="spellEnd"/>
            <w:r w:rsidRPr="00165996">
              <w:rPr>
                <w:rFonts w:ascii="Arial" w:hAnsi="Arial" w:cs="Arial"/>
                <w:u w:color="000000"/>
              </w:rPr>
              <w:t xml:space="preserve">) i </w:t>
            </w:r>
            <w:proofErr w:type="spellStart"/>
            <w:r w:rsidRPr="00165996">
              <w:rPr>
                <w:rFonts w:ascii="Arial" w:hAnsi="Arial" w:cs="Arial"/>
                <w:u w:color="000000"/>
              </w:rPr>
              <w:t>osnovne</w:t>
            </w:r>
            <w:proofErr w:type="spellEnd"/>
            <w:r w:rsidRPr="00165996">
              <w:rPr>
                <w:rFonts w:ascii="Arial" w:hAnsi="Arial" w:cs="Arial"/>
                <w:u w:color="000000"/>
              </w:rPr>
              <w:t xml:space="preserve"> </w:t>
            </w:r>
            <w:proofErr w:type="spellStart"/>
            <w:r w:rsidRPr="00165996">
              <w:rPr>
                <w:rFonts w:ascii="Arial" w:hAnsi="Arial" w:cs="Arial"/>
                <w:u w:color="000000"/>
              </w:rPr>
              <w:t>mjere</w:t>
            </w:r>
            <w:proofErr w:type="spellEnd"/>
            <w:r w:rsidRPr="00165996">
              <w:rPr>
                <w:rFonts w:ascii="Arial" w:hAnsi="Arial" w:cs="Arial"/>
                <w:u w:color="000000"/>
              </w:rPr>
              <w:t xml:space="preserve"> </w:t>
            </w:r>
            <w:proofErr w:type="spellStart"/>
            <w:r w:rsidRPr="00165996">
              <w:rPr>
                <w:rFonts w:ascii="Arial" w:hAnsi="Arial" w:cs="Arial"/>
                <w:u w:color="000000"/>
              </w:rPr>
              <w:t>zaštite</w:t>
            </w:r>
            <w:proofErr w:type="spellEnd"/>
            <w:r w:rsidRPr="00165996">
              <w:rPr>
                <w:rFonts w:ascii="Arial" w:hAnsi="Arial" w:cs="Arial"/>
                <w:u w:color="000000"/>
              </w:rPr>
              <w:t xml:space="preserve"> </w:t>
            </w:r>
          </w:p>
          <w:p w14:paraId="148F5C9C" w14:textId="77777777" w:rsidR="00F07883" w:rsidRPr="00165996" w:rsidRDefault="009E170B" w:rsidP="00CD73CA">
            <w:pPr>
              <w:rPr>
                <w:rFonts w:ascii="Arial" w:hAnsi="Arial" w:cs="Arial"/>
                <w:sz w:val="24"/>
                <w:szCs w:val="24"/>
                <w:u w:color="000000"/>
              </w:rPr>
            </w:pPr>
            <w:r w:rsidRPr="00165996">
              <w:rPr>
                <w:rFonts w:ascii="Arial" w:hAnsi="Arial" w:cs="Arial"/>
                <w:sz w:val="24"/>
                <w:szCs w:val="24"/>
                <w:u w:color="000000"/>
              </w:rPr>
              <w:t xml:space="preserve">- uočava </w:t>
            </w:r>
            <w:proofErr w:type="spellStart"/>
            <w:r w:rsidRPr="00165996">
              <w:rPr>
                <w:rFonts w:ascii="Arial" w:hAnsi="Arial" w:cs="Arial"/>
                <w:sz w:val="24"/>
                <w:szCs w:val="24"/>
                <w:u w:color="000000"/>
              </w:rPr>
              <w:lastRenderedPageBreak/>
              <w:t>ugrožavajuće</w:t>
            </w:r>
            <w:proofErr w:type="spellEnd"/>
            <w:r w:rsidRPr="00165996">
              <w:rPr>
                <w:rFonts w:ascii="Arial" w:hAnsi="Arial" w:cs="Arial"/>
                <w:sz w:val="24"/>
                <w:szCs w:val="24"/>
                <w:u w:color="000000"/>
              </w:rPr>
              <w:t xml:space="preserve"> situacije i </w:t>
            </w:r>
            <w:proofErr w:type="spellStart"/>
            <w:r w:rsidRPr="00165996">
              <w:rPr>
                <w:rFonts w:ascii="Arial" w:hAnsi="Arial" w:cs="Arial"/>
                <w:sz w:val="24"/>
                <w:szCs w:val="24"/>
                <w:u w:color="000000"/>
              </w:rPr>
              <w:t>ponašanja</w:t>
            </w:r>
            <w:proofErr w:type="spellEnd"/>
            <w:r w:rsidRPr="00165996">
              <w:rPr>
                <w:rFonts w:ascii="Arial" w:hAnsi="Arial" w:cs="Arial"/>
                <w:sz w:val="24"/>
                <w:szCs w:val="24"/>
                <w:u w:color="000000"/>
              </w:rPr>
              <w:t xml:space="preserve"> koja ne treba trpjeti (</w:t>
            </w:r>
            <w:proofErr w:type="spellStart"/>
            <w:r w:rsidRPr="00165996">
              <w:rPr>
                <w:rFonts w:ascii="Arial" w:hAnsi="Arial" w:cs="Arial"/>
                <w:sz w:val="24"/>
                <w:szCs w:val="24"/>
                <w:u w:color="000000"/>
              </w:rPr>
              <w:t>različiti</w:t>
            </w:r>
            <w:proofErr w:type="spellEnd"/>
            <w:r w:rsidRPr="00165996">
              <w:rPr>
                <w:rFonts w:ascii="Arial" w:hAnsi="Arial" w:cs="Arial"/>
                <w:sz w:val="24"/>
                <w:szCs w:val="24"/>
                <w:u w:color="000000"/>
              </w:rPr>
              <w:t xml:space="preserve"> oblici zlostavljanja) </w:t>
            </w:r>
          </w:p>
          <w:p w14:paraId="5AE08BAF" w14:textId="77777777" w:rsidR="00CD73CA" w:rsidRPr="00165996" w:rsidRDefault="00F07883" w:rsidP="00CD73CA">
            <w:pPr>
              <w:rPr>
                <w:rFonts w:ascii="Arial" w:hAnsi="Arial" w:cs="Arial"/>
                <w:sz w:val="24"/>
                <w:szCs w:val="24"/>
                <w:u w:color="000000"/>
              </w:rPr>
            </w:pPr>
            <w:r w:rsidRPr="00165996">
              <w:rPr>
                <w:rFonts w:ascii="Arial" w:hAnsi="Arial" w:cs="Arial"/>
                <w:sz w:val="24"/>
                <w:szCs w:val="24"/>
              </w:rPr>
              <w:t xml:space="preserve">- </w:t>
            </w:r>
            <w:proofErr w:type="spellStart"/>
            <w:r w:rsidRPr="00165996">
              <w:rPr>
                <w:rFonts w:ascii="Arial" w:hAnsi="Arial" w:cs="Arial"/>
                <w:sz w:val="24"/>
                <w:szCs w:val="24"/>
                <w:u w:color="000000"/>
              </w:rPr>
              <w:t>obrazlaže</w:t>
            </w:r>
            <w:proofErr w:type="spellEnd"/>
            <w:r w:rsidRPr="00165996">
              <w:rPr>
                <w:rFonts w:ascii="Arial" w:hAnsi="Arial" w:cs="Arial"/>
                <w:sz w:val="24"/>
                <w:szCs w:val="24"/>
                <w:u w:color="000000"/>
              </w:rPr>
              <w:t xml:space="preserve"> </w:t>
            </w:r>
            <w:proofErr w:type="spellStart"/>
            <w:r w:rsidRPr="00165996">
              <w:rPr>
                <w:rFonts w:ascii="Arial" w:hAnsi="Arial" w:cs="Arial"/>
                <w:sz w:val="24"/>
                <w:szCs w:val="24"/>
                <w:u w:color="000000"/>
              </w:rPr>
              <w:t>načine</w:t>
            </w:r>
            <w:proofErr w:type="spellEnd"/>
            <w:r w:rsidRPr="00165996">
              <w:rPr>
                <w:rFonts w:ascii="Arial" w:hAnsi="Arial" w:cs="Arial"/>
                <w:sz w:val="24"/>
                <w:szCs w:val="24"/>
                <w:u w:color="000000"/>
              </w:rPr>
              <w:t xml:space="preserve"> odgovornoga i predviđa posljedice neodgovornoga odnosa prema sebi, drugima i prirodi</w:t>
            </w:r>
          </w:p>
          <w:p w14:paraId="735BAF8F" w14:textId="77777777" w:rsidR="002E6C86" w:rsidRPr="00165996" w:rsidRDefault="002E6C86" w:rsidP="002E6C86">
            <w:pPr>
              <w:rPr>
                <w:rFonts w:ascii="Arial" w:hAnsi="Arial" w:cs="Arial"/>
                <w:sz w:val="24"/>
                <w:szCs w:val="24"/>
                <w:u w:color="000000"/>
              </w:rPr>
            </w:pPr>
            <w:r w:rsidRPr="00165996">
              <w:rPr>
                <w:rFonts w:ascii="Arial" w:hAnsi="Arial" w:cs="Arial"/>
                <w:color w:val="231F20"/>
                <w:sz w:val="24"/>
                <w:szCs w:val="24"/>
                <w:u w:color="231F20"/>
              </w:rPr>
              <w:t xml:space="preserve">- odgovorno se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prema sebi, drugima, svome zdravlju i zdravlju drugih</w:t>
            </w:r>
          </w:p>
          <w:p w14:paraId="1F6AEBE0" w14:textId="77777777" w:rsidR="002E6C86" w:rsidRPr="00165996" w:rsidRDefault="002E6C86" w:rsidP="00CD73CA">
            <w:pPr>
              <w:rPr>
                <w:rFonts w:ascii="Arial" w:hAnsi="Arial" w:cs="Arial"/>
                <w:sz w:val="24"/>
                <w:szCs w:val="24"/>
              </w:rPr>
            </w:pPr>
            <w:r w:rsidRPr="00165996">
              <w:rPr>
                <w:rFonts w:ascii="Arial" w:hAnsi="Arial" w:cs="Arial"/>
                <w:color w:val="231F20"/>
                <w:sz w:val="24"/>
                <w:szCs w:val="24"/>
                <w:u w:color="231F20"/>
              </w:rPr>
              <w:t xml:space="preserve">- odgovorno se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prema biljkama i </w:t>
            </w:r>
            <w:proofErr w:type="spellStart"/>
            <w:r w:rsidRPr="00165996">
              <w:rPr>
                <w:rFonts w:ascii="Arial" w:hAnsi="Arial" w:cs="Arial"/>
                <w:color w:val="231F20"/>
                <w:sz w:val="24"/>
                <w:szCs w:val="24"/>
                <w:u w:color="231F20"/>
              </w:rPr>
              <w:t>životinjama</w:t>
            </w:r>
            <w:proofErr w:type="spellEnd"/>
            <w:r w:rsidRPr="00165996">
              <w:rPr>
                <w:rFonts w:ascii="Arial" w:hAnsi="Arial" w:cs="Arial"/>
                <w:color w:val="231F20"/>
                <w:sz w:val="24"/>
                <w:szCs w:val="24"/>
                <w:u w:color="231F20"/>
              </w:rPr>
              <w:t xml:space="preserve"> u </w:t>
            </w:r>
            <w:proofErr w:type="spellStart"/>
            <w:r w:rsidRPr="00165996">
              <w:rPr>
                <w:rFonts w:ascii="Arial" w:hAnsi="Arial" w:cs="Arial"/>
                <w:color w:val="231F20"/>
                <w:sz w:val="24"/>
                <w:szCs w:val="24"/>
                <w:u w:color="231F20"/>
              </w:rPr>
              <w:t>okolišu</w:t>
            </w:r>
            <w:proofErr w:type="spellEnd"/>
          </w:p>
        </w:tc>
        <w:tc>
          <w:tcPr>
            <w:tcW w:w="2078" w:type="dxa"/>
            <w:shd w:val="clear" w:color="auto" w:fill="FBD4B4" w:themeFill="accent6" w:themeFillTint="66"/>
          </w:tcPr>
          <w:p w14:paraId="63E7ABA4" w14:textId="77777777" w:rsidR="009E170B" w:rsidRPr="00165996" w:rsidRDefault="00F07883" w:rsidP="009E170B">
            <w:pPr>
              <w:pStyle w:val="Standardno"/>
              <w:tabs>
                <w:tab w:val="left" w:pos="708"/>
                <w:tab w:val="left" w:pos="1416"/>
                <w:tab w:val="left" w:pos="2124"/>
                <w:tab w:val="left" w:pos="2832"/>
              </w:tabs>
              <w:spacing w:before="0" w:line="240" w:lineRule="auto"/>
              <w:rPr>
                <w:rFonts w:ascii="Arial" w:hAnsi="Arial" w:cs="Arial"/>
                <w:u w:color="000000"/>
              </w:rPr>
            </w:pPr>
            <w:r w:rsidRPr="00165996">
              <w:rPr>
                <w:rFonts w:ascii="Arial" w:hAnsi="Arial" w:cs="Arial"/>
                <w:u w:color="000000"/>
              </w:rPr>
              <w:lastRenderedPageBreak/>
              <w:t xml:space="preserve">- </w:t>
            </w:r>
            <w:proofErr w:type="spellStart"/>
            <w:r w:rsidR="009E170B" w:rsidRPr="00165996">
              <w:rPr>
                <w:rFonts w:ascii="Arial" w:hAnsi="Arial" w:cs="Arial"/>
                <w:u w:color="000000"/>
              </w:rPr>
              <w:t>opisuje</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osobni</w:t>
            </w:r>
            <w:proofErr w:type="spellEnd"/>
            <w:r w:rsidR="009E170B" w:rsidRPr="00165996">
              <w:rPr>
                <w:rFonts w:ascii="Arial" w:hAnsi="Arial" w:cs="Arial"/>
                <w:u w:color="000000"/>
              </w:rPr>
              <w:t xml:space="preserve"> rast i </w:t>
            </w:r>
            <w:proofErr w:type="spellStart"/>
            <w:r w:rsidR="009E170B" w:rsidRPr="00165996">
              <w:rPr>
                <w:rFonts w:ascii="Arial" w:hAnsi="Arial" w:cs="Arial"/>
                <w:u w:color="000000"/>
              </w:rPr>
              <w:t>razvoj</w:t>
            </w:r>
            <w:proofErr w:type="spellEnd"/>
            <w:r w:rsidR="009E170B" w:rsidRPr="00165996">
              <w:rPr>
                <w:rFonts w:ascii="Arial" w:hAnsi="Arial" w:cs="Arial"/>
                <w:u w:color="000000"/>
              </w:rPr>
              <w:t xml:space="preserve"> i </w:t>
            </w:r>
            <w:proofErr w:type="spellStart"/>
            <w:r w:rsidR="009E170B" w:rsidRPr="00165996">
              <w:rPr>
                <w:rFonts w:ascii="Arial" w:hAnsi="Arial" w:cs="Arial"/>
                <w:u w:color="000000"/>
              </w:rPr>
              <w:t>promjene</w:t>
            </w:r>
            <w:proofErr w:type="spellEnd"/>
            <w:r w:rsidR="009E170B" w:rsidRPr="00165996">
              <w:rPr>
                <w:rFonts w:ascii="Arial" w:hAnsi="Arial" w:cs="Arial"/>
                <w:u w:color="000000"/>
              </w:rPr>
              <w:t xml:space="preserve"> u </w:t>
            </w:r>
            <w:proofErr w:type="spellStart"/>
            <w:r w:rsidR="009E170B" w:rsidRPr="00165996">
              <w:rPr>
                <w:rFonts w:ascii="Arial" w:hAnsi="Arial" w:cs="Arial"/>
                <w:u w:color="000000"/>
              </w:rPr>
              <w:t>pubertetu</w:t>
            </w:r>
            <w:proofErr w:type="spellEnd"/>
            <w:r w:rsidR="009E170B" w:rsidRPr="00165996">
              <w:rPr>
                <w:rFonts w:ascii="Arial" w:hAnsi="Arial" w:cs="Arial"/>
                <w:u w:color="000000"/>
              </w:rPr>
              <w:t xml:space="preserve"> </w:t>
            </w:r>
          </w:p>
          <w:p w14:paraId="49B0A66B" w14:textId="77777777" w:rsidR="009E170B" w:rsidRPr="00165996" w:rsidRDefault="009E170B" w:rsidP="009E170B">
            <w:pPr>
              <w:pStyle w:val="Standardno"/>
              <w:tabs>
                <w:tab w:val="left" w:pos="708"/>
                <w:tab w:val="left" w:pos="1416"/>
                <w:tab w:val="left" w:pos="2124"/>
                <w:tab w:val="left" w:pos="2832"/>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prepoznaje</w:t>
            </w:r>
            <w:proofErr w:type="spellEnd"/>
            <w:r w:rsidRPr="00165996">
              <w:rPr>
                <w:rFonts w:ascii="Arial" w:hAnsi="Arial" w:cs="Arial"/>
                <w:u w:color="000000"/>
              </w:rPr>
              <w:t xml:space="preserve"> </w:t>
            </w:r>
            <w:proofErr w:type="spellStart"/>
            <w:r w:rsidRPr="00165996">
              <w:rPr>
                <w:rFonts w:ascii="Arial" w:hAnsi="Arial" w:cs="Arial"/>
                <w:u w:color="000000"/>
              </w:rPr>
              <w:t>važnost</w:t>
            </w:r>
            <w:proofErr w:type="spellEnd"/>
            <w:r w:rsidRPr="00165996">
              <w:rPr>
                <w:rFonts w:ascii="Arial" w:hAnsi="Arial" w:cs="Arial"/>
                <w:u w:color="000000"/>
              </w:rPr>
              <w:t xml:space="preserve"> </w:t>
            </w:r>
            <w:proofErr w:type="spellStart"/>
            <w:r w:rsidRPr="00165996">
              <w:rPr>
                <w:rFonts w:ascii="Arial" w:hAnsi="Arial" w:cs="Arial"/>
                <w:u w:color="000000"/>
              </w:rPr>
              <w:t>prevencije</w:t>
            </w:r>
            <w:proofErr w:type="spellEnd"/>
            <w:r w:rsidRPr="00165996">
              <w:rPr>
                <w:rFonts w:ascii="Arial" w:hAnsi="Arial" w:cs="Arial"/>
                <w:u w:color="000000"/>
              </w:rPr>
              <w:t xml:space="preserve"> </w:t>
            </w:r>
            <w:proofErr w:type="spellStart"/>
            <w:r w:rsidRPr="00165996">
              <w:rPr>
                <w:rFonts w:ascii="Arial" w:hAnsi="Arial" w:cs="Arial"/>
                <w:u w:color="000000"/>
              </w:rPr>
              <w:t>nasilja</w:t>
            </w:r>
            <w:proofErr w:type="spellEnd"/>
          </w:p>
          <w:p w14:paraId="18ED29AB" w14:textId="77777777" w:rsidR="009E170B" w:rsidRPr="00165996" w:rsidRDefault="009E170B" w:rsidP="009E170B">
            <w:pPr>
              <w:pStyle w:val="Standardno"/>
              <w:tabs>
                <w:tab w:val="left" w:pos="708"/>
                <w:tab w:val="left" w:pos="1416"/>
                <w:tab w:val="left" w:pos="2124"/>
                <w:tab w:val="left" w:pos="2832"/>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opisuje</w:t>
            </w:r>
            <w:proofErr w:type="spellEnd"/>
            <w:r w:rsidRPr="00165996">
              <w:rPr>
                <w:rFonts w:ascii="Arial" w:hAnsi="Arial" w:cs="Arial"/>
                <w:u w:color="000000"/>
              </w:rPr>
              <w:t xml:space="preserve">  </w:t>
            </w:r>
            <w:proofErr w:type="spellStart"/>
            <w:r w:rsidRPr="00165996">
              <w:rPr>
                <w:rFonts w:ascii="Arial" w:hAnsi="Arial" w:cs="Arial"/>
                <w:u w:color="000000"/>
              </w:rPr>
              <w:t>razliku</w:t>
            </w:r>
            <w:proofErr w:type="spellEnd"/>
            <w:r w:rsidRPr="00165996">
              <w:rPr>
                <w:rFonts w:ascii="Arial" w:hAnsi="Arial" w:cs="Arial"/>
                <w:u w:color="000000"/>
              </w:rPr>
              <w:t xml:space="preserve"> </w:t>
            </w:r>
            <w:proofErr w:type="spellStart"/>
            <w:r w:rsidRPr="00165996">
              <w:rPr>
                <w:rFonts w:ascii="Arial" w:hAnsi="Arial" w:cs="Arial"/>
                <w:u w:color="000000"/>
              </w:rPr>
              <w:t>učestale</w:t>
            </w:r>
            <w:proofErr w:type="spellEnd"/>
            <w:r w:rsidRPr="00165996">
              <w:rPr>
                <w:rFonts w:ascii="Arial" w:hAnsi="Arial" w:cs="Arial"/>
                <w:u w:color="000000"/>
              </w:rPr>
              <w:t xml:space="preserve"> </w:t>
            </w:r>
            <w:proofErr w:type="spellStart"/>
            <w:r w:rsidRPr="00165996">
              <w:rPr>
                <w:rFonts w:ascii="Arial" w:hAnsi="Arial" w:cs="Arial"/>
                <w:u w:color="000000"/>
              </w:rPr>
              <w:t>bolesti</w:t>
            </w:r>
            <w:proofErr w:type="spellEnd"/>
            <w:r w:rsidRPr="00165996">
              <w:rPr>
                <w:rFonts w:ascii="Arial" w:hAnsi="Arial" w:cs="Arial"/>
                <w:u w:color="000000"/>
              </w:rPr>
              <w:t xml:space="preserve"> </w:t>
            </w:r>
            <w:proofErr w:type="spellStart"/>
            <w:r w:rsidRPr="00165996">
              <w:rPr>
                <w:rFonts w:ascii="Arial" w:hAnsi="Arial" w:cs="Arial"/>
                <w:u w:color="000000"/>
              </w:rPr>
              <w:t>učenika</w:t>
            </w:r>
            <w:proofErr w:type="spellEnd"/>
            <w:r w:rsidRPr="00165996">
              <w:rPr>
                <w:rFonts w:ascii="Arial" w:hAnsi="Arial" w:cs="Arial"/>
                <w:u w:color="000000"/>
              </w:rPr>
              <w:t xml:space="preserve"> (</w:t>
            </w:r>
            <w:proofErr w:type="spellStart"/>
            <w:r w:rsidRPr="00165996">
              <w:rPr>
                <w:rFonts w:ascii="Arial" w:hAnsi="Arial" w:cs="Arial"/>
                <w:u w:color="000000"/>
              </w:rPr>
              <w:t>npr</w:t>
            </w:r>
            <w:proofErr w:type="spellEnd"/>
            <w:r w:rsidRPr="00165996">
              <w:rPr>
                <w:rFonts w:ascii="Arial" w:hAnsi="Arial" w:cs="Arial"/>
                <w:u w:color="000000"/>
              </w:rPr>
              <w:t xml:space="preserve">. </w:t>
            </w:r>
            <w:proofErr w:type="spellStart"/>
            <w:r w:rsidRPr="00165996">
              <w:rPr>
                <w:rFonts w:ascii="Arial" w:hAnsi="Arial" w:cs="Arial"/>
                <w:u w:color="000000"/>
              </w:rPr>
              <w:t>akutne</w:t>
            </w:r>
            <w:proofErr w:type="spellEnd"/>
            <w:r w:rsidRPr="00165996">
              <w:rPr>
                <w:rFonts w:ascii="Arial" w:hAnsi="Arial" w:cs="Arial"/>
                <w:u w:color="000000"/>
              </w:rPr>
              <w:t xml:space="preserve"> </w:t>
            </w:r>
            <w:proofErr w:type="spellStart"/>
            <w:r w:rsidRPr="00165996">
              <w:rPr>
                <w:rFonts w:ascii="Arial" w:hAnsi="Arial" w:cs="Arial"/>
                <w:u w:color="000000"/>
              </w:rPr>
              <w:t>bolesti,zarazne</w:t>
            </w:r>
            <w:proofErr w:type="spellEnd"/>
            <w:r w:rsidRPr="00165996">
              <w:rPr>
                <w:rFonts w:ascii="Arial" w:hAnsi="Arial" w:cs="Arial"/>
                <w:u w:color="000000"/>
              </w:rPr>
              <w:t xml:space="preserve"> </w:t>
            </w:r>
            <w:proofErr w:type="spellStart"/>
            <w:r w:rsidRPr="00165996">
              <w:rPr>
                <w:rFonts w:ascii="Arial" w:hAnsi="Arial" w:cs="Arial"/>
                <w:u w:color="000000"/>
              </w:rPr>
              <w:t>bolesti</w:t>
            </w:r>
            <w:proofErr w:type="spellEnd"/>
            <w:r w:rsidRPr="00165996">
              <w:rPr>
                <w:rFonts w:ascii="Arial" w:hAnsi="Arial" w:cs="Arial"/>
                <w:u w:color="000000"/>
              </w:rPr>
              <w:t xml:space="preserve">, </w:t>
            </w:r>
            <w:proofErr w:type="spellStart"/>
            <w:r w:rsidRPr="00165996">
              <w:rPr>
                <w:rFonts w:ascii="Arial" w:hAnsi="Arial" w:cs="Arial"/>
                <w:u w:color="000000"/>
              </w:rPr>
              <w:t>nametnike</w:t>
            </w:r>
            <w:proofErr w:type="spellEnd"/>
            <w:r w:rsidRPr="00165996">
              <w:rPr>
                <w:rFonts w:ascii="Arial" w:hAnsi="Arial" w:cs="Arial"/>
                <w:u w:color="000000"/>
              </w:rPr>
              <w:t xml:space="preserve"> </w:t>
            </w:r>
            <w:proofErr w:type="spellStart"/>
            <w:r w:rsidRPr="00165996">
              <w:rPr>
                <w:rFonts w:ascii="Arial" w:hAnsi="Arial" w:cs="Arial"/>
                <w:u w:color="000000"/>
              </w:rPr>
              <w:t>kao</w:t>
            </w:r>
            <w:proofErr w:type="spellEnd"/>
            <w:r w:rsidRPr="00165996">
              <w:rPr>
                <w:rFonts w:ascii="Arial" w:hAnsi="Arial" w:cs="Arial"/>
                <w:u w:color="000000"/>
              </w:rPr>
              <w:t xml:space="preserve"> </w:t>
            </w:r>
            <w:proofErr w:type="spellStart"/>
            <w:r w:rsidRPr="00165996">
              <w:rPr>
                <w:rFonts w:ascii="Arial" w:hAnsi="Arial" w:cs="Arial"/>
                <w:u w:color="000000"/>
              </w:rPr>
              <w:t>uzročnike</w:t>
            </w:r>
            <w:proofErr w:type="spellEnd"/>
            <w:r w:rsidRPr="00165996">
              <w:rPr>
                <w:rFonts w:ascii="Arial" w:hAnsi="Arial" w:cs="Arial"/>
                <w:u w:color="000000"/>
              </w:rPr>
              <w:t xml:space="preserve"> </w:t>
            </w:r>
            <w:proofErr w:type="spellStart"/>
            <w:r w:rsidRPr="00165996">
              <w:rPr>
                <w:rFonts w:ascii="Arial" w:hAnsi="Arial" w:cs="Arial"/>
                <w:u w:color="000000"/>
              </w:rPr>
              <w:lastRenderedPageBreak/>
              <w:t>bolesti</w:t>
            </w:r>
            <w:proofErr w:type="spellEnd"/>
            <w:r w:rsidRPr="00165996">
              <w:rPr>
                <w:rFonts w:ascii="Arial" w:hAnsi="Arial" w:cs="Arial"/>
                <w:u w:color="000000"/>
              </w:rPr>
              <w:t xml:space="preserve">) i </w:t>
            </w:r>
            <w:proofErr w:type="spellStart"/>
            <w:r w:rsidRPr="00165996">
              <w:rPr>
                <w:rFonts w:ascii="Arial" w:hAnsi="Arial" w:cs="Arial"/>
                <w:u w:color="000000"/>
              </w:rPr>
              <w:t>osnovne</w:t>
            </w:r>
            <w:proofErr w:type="spellEnd"/>
            <w:r w:rsidRPr="00165996">
              <w:rPr>
                <w:rFonts w:ascii="Arial" w:hAnsi="Arial" w:cs="Arial"/>
                <w:u w:color="000000"/>
              </w:rPr>
              <w:t xml:space="preserve"> </w:t>
            </w:r>
            <w:proofErr w:type="spellStart"/>
            <w:r w:rsidRPr="00165996">
              <w:rPr>
                <w:rFonts w:ascii="Arial" w:hAnsi="Arial" w:cs="Arial"/>
                <w:u w:color="000000"/>
              </w:rPr>
              <w:t>mjere</w:t>
            </w:r>
            <w:proofErr w:type="spellEnd"/>
            <w:r w:rsidRPr="00165996">
              <w:rPr>
                <w:rFonts w:ascii="Arial" w:hAnsi="Arial" w:cs="Arial"/>
                <w:u w:color="000000"/>
              </w:rPr>
              <w:t xml:space="preserve"> </w:t>
            </w:r>
            <w:proofErr w:type="spellStart"/>
            <w:r w:rsidRPr="00165996">
              <w:rPr>
                <w:rFonts w:ascii="Arial" w:hAnsi="Arial" w:cs="Arial"/>
                <w:u w:color="000000"/>
              </w:rPr>
              <w:t>zaštite</w:t>
            </w:r>
            <w:proofErr w:type="spellEnd"/>
            <w:r w:rsidRPr="00165996">
              <w:rPr>
                <w:rFonts w:ascii="Arial" w:hAnsi="Arial" w:cs="Arial"/>
                <w:u w:color="000000"/>
              </w:rPr>
              <w:t xml:space="preserve"> </w:t>
            </w:r>
          </w:p>
          <w:p w14:paraId="5D6453F2" w14:textId="77777777" w:rsidR="00F07883" w:rsidRPr="00165996" w:rsidRDefault="009E170B" w:rsidP="00CD73CA">
            <w:pPr>
              <w:rPr>
                <w:rFonts w:ascii="Arial" w:hAnsi="Arial" w:cs="Arial"/>
                <w:sz w:val="24"/>
                <w:szCs w:val="24"/>
                <w:u w:color="000000"/>
              </w:rPr>
            </w:pPr>
            <w:r w:rsidRPr="00165996">
              <w:rPr>
                <w:rFonts w:ascii="Arial" w:hAnsi="Arial" w:cs="Arial"/>
                <w:sz w:val="24"/>
                <w:szCs w:val="24"/>
                <w:u w:color="000000"/>
              </w:rPr>
              <w:t xml:space="preserve">- nabraja </w:t>
            </w:r>
            <w:proofErr w:type="spellStart"/>
            <w:r w:rsidRPr="00165996">
              <w:rPr>
                <w:rFonts w:ascii="Arial" w:hAnsi="Arial" w:cs="Arial"/>
                <w:sz w:val="24"/>
                <w:szCs w:val="24"/>
                <w:u w:color="000000"/>
              </w:rPr>
              <w:t>ugrožavajuće</w:t>
            </w:r>
            <w:proofErr w:type="spellEnd"/>
            <w:r w:rsidRPr="00165996">
              <w:rPr>
                <w:rFonts w:ascii="Arial" w:hAnsi="Arial" w:cs="Arial"/>
                <w:sz w:val="24"/>
                <w:szCs w:val="24"/>
                <w:u w:color="000000"/>
              </w:rPr>
              <w:t xml:space="preserve"> situacije i </w:t>
            </w:r>
            <w:proofErr w:type="spellStart"/>
            <w:r w:rsidRPr="00165996">
              <w:rPr>
                <w:rFonts w:ascii="Arial" w:hAnsi="Arial" w:cs="Arial"/>
                <w:sz w:val="24"/>
                <w:szCs w:val="24"/>
                <w:u w:color="000000"/>
              </w:rPr>
              <w:t>ponašanja</w:t>
            </w:r>
            <w:proofErr w:type="spellEnd"/>
            <w:r w:rsidRPr="00165996">
              <w:rPr>
                <w:rFonts w:ascii="Arial" w:hAnsi="Arial" w:cs="Arial"/>
                <w:sz w:val="24"/>
                <w:szCs w:val="24"/>
                <w:u w:color="000000"/>
              </w:rPr>
              <w:t xml:space="preserve"> koja ne treba trpjeti (</w:t>
            </w:r>
            <w:proofErr w:type="spellStart"/>
            <w:r w:rsidRPr="00165996">
              <w:rPr>
                <w:rFonts w:ascii="Arial" w:hAnsi="Arial" w:cs="Arial"/>
                <w:sz w:val="24"/>
                <w:szCs w:val="24"/>
                <w:u w:color="000000"/>
              </w:rPr>
              <w:t>različiti</w:t>
            </w:r>
            <w:proofErr w:type="spellEnd"/>
            <w:r w:rsidRPr="00165996">
              <w:rPr>
                <w:rFonts w:ascii="Arial" w:hAnsi="Arial" w:cs="Arial"/>
                <w:sz w:val="24"/>
                <w:szCs w:val="24"/>
                <w:u w:color="000000"/>
              </w:rPr>
              <w:t xml:space="preserve"> oblici zlostavljanja) </w:t>
            </w:r>
          </w:p>
          <w:p w14:paraId="6CF5480C" w14:textId="77777777" w:rsidR="00CD73CA" w:rsidRPr="00165996" w:rsidRDefault="00F07883" w:rsidP="00CD73CA">
            <w:pPr>
              <w:rPr>
                <w:rFonts w:ascii="Arial" w:hAnsi="Arial" w:cs="Arial"/>
                <w:sz w:val="24"/>
                <w:szCs w:val="24"/>
                <w:u w:color="000000"/>
              </w:rPr>
            </w:pPr>
            <w:r w:rsidRPr="00165996">
              <w:rPr>
                <w:rFonts w:ascii="Arial" w:hAnsi="Arial" w:cs="Arial"/>
                <w:sz w:val="24"/>
                <w:szCs w:val="24"/>
                <w:u w:color="000000"/>
              </w:rPr>
              <w:t xml:space="preserve">- </w:t>
            </w:r>
            <w:proofErr w:type="spellStart"/>
            <w:r w:rsidRPr="00165996">
              <w:rPr>
                <w:rFonts w:ascii="Arial" w:hAnsi="Arial" w:cs="Arial"/>
                <w:sz w:val="24"/>
                <w:szCs w:val="24"/>
                <w:u w:color="000000"/>
              </w:rPr>
              <w:t>predlaže</w:t>
            </w:r>
            <w:proofErr w:type="spellEnd"/>
            <w:r w:rsidRPr="00165996">
              <w:rPr>
                <w:rFonts w:ascii="Arial" w:hAnsi="Arial" w:cs="Arial"/>
                <w:sz w:val="24"/>
                <w:szCs w:val="24"/>
                <w:u w:color="000000"/>
              </w:rPr>
              <w:t xml:space="preserve"> </w:t>
            </w:r>
            <w:proofErr w:type="spellStart"/>
            <w:r w:rsidRPr="00165996">
              <w:rPr>
                <w:rFonts w:ascii="Arial" w:hAnsi="Arial" w:cs="Arial"/>
                <w:sz w:val="24"/>
                <w:szCs w:val="24"/>
                <w:u w:color="000000"/>
              </w:rPr>
              <w:t>načine</w:t>
            </w:r>
            <w:proofErr w:type="spellEnd"/>
            <w:r w:rsidRPr="00165996">
              <w:rPr>
                <w:rFonts w:ascii="Arial" w:hAnsi="Arial" w:cs="Arial"/>
                <w:sz w:val="24"/>
                <w:szCs w:val="24"/>
                <w:u w:color="000000"/>
              </w:rPr>
              <w:t xml:space="preserve"> odgovornoga i predviđa posljedice neodgovornoga odnosa prema sebi, drugima i prirodi</w:t>
            </w:r>
          </w:p>
          <w:p w14:paraId="18D9EC19" w14:textId="77777777" w:rsidR="002E6C86" w:rsidRPr="00165996" w:rsidRDefault="002E6C86" w:rsidP="002E6C86">
            <w:pPr>
              <w:rPr>
                <w:rFonts w:ascii="Arial" w:hAnsi="Arial" w:cs="Arial"/>
                <w:sz w:val="24"/>
                <w:szCs w:val="24"/>
                <w:u w:color="000000"/>
              </w:rPr>
            </w:pPr>
            <w:r w:rsidRPr="00165996">
              <w:rPr>
                <w:rFonts w:ascii="Arial" w:hAnsi="Arial" w:cs="Arial"/>
                <w:color w:val="231F20"/>
                <w:sz w:val="24"/>
                <w:szCs w:val="24"/>
                <w:u w:color="231F20"/>
              </w:rPr>
              <w:t xml:space="preserve">- uglavnom se odgovorno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prema sebi, drugima, svome zdravlju i zdravlju drugih</w:t>
            </w:r>
          </w:p>
          <w:p w14:paraId="7B4338BF" w14:textId="77777777" w:rsidR="002E6C86" w:rsidRPr="00165996" w:rsidRDefault="002E6C86" w:rsidP="002E6C86">
            <w:pPr>
              <w:rPr>
                <w:rFonts w:ascii="Arial" w:hAnsi="Arial" w:cs="Arial"/>
                <w:sz w:val="24"/>
                <w:szCs w:val="24"/>
              </w:rPr>
            </w:pPr>
            <w:r w:rsidRPr="00165996">
              <w:rPr>
                <w:rFonts w:ascii="Arial" w:hAnsi="Arial" w:cs="Arial"/>
                <w:color w:val="231F20"/>
                <w:sz w:val="24"/>
                <w:szCs w:val="24"/>
                <w:u w:color="231F20"/>
              </w:rPr>
              <w:t xml:space="preserve">- uglavnom se odgovorno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prema biljkama i </w:t>
            </w:r>
            <w:proofErr w:type="spellStart"/>
            <w:r w:rsidRPr="00165996">
              <w:rPr>
                <w:rFonts w:ascii="Arial" w:hAnsi="Arial" w:cs="Arial"/>
                <w:color w:val="231F20"/>
                <w:sz w:val="24"/>
                <w:szCs w:val="24"/>
                <w:u w:color="231F20"/>
              </w:rPr>
              <w:t>životinjama</w:t>
            </w:r>
            <w:proofErr w:type="spellEnd"/>
            <w:r w:rsidRPr="00165996">
              <w:rPr>
                <w:rFonts w:ascii="Arial" w:hAnsi="Arial" w:cs="Arial"/>
                <w:color w:val="231F20"/>
                <w:sz w:val="24"/>
                <w:szCs w:val="24"/>
                <w:u w:color="231F20"/>
              </w:rPr>
              <w:t xml:space="preserve"> u </w:t>
            </w:r>
            <w:proofErr w:type="spellStart"/>
            <w:r w:rsidRPr="00165996">
              <w:rPr>
                <w:rFonts w:ascii="Arial" w:hAnsi="Arial" w:cs="Arial"/>
                <w:color w:val="231F20"/>
                <w:sz w:val="24"/>
                <w:szCs w:val="24"/>
                <w:u w:color="231F20"/>
              </w:rPr>
              <w:t>okolišu</w:t>
            </w:r>
            <w:proofErr w:type="spellEnd"/>
          </w:p>
        </w:tc>
        <w:tc>
          <w:tcPr>
            <w:tcW w:w="2448" w:type="dxa"/>
            <w:shd w:val="clear" w:color="auto" w:fill="FBD4B4" w:themeFill="accent6" w:themeFillTint="66"/>
          </w:tcPr>
          <w:p w14:paraId="5CE4E408" w14:textId="77777777" w:rsidR="009E170B" w:rsidRPr="00165996" w:rsidRDefault="00F07883" w:rsidP="009E170B">
            <w:pPr>
              <w:pStyle w:val="Standardno"/>
              <w:tabs>
                <w:tab w:val="left" w:pos="708"/>
                <w:tab w:val="left" w:pos="1416"/>
                <w:tab w:val="left" w:pos="2124"/>
                <w:tab w:val="left" w:pos="2832"/>
              </w:tabs>
              <w:spacing w:before="0" w:line="240" w:lineRule="auto"/>
              <w:rPr>
                <w:rFonts w:ascii="Arial" w:hAnsi="Arial" w:cs="Arial"/>
                <w:u w:color="000000"/>
              </w:rPr>
            </w:pPr>
            <w:r w:rsidRPr="00165996">
              <w:rPr>
                <w:rFonts w:ascii="Arial" w:hAnsi="Arial" w:cs="Arial"/>
                <w:u w:color="000000"/>
              </w:rPr>
              <w:lastRenderedPageBreak/>
              <w:t xml:space="preserve">- </w:t>
            </w:r>
            <w:proofErr w:type="spellStart"/>
            <w:r w:rsidR="009E170B" w:rsidRPr="00165996">
              <w:rPr>
                <w:rFonts w:ascii="Arial" w:hAnsi="Arial" w:cs="Arial"/>
                <w:u w:color="000000"/>
              </w:rPr>
              <w:t>uz</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pomoć</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učitelja</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opisuje</w:t>
            </w:r>
            <w:proofErr w:type="spellEnd"/>
            <w:r w:rsidR="009E170B" w:rsidRPr="00165996">
              <w:rPr>
                <w:rFonts w:ascii="Arial" w:hAnsi="Arial" w:cs="Arial"/>
                <w:u w:color="000000"/>
              </w:rPr>
              <w:t xml:space="preserve"> </w:t>
            </w:r>
            <w:proofErr w:type="spellStart"/>
            <w:r w:rsidR="009E170B" w:rsidRPr="00165996">
              <w:rPr>
                <w:rFonts w:ascii="Arial" w:hAnsi="Arial" w:cs="Arial"/>
                <w:u w:color="000000"/>
              </w:rPr>
              <w:t>osobni</w:t>
            </w:r>
            <w:proofErr w:type="spellEnd"/>
            <w:r w:rsidR="009E170B" w:rsidRPr="00165996">
              <w:rPr>
                <w:rFonts w:ascii="Arial" w:hAnsi="Arial" w:cs="Arial"/>
                <w:u w:color="000000"/>
              </w:rPr>
              <w:t xml:space="preserve"> rast i </w:t>
            </w:r>
            <w:proofErr w:type="spellStart"/>
            <w:r w:rsidR="009E170B" w:rsidRPr="00165996">
              <w:rPr>
                <w:rFonts w:ascii="Arial" w:hAnsi="Arial" w:cs="Arial"/>
                <w:u w:color="000000"/>
              </w:rPr>
              <w:t>razvoj</w:t>
            </w:r>
            <w:proofErr w:type="spellEnd"/>
            <w:r w:rsidR="009E170B" w:rsidRPr="00165996">
              <w:rPr>
                <w:rFonts w:ascii="Arial" w:hAnsi="Arial" w:cs="Arial"/>
                <w:u w:color="000000"/>
              </w:rPr>
              <w:t xml:space="preserve"> i </w:t>
            </w:r>
            <w:proofErr w:type="spellStart"/>
            <w:r w:rsidR="009E170B" w:rsidRPr="00165996">
              <w:rPr>
                <w:rFonts w:ascii="Arial" w:hAnsi="Arial" w:cs="Arial"/>
                <w:u w:color="000000"/>
              </w:rPr>
              <w:t>promjene</w:t>
            </w:r>
            <w:proofErr w:type="spellEnd"/>
            <w:r w:rsidR="009E170B" w:rsidRPr="00165996">
              <w:rPr>
                <w:rFonts w:ascii="Arial" w:hAnsi="Arial" w:cs="Arial"/>
                <w:u w:color="000000"/>
              </w:rPr>
              <w:t xml:space="preserve"> u </w:t>
            </w:r>
            <w:proofErr w:type="spellStart"/>
            <w:r w:rsidR="009E170B" w:rsidRPr="00165996">
              <w:rPr>
                <w:rFonts w:ascii="Arial" w:hAnsi="Arial" w:cs="Arial"/>
                <w:u w:color="000000"/>
              </w:rPr>
              <w:t>pubertetu</w:t>
            </w:r>
            <w:proofErr w:type="spellEnd"/>
            <w:r w:rsidR="009E170B" w:rsidRPr="00165996">
              <w:rPr>
                <w:rFonts w:ascii="Arial" w:hAnsi="Arial" w:cs="Arial"/>
                <w:u w:color="000000"/>
              </w:rPr>
              <w:t xml:space="preserve"> </w:t>
            </w:r>
          </w:p>
          <w:p w14:paraId="540CEF6E" w14:textId="77777777" w:rsidR="00F07883" w:rsidRPr="00165996" w:rsidRDefault="009E170B" w:rsidP="009E170B">
            <w:pPr>
              <w:pStyle w:val="Standardno"/>
              <w:tabs>
                <w:tab w:val="left" w:pos="708"/>
                <w:tab w:val="left" w:pos="1416"/>
                <w:tab w:val="left" w:pos="2124"/>
              </w:tabs>
              <w:spacing w:before="0" w:line="240" w:lineRule="auto"/>
              <w:rPr>
                <w:rFonts w:ascii="Arial" w:hAnsi="Arial" w:cs="Arial"/>
                <w:u w:color="000000"/>
              </w:rPr>
            </w:pPr>
            <w:r w:rsidRPr="00165996">
              <w:rPr>
                <w:rFonts w:ascii="Arial" w:hAnsi="Arial" w:cs="Arial"/>
                <w:u w:color="000000"/>
              </w:rPr>
              <w:t xml:space="preserve">- zu </w:t>
            </w:r>
            <w:proofErr w:type="spellStart"/>
            <w:r w:rsidRPr="00165996">
              <w:rPr>
                <w:rFonts w:ascii="Arial" w:hAnsi="Arial" w:cs="Arial"/>
                <w:u w:color="000000"/>
              </w:rPr>
              <w:t>pomoć</w:t>
            </w:r>
            <w:proofErr w:type="spellEnd"/>
            <w:r w:rsidRPr="00165996">
              <w:rPr>
                <w:rFonts w:ascii="Arial" w:hAnsi="Arial" w:cs="Arial"/>
                <w:u w:color="000000"/>
              </w:rPr>
              <w:t xml:space="preserve"> </w:t>
            </w:r>
            <w:proofErr w:type="spellStart"/>
            <w:r w:rsidRPr="00165996">
              <w:rPr>
                <w:rFonts w:ascii="Arial" w:hAnsi="Arial" w:cs="Arial"/>
                <w:u w:color="000000"/>
              </w:rPr>
              <w:t>učitelja</w:t>
            </w:r>
            <w:proofErr w:type="spellEnd"/>
            <w:r w:rsidRPr="00165996">
              <w:rPr>
                <w:rFonts w:ascii="Arial" w:hAnsi="Arial" w:cs="Arial"/>
                <w:u w:color="000000"/>
              </w:rPr>
              <w:t xml:space="preserve"> </w:t>
            </w:r>
            <w:proofErr w:type="spellStart"/>
            <w:r w:rsidRPr="00165996">
              <w:rPr>
                <w:rFonts w:ascii="Arial" w:hAnsi="Arial" w:cs="Arial"/>
                <w:u w:color="000000"/>
              </w:rPr>
              <w:t>nabraja</w:t>
            </w:r>
            <w:proofErr w:type="spellEnd"/>
            <w:r w:rsidRPr="00165996">
              <w:rPr>
                <w:rFonts w:ascii="Arial" w:hAnsi="Arial" w:cs="Arial"/>
                <w:u w:color="000000"/>
              </w:rPr>
              <w:t xml:space="preserve"> </w:t>
            </w:r>
            <w:proofErr w:type="spellStart"/>
            <w:r w:rsidRPr="00165996">
              <w:rPr>
                <w:rFonts w:ascii="Arial" w:hAnsi="Arial" w:cs="Arial"/>
                <w:u w:color="000000"/>
              </w:rPr>
              <w:t>ugrožavajuće</w:t>
            </w:r>
            <w:proofErr w:type="spellEnd"/>
            <w:r w:rsidRPr="00165996">
              <w:rPr>
                <w:rFonts w:ascii="Arial" w:hAnsi="Arial" w:cs="Arial"/>
                <w:u w:color="000000"/>
              </w:rPr>
              <w:t xml:space="preserve"> </w:t>
            </w:r>
            <w:proofErr w:type="spellStart"/>
            <w:r w:rsidRPr="00165996">
              <w:rPr>
                <w:rFonts w:ascii="Arial" w:hAnsi="Arial" w:cs="Arial"/>
                <w:u w:color="000000"/>
              </w:rPr>
              <w:t>situacije</w:t>
            </w:r>
            <w:proofErr w:type="spellEnd"/>
            <w:r w:rsidRPr="00165996">
              <w:rPr>
                <w:rFonts w:ascii="Arial" w:hAnsi="Arial" w:cs="Arial"/>
                <w:u w:color="000000"/>
              </w:rPr>
              <w:t xml:space="preserve"> i </w:t>
            </w:r>
            <w:proofErr w:type="spellStart"/>
            <w:r w:rsidRPr="00165996">
              <w:rPr>
                <w:rFonts w:ascii="Arial" w:hAnsi="Arial" w:cs="Arial"/>
                <w:u w:color="000000"/>
              </w:rPr>
              <w:t>ponašanja</w:t>
            </w:r>
            <w:proofErr w:type="spellEnd"/>
            <w:r w:rsidRPr="00165996">
              <w:rPr>
                <w:rFonts w:ascii="Arial" w:hAnsi="Arial" w:cs="Arial"/>
                <w:u w:color="000000"/>
              </w:rPr>
              <w:t xml:space="preserve"> </w:t>
            </w:r>
            <w:proofErr w:type="spellStart"/>
            <w:r w:rsidRPr="00165996">
              <w:rPr>
                <w:rFonts w:ascii="Arial" w:hAnsi="Arial" w:cs="Arial"/>
                <w:u w:color="000000"/>
              </w:rPr>
              <w:t>koja</w:t>
            </w:r>
            <w:proofErr w:type="spellEnd"/>
            <w:r w:rsidRPr="00165996">
              <w:rPr>
                <w:rFonts w:ascii="Arial" w:hAnsi="Arial" w:cs="Arial"/>
                <w:u w:color="000000"/>
              </w:rPr>
              <w:t xml:space="preserve"> ne </w:t>
            </w:r>
            <w:proofErr w:type="spellStart"/>
            <w:r w:rsidRPr="00165996">
              <w:rPr>
                <w:rFonts w:ascii="Arial" w:hAnsi="Arial" w:cs="Arial"/>
                <w:u w:color="000000"/>
              </w:rPr>
              <w:t>treba</w:t>
            </w:r>
            <w:proofErr w:type="spellEnd"/>
            <w:r w:rsidRPr="00165996">
              <w:rPr>
                <w:rFonts w:ascii="Arial" w:hAnsi="Arial" w:cs="Arial"/>
                <w:u w:color="000000"/>
              </w:rPr>
              <w:t xml:space="preserve"> </w:t>
            </w:r>
            <w:proofErr w:type="spellStart"/>
            <w:r w:rsidRPr="00165996">
              <w:rPr>
                <w:rFonts w:ascii="Arial" w:hAnsi="Arial" w:cs="Arial"/>
                <w:u w:color="000000"/>
              </w:rPr>
              <w:t>trpjeti</w:t>
            </w:r>
            <w:proofErr w:type="spellEnd"/>
            <w:r w:rsidRPr="00165996">
              <w:rPr>
                <w:rFonts w:ascii="Arial" w:hAnsi="Arial" w:cs="Arial"/>
                <w:u w:color="000000"/>
              </w:rPr>
              <w:t xml:space="preserve"> (</w:t>
            </w:r>
            <w:proofErr w:type="spellStart"/>
            <w:r w:rsidRPr="00165996">
              <w:rPr>
                <w:rFonts w:ascii="Arial" w:hAnsi="Arial" w:cs="Arial"/>
                <w:u w:color="000000"/>
              </w:rPr>
              <w:t>različiti</w:t>
            </w:r>
            <w:proofErr w:type="spellEnd"/>
            <w:r w:rsidRPr="00165996">
              <w:rPr>
                <w:rFonts w:ascii="Arial" w:hAnsi="Arial" w:cs="Arial"/>
                <w:u w:color="000000"/>
              </w:rPr>
              <w:t xml:space="preserve"> </w:t>
            </w:r>
            <w:proofErr w:type="spellStart"/>
            <w:r w:rsidRPr="00165996">
              <w:rPr>
                <w:rFonts w:ascii="Arial" w:hAnsi="Arial" w:cs="Arial"/>
                <w:u w:color="000000"/>
              </w:rPr>
              <w:t>oblici</w:t>
            </w:r>
            <w:proofErr w:type="spellEnd"/>
            <w:r w:rsidRPr="00165996">
              <w:rPr>
                <w:rFonts w:ascii="Arial" w:hAnsi="Arial" w:cs="Arial"/>
                <w:u w:color="000000"/>
              </w:rPr>
              <w:t xml:space="preserve"> </w:t>
            </w:r>
            <w:proofErr w:type="spellStart"/>
            <w:r w:rsidRPr="00165996">
              <w:rPr>
                <w:rFonts w:ascii="Arial" w:hAnsi="Arial" w:cs="Arial"/>
                <w:u w:color="000000"/>
              </w:rPr>
              <w:t>zlostavljanja</w:t>
            </w:r>
            <w:proofErr w:type="spellEnd"/>
          </w:p>
          <w:p w14:paraId="0F4A37B7" w14:textId="77777777" w:rsidR="00F07883" w:rsidRPr="00165996" w:rsidRDefault="00F07883" w:rsidP="00F07883">
            <w:pPr>
              <w:pStyle w:val="Standardno"/>
              <w:tabs>
                <w:tab w:val="left" w:pos="708"/>
                <w:tab w:val="left" w:pos="1416"/>
                <w:tab w:val="left" w:pos="2124"/>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u w:color="000000"/>
              </w:rPr>
              <w:t>uz</w:t>
            </w:r>
            <w:proofErr w:type="spellEnd"/>
            <w:r w:rsidRPr="00165996">
              <w:rPr>
                <w:rFonts w:ascii="Arial" w:hAnsi="Arial" w:cs="Arial"/>
                <w:u w:color="000000"/>
              </w:rPr>
              <w:t xml:space="preserve"> </w:t>
            </w:r>
            <w:proofErr w:type="spellStart"/>
            <w:r w:rsidRPr="00165996">
              <w:rPr>
                <w:rFonts w:ascii="Arial" w:hAnsi="Arial" w:cs="Arial"/>
                <w:u w:color="000000"/>
              </w:rPr>
              <w:t>pomoć</w:t>
            </w:r>
            <w:proofErr w:type="spellEnd"/>
            <w:r w:rsidRPr="00165996">
              <w:rPr>
                <w:rFonts w:ascii="Arial" w:hAnsi="Arial" w:cs="Arial"/>
                <w:u w:color="000000"/>
              </w:rPr>
              <w:t xml:space="preserve"> </w:t>
            </w:r>
            <w:proofErr w:type="spellStart"/>
            <w:r w:rsidRPr="00165996">
              <w:rPr>
                <w:rFonts w:ascii="Arial" w:hAnsi="Arial" w:cs="Arial"/>
                <w:u w:color="000000"/>
              </w:rPr>
              <w:t>učitelja</w:t>
            </w:r>
            <w:proofErr w:type="spellEnd"/>
            <w:r w:rsidRPr="00165996">
              <w:rPr>
                <w:rFonts w:ascii="Arial" w:hAnsi="Arial" w:cs="Arial"/>
                <w:u w:color="000000"/>
              </w:rPr>
              <w:t xml:space="preserve"> </w:t>
            </w:r>
            <w:proofErr w:type="spellStart"/>
            <w:r w:rsidRPr="00165996">
              <w:rPr>
                <w:rFonts w:ascii="Arial" w:hAnsi="Arial" w:cs="Arial"/>
                <w:u w:color="000000"/>
              </w:rPr>
              <w:t>opisuje</w:t>
            </w:r>
            <w:proofErr w:type="spellEnd"/>
            <w:r w:rsidRPr="00165996">
              <w:rPr>
                <w:rFonts w:ascii="Arial" w:hAnsi="Arial" w:cs="Arial"/>
                <w:u w:color="000000"/>
              </w:rPr>
              <w:t xml:space="preserve"> </w:t>
            </w:r>
            <w:proofErr w:type="spellStart"/>
            <w:r w:rsidRPr="00165996">
              <w:rPr>
                <w:rFonts w:ascii="Arial" w:hAnsi="Arial" w:cs="Arial"/>
                <w:u w:color="000000"/>
              </w:rPr>
              <w:t>načine</w:t>
            </w:r>
            <w:proofErr w:type="spellEnd"/>
            <w:r w:rsidRPr="00165996">
              <w:rPr>
                <w:rFonts w:ascii="Arial" w:hAnsi="Arial" w:cs="Arial"/>
                <w:u w:color="000000"/>
              </w:rPr>
              <w:t xml:space="preserve"> </w:t>
            </w:r>
            <w:proofErr w:type="spellStart"/>
            <w:r w:rsidRPr="00165996">
              <w:rPr>
                <w:rFonts w:ascii="Arial" w:hAnsi="Arial" w:cs="Arial"/>
                <w:u w:color="000000"/>
              </w:rPr>
              <w:t>odgovornoga</w:t>
            </w:r>
            <w:proofErr w:type="spellEnd"/>
            <w:r w:rsidRPr="00165996">
              <w:rPr>
                <w:rFonts w:ascii="Arial" w:hAnsi="Arial" w:cs="Arial"/>
                <w:u w:color="000000"/>
              </w:rPr>
              <w:t xml:space="preserve"> i </w:t>
            </w:r>
            <w:proofErr w:type="spellStart"/>
            <w:r w:rsidRPr="00165996">
              <w:rPr>
                <w:rFonts w:ascii="Arial" w:hAnsi="Arial" w:cs="Arial"/>
                <w:u w:color="000000"/>
              </w:rPr>
              <w:t>predviđa</w:t>
            </w:r>
            <w:proofErr w:type="spellEnd"/>
            <w:r w:rsidRPr="00165996">
              <w:rPr>
                <w:rFonts w:ascii="Arial" w:hAnsi="Arial" w:cs="Arial"/>
                <w:u w:color="000000"/>
              </w:rPr>
              <w:t xml:space="preserve"> </w:t>
            </w:r>
            <w:proofErr w:type="spellStart"/>
            <w:r w:rsidRPr="00165996">
              <w:rPr>
                <w:rFonts w:ascii="Arial" w:hAnsi="Arial" w:cs="Arial"/>
                <w:u w:color="000000"/>
              </w:rPr>
              <w:t>posljedice</w:t>
            </w:r>
            <w:proofErr w:type="spellEnd"/>
            <w:r w:rsidRPr="00165996">
              <w:rPr>
                <w:rFonts w:ascii="Arial" w:hAnsi="Arial" w:cs="Arial"/>
                <w:u w:color="000000"/>
              </w:rPr>
              <w:t xml:space="preserve"> </w:t>
            </w:r>
            <w:proofErr w:type="spellStart"/>
            <w:r w:rsidRPr="00165996">
              <w:rPr>
                <w:rFonts w:ascii="Arial" w:hAnsi="Arial" w:cs="Arial"/>
                <w:u w:color="000000"/>
              </w:rPr>
              <w:lastRenderedPageBreak/>
              <w:t>neodgovornoga</w:t>
            </w:r>
            <w:proofErr w:type="spellEnd"/>
            <w:r w:rsidRPr="00165996">
              <w:rPr>
                <w:rFonts w:ascii="Arial" w:hAnsi="Arial" w:cs="Arial"/>
                <w:u w:color="000000"/>
              </w:rPr>
              <w:t xml:space="preserve"> </w:t>
            </w:r>
            <w:proofErr w:type="spellStart"/>
            <w:r w:rsidRPr="00165996">
              <w:rPr>
                <w:rFonts w:ascii="Arial" w:hAnsi="Arial" w:cs="Arial"/>
                <w:u w:color="000000"/>
              </w:rPr>
              <w:t>odnosa</w:t>
            </w:r>
            <w:proofErr w:type="spellEnd"/>
            <w:r w:rsidRPr="00165996">
              <w:rPr>
                <w:rFonts w:ascii="Arial" w:hAnsi="Arial" w:cs="Arial"/>
                <w:u w:color="000000"/>
              </w:rPr>
              <w:t xml:space="preserve"> </w:t>
            </w:r>
            <w:proofErr w:type="spellStart"/>
            <w:r w:rsidRPr="00165996">
              <w:rPr>
                <w:rFonts w:ascii="Arial" w:hAnsi="Arial" w:cs="Arial"/>
                <w:u w:color="000000"/>
              </w:rPr>
              <w:t>prema</w:t>
            </w:r>
            <w:proofErr w:type="spellEnd"/>
            <w:r w:rsidRPr="00165996">
              <w:rPr>
                <w:rFonts w:ascii="Arial" w:hAnsi="Arial" w:cs="Arial"/>
                <w:u w:color="000000"/>
              </w:rPr>
              <w:t xml:space="preserve"> </w:t>
            </w:r>
            <w:proofErr w:type="spellStart"/>
            <w:r w:rsidRPr="00165996">
              <w:rPr>
                <w:rFonts w:ascii="Arial" w:hAnsi="Arial" w:cs="Arial"/>
                <w:u w:color="000000"/>
              </w:rPr>
              <w:t>sebi</w:t>
            </w:r>
            <w:proofErr w:type="spellEnd"/>
            <w:r w:rsidRPr="00165996">
              <w:rPr>
                <w:rFonts w:ascii="Arial" w:hAnsi="Arial" w:cs="Arial"/>
                <w:u w:color="000000"/>
              </w:rPr>
              <w:t xml:space="preserve">, </w:t>
            </w:r>
            <w:proofErr w:type="spellStart"/>
            <w:r w:rsidRPr="00165996">
              <w:rPr>
                <w:rFonts w:ascii="Arial" w:hAnsi="Arial" w:cs="Arial"/>
                <w:u w:color="000000"/>
              </w:rPr>
              <w:t>drugima</w:t>
            </w:r>
            <w:proofErr w:type="spellEnd"/>
            <w:r w:rsidRPr="00165996">
              <w:rPr>
                <w:rFonts w:ascii="Arial" w:hAnsi="Arial" w:cs="Arial"/>
                <w:u w:color="000000"/>
              </w:rPr>
              <w:t xml:space="preserve"> i </w:t>
            </w:r>
            <w:proofErr w:type="spellStart"/>
            <w:r w:rsidRPr="00165996">
              <w:rPr>
                <w:rFonts w:ascii="Arial" w:hAnsi="Arial" w:cs="Arial"/>
                <w:u w:color="000000"/>
              </w:rPr>
              <w:t>prirodi</w:t>
            </w:r>
            <w:proofErr w:type="spellEnd"/>
          </w:p>
          <w:p w14:paraId="2D481869" w14:textId="77777777" w:rsidR="002E6C86" w:rsidRPr="00165996" w:rsidRDefault="002E6C86" w:rsidP="002E6C86">
            <w:pPr>
              <w:rPr>
                <w:rFonts w:ascii="Arial" w:hAnsi="Arial" w:cs="Arial"/>
                <w:sz w:val="24"/>
                <w:szCs w:val="24"/>
                <w:u w:color="000000"/>
              </w:rPr>
            </w:pPr>
            <w:r w:rsidRPr="00165996">
              <w:rPr>
                <w:rFonts w:ascii="Arial" w:hAnsi="Arial" w:cs="Arial"/>
                <w:sz w:val="24"/>
                <w:szCs w:val="24"/>
              </w:rPr>
              <w:t xml:space="preserve">- uz upućivanje se </w:t>
            </w:r>
            <w:r w:rsidRPr="00165996">
              <w:rPr>
                <w:rFonts w:ascii="Arial" w:hAnsi="Arial" w:cs="Arial"/>
                <w:color w:val="231F20"/>
                <w:sz w:val="24"/>
                <w:szCs w:val="24"/>
                <w:u w:color="231F20"/>
              </w:rPr>
              <w:t xml:space="preserve"> odgovorno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prema sebi, drugima, svome zdravlju i zdravlju drugih</w:t>
            </w:r>
          </w:p>
          <w:p w14:paraId="41DD3F13" w14:textId="77777777" w:rsidR="00CD73CA" w:rsidRPr="00165996" w:rsidRDefault="002E6C86" w:rsidP="00CD73CA">
            <w:pPr>
              <w:rPr>
                <w:rFonts w:ascii="Arial" w:hAnsi="Arial" w:cs="Arial"/>
                <w:sz w:val="24"/>
                <w:szCs w:val="24"/>
              </w:rPr>
            </w:pPr>
            <w:r w:rsidRPr="00165996">
              <w:rPr>
                <w:rFonts w:ascii="Arial" w:hAnsi="Arial" w:cs="Arial"/>
                <w:color w:val="231F20"/>
                <w:sz w:val="24"/>
                <w:szCs w:val="24"/>
                <w:u w:color="231F20"/>
              </w:rPr>
              <w:t xml:space="preserve">- </w:t>
            </w:r>
            <w:r w:rsidRPr="00165996">
              <w:rPr>
                <w:rFonts w:ascii="Arial" w:hAnsi="Arial" w:cs="Arial"/>
                <w:sz w:val="24"/>
                <w:szCs w:val="24"/>
              </w:rPr>
              <w:t xml:space="preserve">uz upućivanje </w:t>
            </w:r>
            <w:r w:rsidRPr="00165996">
              <w:rPr>
                <w:rFonts w:ascii="Arial" w:hAnsi="Arial" w:cs="Arial"/>
                <w:color w:val="231F20"/>
                <w:sz w:val="24"/>
                <w:szCs w:val="24"/>
                <w:u w:color="231F20"/>
              </w:rPr>
              <w:t xml:space="preserve">se odgovorno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prema biljkama i </w:t>
            </w:r>
            <w:proofErr w:type="spellStart"/>
            <w:r w:rsidRPr="00165996">
              <w:rPr>
                <w:rFonts w:ascii="Arial" w:hAnsi="Arial" w:cs="Arial"/>
                <w:color w:val="231F20"/>
                <w:sz w:val="24"/>
                <w:szCs w:val="24"/>
                <w:u w:color="231F20"/>
              </w:rPr>
              <w:t>životinjama</w:t>
            </w:r>
            <w:proofErr w:type="spellEnd"/>
            <w:r w:rsidRPr="00165996">
              <w:rPr>
                <w:rFonts w:ascii="Arial" w:hAnsi="Arial" w:cs="Arial"/>
                <w:color w:val="231F20"/>
                <w:sz w:val="24"/>
                <w:szCs w:val="24"/>
                <w:u w:color="231F20"/>
              </w:rPr>
              <w:t xml:space="preserve"> u </w:t>
            </w:r>
            <w:proofErr w:type="spellStart"/>
            <w:r w:rsidRPr="00165996">
              <w:rPr>
                <w:rFonts w:ascii="Arial" w:hAnsi="Arial" w:cs="Arial"/>
                <w:color w:val="231F20"/>
                <w:sz w:val="24"/>
                <w:szCs w:val="24"/>
                <w:u w:color="231F20"/>
              </w:rPr>
              <w:t>okolišu</w:t>
            </w:r>
            <w:proofErr w:type="spellEnd"/>
          </w:p>
        </w:tc>
        <w:tc>
          <w:tcPr>
            <w:tcW w:w="2293" w:type="dxa"/>
            <w:shd w:val="clear" w:color="auto" w:fill="FBD4B4" w:themeFill="accent6" w:themeFillTint="66"/>
          </w:tcPr>
          <w:p w14:paraId="5FC987F4" w14:textId="77777777" w:rsidR="00F07883" w:rsidRPr="00165996" w:rsidRDefault="009E170B" w:rsidP="00CD73CA">
            <w:pPr>
              <w:rPr>
                <w:rFonts w:ascii="Arial" w:hAnsi="Arial" w:cs="Arial"/>
                <w:sz w:val="24"/>
                <w:szCs w:val="24"/>
              </w:rPr>
            </w:pPr>
            <w:r w:rsidRPr="00165996">
              <w:rPr>
                <w:rFonts w:ascii="Arial" w:hAnsi="Arial" w:cs="Arial"/>
                <w:sz w:val="24"/>
                <w:szCs w:val="24"/>
              </w:rPr>
              <w:lastRenderedPageBreak/>
              <w:t>- ne nabraja promjene u pubertetu</w:t>
            </w:r>
          </w:p>
          <w:p w14:paraId="5171837E" w14:textId="77777777" w:rsidR="00CD73CA" w:rsidRPr="00165996" w:rsidRDefault="00F07883" w:rsidP="00F07883">
            <w:pPr>
              <w:rPr>
                <w:rFonts w:ascii="Arial" w:hAnsi="Arial" w:cs="Arial"/>
                <w:sz w:val="24"/>
                <w:szCs w:val="24"/>
                <w:u w:color="000000"/>
              </w:rPr>
            </w:pPr>
            <w:r w:rsidRPr="00165996">
              <w:rPr>
                <w:rFonts w:ascii="Arial" w:hAnsi="Arial" w:cs="Arial"/>
                <w:sz w:val="24"/>
                <w:szCs w:val="24"/>
              </w:rPr>
              <w:t xml:space="preserve">- ne </w:t>
            </w:r>
            <w:r w:rsidRPr="00165996">
              <w:rPr>
                <w:rFonts w:ascii="Arial" w:hAnsi="Arial" w:cs="Arial"/>
                <w:sz w:val="24"/>
                <w:szCs w:val="24"/>
                <w:u w:color="000000"/>
              </w:rPr>
              <w:t xml:space="preserve">opisuje </w:t>
            </w:r>
            <w:proofErr w:type="spellStart"/>
            <w:r w:rsidRPr="00165996">
              <w:rPr>
                <w:rFonts w:ascii="Arial" w:hAnsi="Arial" w:cs="Arial"/>
                <w:sz w:val="24"/>
                <w:szCs w:val="24"/>
                <w:u w:color="000000"/>
              </w:rPr>
              <w:t>načine</w:t>
            </w:r>
            <w:proofErr w:type="spellEnd"/>
            <w:r w:rsidRPr="00165996">
              <w:rPr>
                <w:rFonts w:ascii="Arial" w:hAnsi="Arial" w:cs="Arial"/>
                <w:sz w:val="24"/>
                <w:szCs w:val="24"/>
                <w:u w:color="000000"/>
              </w:rPr>
              <w:t xml:space="preserve"> odgovornoga i ne predviđa posljedice neodgovornoga odnosa prema sebi, drugima i prirodi</w:t>
            </w:r>
          </w:p>
          <w:p w14:paraId="0ACE492D" w14:textId="77777777" w:rsidR="002E6C86" w:rsidRPr="00165996" w:rsidRDefault="002E6C86" w:rsidP="002E6C86">
            <w:pPr>
              <w:rPr>
                <w:rFonts w:ascii="Arial" w:hAnsi="Arial" w:cs="Arial"/>
                <w:sz w:val="24"/>
                <w:szCs w:val="24"/>
                <w:u w:color="000000"/>
              </w:rPr>
            </w:pPr>
            <w:r w:rsidRPr="00165996">
              <w:rPr>
                <w:rFonts w:ascii="Arial" w:hAnsi="Arial" w:cs="Arial"/>
                <w:sz w:val="24"/>
                <w:szCs w:val="24"/>
                <w:u w:color="000000"/>
              </w:rPr>
              <w:t xml:space="preserve">- </w:t>
            </w:r>
            <w:r w:rsidRPr="00165996">
              <w:rPr>
                <w:rFonts w:ascii="Arial" w:hAnsi="Arial" w:cs="Arial"/>
                <w:sz w:val="24"/>
                <w:szCs w:val="24"/>
              </w:rPr>
              <w:t xml:space="preserve">ne </w:t>
            </w:r>
            <w:proofErr w:type="spellStart"/>
            <w:r w:rsidRPr="00165996">
              <w:rPr>
                <w:rFonts w:ascii="Arial" w:hAnsi="Arial" w:cs="Arial"/>
                <w:color w:val="231F20"/>
                <w:sz w:val="24"/>
                <w:szCs w:val="24"/>
                <w:u w:color="231F20"/>
              </w:rPr>
              <w:t>ponaša</w:t>
            </w:r>
            <w:proofErr w:type="spellEnd"/>
            <w:r w:rsidRPr="00165996">
              <w:rPr>
                <w:rFonts w:ascii="Arial" w:hAnsi="Arial" w:cs="Arial"/>
                <w:color w:val="231F20"/>
                <w:sz w:val="24"/>
                <w:szCs w:val="24"/>
                <w:u w:color="231F20"/>
              </w:rPr>
              <w:t xml:space="preserve"> se odgovorno  prema sebi, drugima, svome zdravlju i zdravlju drugih, </w:t>
            </w:r>
            <w:r w:rsidRPr="00165996">
              <w:rPr>
                <w:rFonts w:ascii="Arial" w:hAnsi="Arial" w:cs="Arial"/>
                <w:color w:val="231F20"/>
                <w:sz w:val="24"/>
                <w:szCs w:val="24"/>
                <w:u w:color="231F20"/>
              </w:rPr>
              <w:lastRenderedPageBreak/>
              <w:t>prema biljkama i životinjama u okolišu</w:t>
            </w:r>
          </w:p>
          <w:p w14:paraId="26D9F301" w14:textId="77777777" w:rsidR="002E6C86" w:rsidRPr="00165996" w:rsidRDefault="002E6C86" w:rsidP="00F07883">
            <w:pPr>
              <w:rPr>
                <w:rFonts w:ascii="Arial" w:hAnsi="Arial" w:cs="Arial"/>
                <w:sz w:val="24"/>
                <w:szCs w:val="24"/>
              </w:rPr>
            </w:pPr>
          </w:p>
        </w:tc>
      </w:tr>
    </w:tbl>
    <w:p w14:paraId="1097071F" w14:textId="77777777" w:rsidR="00CD73CA" w:rsidRPr="00165996" w:rsidRDefault="00CD73CA">
      <w:pPr>
        <w:rPr>
          <w:rFonts w:ascii="Arial" w:hAnsi="Arial" w:cs="Arial"/>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2517"/>
        <w:gridCol w:w="2424"/>
        <w:gridCol w:w="2460"/>
        <w:gridCol w:w="2078"/>
        <w:gridCol w:w="2448"/>
        <w:gridCol w:w="2293"/>
      </w:tblGrid>
      <w:tr w:rsidR="00CD73CA" w:rsidRPr="003A66EB" w14:paraId="20A06576" w14:textId="77777777" w:rsidTr="009A3F05">
        <w:trPr>
          <w:trHeight w:val="408"/>
        </w:trPr>
        <w:tc>
          <w:tcPr>
            <w:tcW w:w="2517" w:type="dxa"/>
            <w:shd w:val="clear" w:color="auto" w:fill="FBD4B4" w:themeFill="accent6" w:themeFillTint="66"/>
          </w:tcPr>
          <w:p w14:paraId="0CF8EB62" w14:textId="77777777" w:rsidR="00CD73CA" w:rsidRPr="003A66EB" w:rsidRDefault="00CD73CA" w:rsidP="00CD73CA">
            <w:pPr>
              <w:jc w:val="both"/>
              <w:rPr>
                <w:rFonts w:ascii="Arial" w:hAnsi="Arial" w:cs="Arial"/>
                <w:sz w:val="18"/>
                <w:szCs w:val="18"/>
              </w:rPr>
            </w:pPr>
            <w:r w:rsidRPr="003A66EB">
              <w:rPr>
                <w:rFonts w:ascii="Arial" w:hAnsi="Arial" w:cs="Arial"/>
                <w:sz w:val="18"/>
                <w:szCs w:val="18"/>
              </w:rPr>
              <w:lastRenderedPageBreak/>
              <w:t>ODGOJNO-OBRAZOVNI ISHOD</w:t>
            </w:r>
          </w:p>
        </w:tc>
        <w:tc>
          <w:tcPr>
            <w:tcW w:w="6962" w:type="dxa"/>
            <w:gridSpan w:val="3"/>
            <w:shd w:val="clear" w:color="auto" w:fill="FBD4B4" w:themeFill="accent6" w:themeFillTint="66"/>
          </w:tcPr>
          <w:p w14:paraId="446ACE24" w14:textId="77777777" w:rsidR="00CD73CA" w:rsidRPr="003A66EB" w:rsidRDefault="00CD73CA" w:rsidP="00CD73CA">
            <w:pPr>
              <w:rPr>
                <w:rFonts w:ascii="Arial" w:hAnsi="Arial" w:cs="Arial"/>
                <w:sz w:val="18"/>
                <w:szCs w:val="18"/>
              </w:rPr>
            </w:pPr>
          </w:p>
          <w:p w14:paraId="5073161E" w14:textId="77777777" w:rsidR="00CD73CA" w:rsidRPr="003A66EB" w:rsidRDefault="00CD73CA" w:rsidP="00CD73CA">
            <w:pPr>
              <w:jc w:val="center"/>
              <w:rPr>
                <w:rFonts w:ascii="Arial" w:hAnsi="Arial" w:cs="Arial"/>
                <w:sz w:val="18"/>
                <w:szCs w:val="18"/>
              </w:rPr>
            </w:pPr>
            <w:r w:rsidRPr="003A66EB">
              <w:rPr>
                <w:rFonts w:ascii="Arial" w:hAnsi="Arial" w:cs="Arial"/>
                <w:sz w:val="18"/>
                <w:szCs w:val="18"/>
              </w:rPr>
              <w:t>RAZRADA USHODA</w:t>
            </w:r>
          </w:p>
        </w:tc>
        <w:tc>
          <w:tcPr>
            <w:tcW w:w="4741" w:type="dxa"/>
            <w:gridSpan w:val="2"/>
            <w:shd w:val="clear" w:color="auto" w:fill="FBD4B4" w:themeFill="accent6" w:themeFillTint="66"/>
          </w:tcPr>
          <w:p w14:paraId="6A244AF9" w14:textId="77777777" w:rsidR="00CD73CA" w:rsidRPr="003A66EB" w:rsidRDefault="00CD73CA" w:rsidP="00CD73CA">
            <w:pPr>
              <w:jc w:val="center"/>
              <w:rPr>
                <w:rFonts w:ascii="Arial" w:hAnsi="Arial" w:cs="Arial"/>
                <w:sz w:val="18"/>
                <w:szCs w:val="18"/>
              </w:rPr>
            </w:pPr>
          </w:p>
          <w:p w14:paraId="0D5D16A4" w14:textId="77777777" w:rsidR="00CD73CA" w:rsidRPr="003A66EB" w:rsidRDefault="00CD73CA" w:rsidP="00CD73CA">
            <w:pPr>
              <w:jc w:val="center"/>
              <w:rPr>
                <w:rFonts w:ascii="Arial" w:hAnsi="Arial" w:cs="Arial"/>
                <w:sz w:val="18"/>
                <w:szCs w:val="18"/>
              </w:rPr>
            </w:pPr>
            <w:r w:rsidRPr="003A66EB">
              <w:rPr>
                <w:rFonts w:ascii="Arial" w:hAnsi="Arial" w:cs="Arial"/>
                <w:sz w:val="18"/>
                <w:szCs w:val="18"/>
              </w:rPr>
              <w:t>SADRŽAJ</w:t>
            </w:r>
          </w:p>
          <w:p w14:paraId="473A3F6F" w14:textId="77777777" w:rsidR="00CD73CA" w:rsidRPr="003A66EB" w:rsidRDefault="00CD73CA" w:rsidP="00CD73CA">
            <w:pPr>
              <w:jc w:val="center"/>
              <w:rPr>
                <w:rFonts w:ascii="Arial" w:hAnsi="Arial" w:cs="Arial"/>
                <w:sz w:val="18"/>
                <w:szCs w:val="18"/>
              </w:rPr>
            </w:pPr>
          </w:p>
        </w:tc>
      </w:tr>
      <w:tr w:rsidR="00CD73CA" w:rsidRPr="003A66EB" w14:paraId="4BA6D5ED" w14:textId="77777777" w:rsidTr="009A3F05">
        <w:trPr>
          <w:trHeight w:val="1416"/>
        </w:trPr>
        <w:tc>
          <w:tcPr>
            <w:tcW w:w="2517" w:type="dxa"/>
            <w:shd w:val="clear" w:color="auto" w:fill="FBD4B4" w:themeFill="accent6" w:themeFillTint="66"/>
          </w:tcPr>
          <w:p w14:paraId="44611511" w14:textId="77777777" w:rsidR="006D489F" w:rsidRPr="003A66EB" w:rsidRDefault="006D489F" w:rsidP="009A3F05">
            <w:pPr>
              <w:pStyle w:val="Standardno"/>
              <w:shd w:val="clear" w:color="auto" w:fill="FBD4B4" w:themeFill="accent6" w:themeFillTint="66"/>
              <w:tabs>
                <w:tab w:val="left" w:pos="708"/>
                <w:tab w:val="left" w:pos="1416"/>
                <w:tab w:val="left" w:pos="2124"/>
                <w:tab w:val="left" w:pos="2832"/>
              </w:tabs>
              <w:spacing w:before="0" w:line="240" w:lineRule="auto"/>
              <w:rPr>
                <w:rFonts w:ascii="Arial" w:eastAsia="Calibri" w:hAnsi="Arial" w:cs="Arial"/>
                <w:b/>
                <w:bCs/>
                <w:color w:val="231F20"/>
                <w:sz w:val="18"/>
                <w:szCs w:val="18"/>
                <w:u w:color="231F20"/>
              </w:rPr>
            </w:pPr>
            <w:r w:rsidRPr="003A66EB">
              <w:rPr>
                <w:rFonts w:ascii="Arial" w:hAnsi="Arial" w:cs="Arial"/>
                <w:b/>
                <w:bCs/>
                <w:color w:val="231F20"/>
                <w:sz w:val="18"/>
                <w:szCs w:val="18"/>
                <w:u w:color="231F20"/>
              </w:rPr>
              <w:t xml:space="preserve">PID OŠ B.4.2. </w:t>
            </w:r>
          </w:p>
          <w:p w14:paraId="5B7205AA" w14:textId="77777777" w:rsidR="00CD73CA" w:rsidRPr="003A66EB" w:rsidRDefault="006D489F" w:rsidP="009A3F05">
            <w:pPr>
              <w:shd w:val="clear" w:color="auto" w:fill="FBD4B4" w:themeFill="accent6" w:themeFillTint="66"/>
              <w:rPr>
                <w:rFonts w:ascii="Arial" w:hAnsi="Arial" w:cs="Arial"/>
                <w:sz w:val="18"/>
                <w:szCs w:val="18"/>
              </w:rPr>
            </w:pPr>
            <w:proofErr w:type="spellStart"/>
            <w:r w:rsidRPr="003A66EB">
              <w:rPr>
                <w:rFonts w:ascii="Arial" w:hAnsi="Arial" w:cs="Arial"/>
                <w:color w:val="231F20"/>
                <w:sz w:val="18"/>
                <w:szCs w:val="18"/>
                <w:u w:color="231F20"/>
              </w:rPr>
              <w:t>Učenik</w:t>
            </w:r>
            <w:proofErr w:type="spellEnd"/>
            <w:r w:rsidRPr="003A66EB">
              <w:rPr>
                <w:rFonts w:ascii="Arial" w:hAnsi="Arial" w:cs="Arial"/>
                <w:color w:val="231F20"/>
                <w:sz w:val="18"/>
                <w:szCs w:val="18"/>
                <w:u w:color="231F20"/>
              </w:rPr>
              <w:t xml:space="preserve"> analizira i povezuje </w:t>
            </w:r>
            <w:proofErr w:type="spellStart"/>
            <w:r w:rsidRPr="003A66EB">
              <w:rPr>
                <w:rFonts w:ascii="Arial" w:hAnsi="Arial" w:cs="Arial"/>
                <w:color w:val="231F20"/>
                <w:sz w:val="18"/>
                <w:szCs w:val="18"/>
                <w:u w:color="231F20"/>
              </w:rPr>
              <w:t>životne</w:t>
            </w:r>
            <w:proofErr w:type="spellEnd"/>
            <w:r w:rsidRPr="003A66EB">
              <w:rPr>
                <w:rFonts w:ascii="Arial" w:hAnsi="Arial" w:cs="Arial"/>
                <w:color w:val="231F20"/>
                <w:sz w:val="18"/>
                <w:szCs w:val="18"/>
                <w:u w:color="231F20"/>
              </w:rPr>
              <w:t xml:space="preserve"> uvjete i raznolikost </w:t>
            </w:r>
            <w:proofErr w:type="spellStart"/>
            <w:r w:rsidRPr="003A66EB">
              <w:rPr>
                <w:rFonts w:ascii="Arial" w:hAnsi="Arial" w:cs="Arial"/>
                <w:color w:val="231F20"/>
                <w:sz w:val="18"/>
                <w:szCs w:val="18"/>
                <w:u w:color="231F20"/>
              </w:rPr>
              <w:t>živih</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bića</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različitim</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staništima</w:t>
            </w:r>
            <w:proofErr w:type="spellEnd"/>
            <w:r w:rsidRPr="003A66EB">
              <w:rPr>
                <w:rFonts w:ascii="Arial" w:hAnsi="Arial" w:cs="Arial"/>
                <w:color w:val="231F20"/>
                <w:sz w:val="18"/>
                <w:szCs w:val="18"/>
                <w:u w:color="231F20"/>
              </w:rPr>
              <w:t xml:space="preserve"> te opisuje cikluse u prirodi.</w:t>
            </w:r>
          </w:p>
        </w:tc>
        <w:tc>
          <w:tcPr>
            <w:tcW w:w="6962" w:type="dxa"/>
            <w:gridSpan w:val="3"/>
            <w:shd w:val="clear" w:color="auto" w:fill="FBD4B4" w:themeFill="accent6" w:themeFillTint="66"/>
          </w:tcPr>
          <w:p w14:paraId="40503874" w14:textId="77777777" w:rsidR="006D489F" w:rsidRPr="003A66EB" w:rsidRDefault="006D489F" w:rsidP="009A3F05">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18"/>
                <w:szCs w:val="18"/>
              </w:rPr>
            </w:pPr>
            <w:proofErr w:type="spellStart"/>
            <w:r w:rsidRPr="003A66EB">
              <w:rPr>
                <w:rFonts w:ascii="Arial" w:hAnsi="Arial" w:cs="Arial"/>
                <w:color w:val="231F20"/>
                <w:sz w:val="18"/>
                <w:szCs w:val="18"/>
                <w:u w:color="231F20"/>
              </w:rPr>
              <w:t>Istražuje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životne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uvjete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zrak</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tlo</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voda</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svjetlost</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toplina</w:t>
            </w:r>
            <w:proofErr w:type="spellEnd"/>
            <w:r w:rsidRPr="003A66EB">
              <w:rPr>
                <w:rFonts w:ascii="Arial" w:hAnsi="Arial" w:cs="Arial"/>
                <w:color w:val="231F20"/>
                <w:sz w:val="18"/>
                <w:szCs w:val="18"/>
                <w:u w:color="231F20"/>
              </w:rPr>
              <w:t xml:space="preserve">). </w:t>
            </w:r>
          </w:p>
          <w:p w14:paraId="609290FB" w14:textId="77777777" w:rsidR="006D489F" w:rsidRPr="003A66EB" w:rsidRDefault="006D489F" w:rsidP="009A3F05">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18"/>
                <w:szCs w:val="18"/>
              </w:rPr>
            </w:pPr>
            <w:proofErr w:type="spellStart"/>
            <w:r w:rsidRPr="003A66EB">
              <w:rPr>
                <w:rFonts w:ascii="Arial" w:hAnsi="Arial" w:cs="Arial"/>
                <w:color w:val="231F20"/>
                <w:sz w:val="18"/>
                <w:szCs w:val="18"/>
                <w:u w:color="231F20"/>
              </w:rPr>
              <w:t>Opisuje</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primjerima</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utjecaj</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životnih</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uvjeta</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organizme</w:t>
            </w:r>
            <w:proofErr w:type="spellEnd"/>
            <w:r w:rsidRPr="003A66EB">
              <w:rPr>
                <w:rFonts w:ascii="Arial" w:hAnsi="Arial" w:cs="Arial"/>
                <w:color w:val="231F20"/>
                <w:sz w:val="18"/>
                <w:szCs w:val="18"/>
                <w:u w:color="231F20"/>
              </w:rPr>
              <w:t xml:space="preserve">. </w:t>
            </w:r>
          </w:p>
          <w:p w14:paraId="71D0DB07" w14:textId="77777777" w:rsidR="006D489F" w:rsidRPr="003A66EB" w:rsidRDefault="006D489F" w:rsidP="009A3F05">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18"/>
                <w:szCs w:val="18"/>
              </w:rPr>
            </w:pPr>
            <w:proofErr w:type="spellStart"/>
            <w:r w:rsidRPr="003A66EB">
              <w:rPr>
                <w:rFonts w:ascii="Arial" w:hAnsi="Arial" w:cs="Arial"/>
                <w:color w:val="231F20"/>
                <w:sz w:val="18"/>
                <w:szCs w:val="18"/>
                <w:u w:color="231F20"/>
              </w:rPr>
              <w:t>Opisuje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životne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cikluse</w:t>
            </w:r>
            <w:proofErr w:type="spellEnd"/>
            <w:r w:rsidRPr="003A66EB">
              <w:rPr>
                <w:rFonts w:ascii="Arial" w:hAnsi="Arial" w:cs="Arial"/>
                <w:color w:val="231F20"/>
                <w:sz w:val="18"/>
                <w:szCs w:val="18"/>
                <w:u w:color="231F20"/>
              </w:rPr>
              <w:t xml:space="preserve"> u </w:t>
            </w:r>
            <w:proofErr w:type="spellStart"/>
            <w:r w:rsidRPr="003A66EB">
              <w:rPr>
                <w:rFonts w:ascii="Arial" w:hAnsi="Arial" w:cs="Arial"/>
                <w:color w:val="231F20"/>
                <w:sz w:val="18"/>
                <w:szCs w:val="18"/>
                <w:u w:color="231F20"/>
              </w:rPr>
              <w:t>prirodi</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primjeru</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biljke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cvjetnjače</w:t>
            </w:r>
            <w:proofErr w:type="spellEnd"/>
            <w:r w:rsidRPr="003A66EB">
              <w:rPr>
                <w:rFonts w:ascii="Arial" w:hAnsi="Arial" w:cs="Arial"/>
                <w:color w:val="231F20"/>
                <w:sz w:val="18"/>
                <w:szCs w:val="18"/>
                <w:u w:color="231F20"/>
              </w:rPr>
              <w:t xml:space="preserve">) i </w:t>
            </w:r>
            <w:proofErr w:type="spellStart"/>
            <w:r w:rsidRPr="003A66EB">
              <w:rPr>
                <w:rFonts w:ascii="Arial" w:hAnsi="Arial" w:cs="Arial"/>
                <w:color w:val="231F20"/>
                <w:sz w:val="18"/>
                <w:szCs w:val="18"/>
                <w:u w:color="231F20"/>
              </w:rPr>
              <w:t>kruženje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vode</w:t>
            </w:r>
            <w:proofErr w:type="spellEnd"/>
            <w:r w:rsidRPr="003A66EB">
              <w:rPr>
                <w:rFonts w:ascii="Arial" w:hAnsi="Arial" w:cs="Arial"/>
                <w:color w:val="231F20"/>
                <w:sz w:val="18"/>
                <w:szCs w:val="18"/>
                <w:u w:color="231F20"/>
              </w:rPr>
              <w:t xml:space="preserve"> u </w:t>
            </w:r>
            <w:proofErr w:type="spellStart"/>
            <w:r w:rsidRPr="003A66EB">
              <w:rPr>
                <w:rFonts w:ascii="Arial" w:hAnsi="Arial" w:cs="Arial"/>
                <w:color w:val="231F20"/>
                <w:sz w:val="18"/>
                <w:szCs w:val="18"/>
                <w:u w:color="231F20"/>
              </w:rPr>
              <w:t>prirodi</w:t>
            </w:r>
            <w:proofErr w:type="spellEnd"/>
            <w:r w:rsidRPr="003A66EB">
              <w:rPr>
                <w:rFonts w:ascii="Arial" w:hAnsi="Arial" w:cs="Arial"/>
                <w:color w:val="231F20"/>
                <w:sz w:val="18"/>
                <w:szCs w:val="18"/>
                <w:u w:color="231F20"/>
              </w:rPr>
              <w:t xml:space="preserve">. </w:t>
            </w:r>
          </w:p>
          <w:p w14:paraId="746F8052" w14:textId="77777777" w:rsidR="006D489F" w:rsidRPr="003A66EB" w:rsidRDefault="006D489F" w:rsidP="009A3F05">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18"/>
                <w:szCs w:val="18"/>
              </w:rPr>
            </w:pPr>
            <w:proofErr w:type="spellStart"/>
            <w:r w:rsidRPr="003A66EB">
              <w:rPr>
                <w:rFonts w:ascii="Arial" w:hAnsi="Arial" w:cs="Arial"/>
                <w:color w:val="231F20"/>
                <w:sz w:val="18"/>
                <w:szCs w:val="18"/>
                <w:u w:color="231F20"/>
              </w:rPr>
              <w:t>Opisuje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životnu</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zajednicu</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organizme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koji</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žive</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istome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staništu</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primjeru</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iz</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neposrednoga</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okoliša</w:t>
            </w:r>
            <w:proofErr w:type="spellEnd"/>
            <w:r w:rsidRPr="003A66EB">
              <w:rPr>
                <w:rFonts w:ascii="Arial" w:hAnsi="Arial" w:cs="Arial"/>
                <w:color w:val="231F20"/>
                <w:sz w:val="18"/>
                <w:szCs w:val="18"/>
                <w:u w:color="231F20"/>
              </w:rPr>
              <w:t xml:space="preserve"> i </w:t>
            </w:r>
            <w:proofErr w:type="spellStart"/>
            <w:r w:rsidRPr="003A66EB">
              <w:rPr>
                <w:rFonts w:ascii="Arial" w:hAnsi="Arial" w:cs="Arial"/>
                <w:color w:val="231F20"/>
                <w:sz w:val="18"/>
                <w:szCs w:val="18"/>
                <w:u w:color="231F20"/>
              </w:rPr>
              <w:t>uspoređuje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sa</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zajednicom</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iz</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drugoga</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područja</w:t>
            </w:r>
            <w:proofErr w:type="spellEnd"/>
            <w:r w:rsidRPr="003A66EB">
              <w:rPr>
                <w:rFonts w:ascii="Arial" w:hAnsi="Arial" w:cs="Arial"/>
                <w:color w:val="231F20"/>
                <w:sz w:val="18"/>
                <w:szCs w:val="18"/>
                <w:u w:color="231F20"/>
              </w:rPr>
              <w:t xml:space="preserve">. </w:t>
            </w:r>
          </w:p>
          <w:p w14:paraId="749AAF77" w14:textId="77777777" w:rsidR="006D489F" w:rsidRPr="003A66EB" w:rsidRDefault="006D489F" w:rsidP="009A3F05">
            <w:pPr>
              <w:pStyle w:val="Standardn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18"/>
                <w:szCs w:val="18"/>
              </w:rPr>
            </w:pPr>
            <w:proofErr w:type="spellStart"/>
            <w:r w:rsidRPr="003A66EB">
              <w:rPr>
                <w:rFonts w:ascii="Arial" w:hAnsi="Arial" w:cs="Arial"/>
                <w:color w:val="231F20"/>
                <w:sz w:val="18"/>
                <w:szCs w:val="18"/>
                <w:u w:color="231F20"/>
              </w:rPr>
              <w:t>Povezuje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različitost</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vremenskih</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uvjeta</w:t>
            </w:r>
            <w:proofErr w:type="spellEnd"/>
            <w:r w:rsidRPr="003A66EB">
              <w:rPr>
                <w:rFonts w:ascii="Arial" w:hAnsi="Arial" w:cs="Arial"/>
                <w:color w:val="231F20"/>
                <w:sz w:val="18"/>
                <w:szCs w:val="18"/>
                <w:u w:color="231F20"/>
              </w:rPr>
              <w:t xml:space="preserve"> s </w:t>
            </w:r>
            <w:proofErr w:type="spellStart"/>
            <w:r w:rsidRPr="003A66EB">
              <w:rPr>
                <w:rFonts w:ascii="Arial" w:hAnsi="Arial" w:cs="Arial"/>
                <w:color w:val="231F20"/>
                <w:sz w:val="18"/>
                <w:szCs w:val="18"/>
                <w:u w:color="231F20"/>
              </w:rPr>
              <w:t>raznolikošću</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biljnoga</w:t>
            </w:r>
            <w:proofErr w:type="spellEnd"/>
            <w:r w:rsidRPr="003A66EB">
              <w:rPr>
                <w:rFonts w:ascii="Arial" w:hAnsi="Arial" w:cs="Arial"/>
                <w:color w:val="231F20"/>
                <w:sz w:val="18"/>
                <w:szCs w:val="18"/>
                <w:u w:color="231F20"/>
              </w:rPr>
              <w:t xml:space="preserve"> i </w:t>
            </w:r>
            <w:proofErr w:type="spellStart"/>
            <w:r w:rsidRPr="003A66EB">
              <w:rPr>
                <w:rFonts w:ascii="Arial" w:hAnsi="Arial" w:cs="Arial"/>
                <w:color w:val="231F20"/>
                <w:sz w:val="18"/>
                <w:szCs w:val="18"/>
                <w:u w:color="231F20"/>
              </w:rPr>
              <w:t>životinjskoga</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svijeta</w:t>
            </w:r>
            <w:proofErr w:type="spellEnd"/>
            <w:r w:rsidRPr="003A66EB">
              <w:rPr>
                <w:rFonts w:ascii="Arial" w:hAnsi="Arial" w:cs="Arial"/>
                <w:color w:val="231F20"/>
                <w:sz w:val="18"/>
                <w:szCs w:val="18"/>
                <w:u w:color="231F20"/>
              </w:rPr>
              <w:t xml:space="preserve">. </w:t>
            </w:r>
          </w:p>
          <w:p w14:paraId="6D4A54CD" w14:textId="77777777" w:rsidR="00CD73CA" w:rsidRPr="003A66EB" w:rsidRDefault="006D489F" w:rsidP="006D489F">
            <w:pPr>
              <w:rPr>
                <w:rFonts w:ascii="Arial" w:hAnsi="Arial" w:cs="Arial"/>
                <w:sz w:val="18"/>
                <w:szCs w:val="18"/>
              </w:rPr>
            </w:pPr>
            <w:r w:rsidRPr="003A66EB">
              <w:rPr>
                <w:rFonts w:ascii="Arial" w:hAnsi="Arial" w:cs="Arial"/>
                <w:color w:val="231F20"/>
                <w:sz w:val="18"/>
                <w:szCs w:val="18"/>
                <w:u w:color="231F20"/>
              </w:rPr>
              <w:t xml:space="preserve">Na primjerima opisuje prilagodbe biljaka i </w:t>
            </w:r>
            <w:proofErr w:type="spellStart"/>
            <w:r w:rsidRPr="003A66EB">
              <w:rPr>
                <w:rFonts w:ascii="Arial" w:hAnsi="Arial" w:cs="Arial"/>
                <w:color w:val="231F20"/>
                <w:sz w:val="18"/>
                <w:szCs w:val="18"/>
                <w:u w:color="231F20"/>
              </w:rPr>
              <w:t>životinja</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različite</w:t>
            </w:r>
            <w:proofErr w:type="spellEnd"/>
            <w:r w:rsidRPr="003A66EB">
              <w:rPr>
                <w:rFonts w:ascii="Arial" w:hAnsi="Arial" w:cs="Arial"/>
                <w:color w:val="231F20"/>
                <w:sz w:val="18"/>
                <w:szCs w:val="18"/>
                <w:u w:color="231F20"/>
              </w:rPr>
              <w:t xml:space="preserve"> uvjete </w:t>
            </w:r>
            <w:proofErr w:type="spellStart"/>
            <w:r w:rsidRPr="003A66EB">
              <w:rPr>
                <w:rFonts w:ascii="Arial" w:hAnsi="Arial" w:cs="Arial"/>
                <w:color w:val="231F20"/>
                <w:sz w:val="18"/>
                <w:szCs w:val="18"/>
                <w:u w:color="231F20"/>
              </w:rPr>
              <w:t>života</w:t>
            </w:r>
            <w:proofErr w:type="spellEnd"/>
            <w:r w:rsidRPr="003A66EB">
              <w:rPr>
                <w:rFonts w:ascii="Arial" w:hAnsi="Arial" w:cs="Arial"/>
                <w:color w:val="231F20"/>
                <w:sz w:val="18"/>
                <w:szCs w:val="18"/>
                <w:u w:color="231F20"/>
              </w:rPr>
              <w:t>.</w:t>
            </w:r>
          </w:p>
        </w:tc>
        <w:tc>
          <w:tcPr>
            <w:tcW w:w="4741" w:type="dxa"/>
            <w:gridSpan w:val="2"/>
            <w:shd w:val="clear" w:color="auto" w:fill="FBD4B4" w:themeFill="accent6" w:themeFillTint="66"/>
          </w:tcPr>
          <w:p w14:paraId="57A41DF4" w14:textId="77777777" w:rsidR="00054F48" w:rsidRPr="003A66EB" w:rsidRDefault="00054F48" w:rsidP="00054F48">
            <w:pPr>
              <w:pStyle w:val="Standardno"/>
              <w:tabs>
                <w:tab w:val="left" w:pos="708"/>
                <w:tab w:val="left" w:pos="1416"/>
                <w:tab w:val="left" w:pos="2124"/>
                <w:tab w:val="left" w:pos="2832"/>
              </w:tabs>
              <w:spacing w:before="0" w:line="240" w:lineRule="auto"/>
              <w:rPr>
                <w:rFonts w:ascii="Arial" w:hAnsi="Arial" w:cs="Arial"/>
                <w:sz w:val="18"/>
                <w:szCs w:val="18"/>
                <w:u w:color="000000"/>
              </w:rPr>
            </w:pPr>
            <w:proofErr w:type="spellStart"/>
            <w:r w:rsidRPr="003A66EB">
              <w:rPr>
                <w:rFonts w:ascii="Arial" w:hAnsi="Arial" w:cs="Arial"/>
                <w:sz w:val="18"/>
                <w:szCs w:val="18"/>
                <w:u w:color="000000"/>
              </w:rPr>
              <w:t>U</w:t>
            </w:r>
            <w:r w:rsidR="006D489F" w:rsidRPr="003A66EB">
              <w:rPr>
                <w:rFonts w:ascii="Arial" w:hAnsi="Arial" w:cs="Arial"/>
                <w:sz w:val="18"/>
                <w:szCs w:val="18"/>
                <w:u w:color="000000"/>
              </w:rPr>
              <w:t>zgoj</w:t>
            </w:r>
            <w:proofErr w:type="spellEnd"/>
            <w:r w:rsidR="006D489F" w:rsidRPr="003A66EB">
              <w:rPr>
                <w:rFonts w:ascii="Arial" w:hAnsi="Arial" w:cs="Arial"/>
                <w:sz w:val="18"/>
                <w:szCs w:val="18"/>
                <w:u w:color="000000"/>
              </w:rPr>
              <w:t xml:space="preserve"> </w:t>
            </w:r>
            <w:proofErr w:type="spellStart"/>
            <w:r w:rsidR="006D489F" w:rsidRPr="003A66EB">
              <w:rPr>
                <w:rFonts w:ascii="Arial" w:hAnsi="Arial" w:cs="Arial"/>
                <w:sz w:val="18"/>
                <w:szCs w:val="18"/>
                <w:u w:color="000000"/>
              </w:rPr>
              <w:t>jedne</w:t>
            </w:r>
            <w:proofErr w:type="spellEnd"/>
            <w:r w:rsidR="006D489F" w:rsidRPr="003A66EB">
              <w:rPr>
                <w:rFonts w:ascii="Arial" w:hAnsi="Arial" w:cs="Arial"/>
                <w:sz w:val="18"/>
                <w:szCs w:val="18"/>
                <w:u w:color="000000"/>
              </w:rPr>
              <w:t xml:space="preserve"> </w:t>
            </w:r>
            <w:proofErr w:type="spellStart"/>
            <w:r w:rsidR="006D489F" w:rsidRPr="003A66EB">
              <w:rPr>
                <w:rFonts w:ascii="Arial" w:hAnsi="Arial" w:cs="Arial"/>
                <w:sz w:val="18"/>
                <w:szCs w:val="18"/>
                <w:u w:color="000000"/>
              </w:rPr>
              <w:t>biljke</w:t>
            </w:r>
            <w:proofErr w:type="spellEnd"/>
            <w:r w:rsidR="006D489F" w:rsidRPr="003A66EB">
              <w:rPr>
                <w:rFonts w:ascii="Arial" w:hAnsi="Arial" w:cs="Arial"/>
                <w:sz w:val="18"/>
                <w:szCs w:val="18"/>
                <w:u w:color="000000"/>
              </w:rPr>
              <w:t xml:space="preserve">, </w:t>
            </w:r>
            <w:proofErr w:type="spellStart"/>
            <w:r w:rsidR="006D489F" w:rsidRPr="003A66EB">
              <w:rPr>
                <w:rFonts w:ascii="Arial" w:hAnsi="Arial" w:cs="Arial"/>
                <w:sz w:val="18"/>
                <w:szCs w:val="18"/>
                <w:u w:color="000000"/>
              </w:rPr>
              <w:t>npr</w:t>
            </w:r>
            <w:proofErr w:type="spellEnd"/>
            <w:r w:rsidR="006D489F" w:rsidRPr="003A66EB">
              <w:rPr>
                <w:rFonts w:ascii="Arial" w:hAnsi="Arial" w:cs="Arial"/>
                <w:sz w:val="18"/>
                <w:szCs w:val="18"/>
                <w:u w:color="000000"/>
              </w:rPr>
              <w:t xml:space="preserve">. </w:t>
            </w:r>
            <w:proofErr w:type="spellStart"/>
            <w:r w:rsidR="006D489F" w:rsidRPr="003A66EB">
              <w:rPr>
                <w:rFonts w:ascii="Arial" w:hAnsi="Arial" w:cs="Arial"/>
                <w:sz w:val="18"/>
                <w:szCs w:val="18"/>
                <w:u w:color="000000"/>
              </w:rPr>
              <w:t>pšenice</w:t>
            </w:r>
            <w:proofErr w:type="spellEnd"/>
            <w:r w:rsidR="006D489F" w:rsidRPr="003A66EB">
              <w:rPr>
                <w:rFonts w:ascii="Arial" w:hAnsi="Arial" w:cs="Arial"/>
                <w:sz w:val="18"/>
                <w:szCs w:val="18"/>
                <w:u w:color="000000"/>
              </w:rPr>
              <w:t xml:space="preserve"> </w:t>
            </w:r>
            <w:proofErr w:type="spellStart"/>
            <w:r w:rsidR="006D489F" w:rsidRPr="003A66EB">
              <w:rPr>
                <w:rFonts w:ascii="Arial" w:hAnsi="Arial" w:cs="Arial"/>
                <w:sz w:val="18"/>
                <w:szCs w:val="18"/>
                <w:u w:color="000000"/>
              </w:rPr>
              <w:t>ili</w:t>
            </w:r>
            <w:proofErr w:type="spellEnd"/>
            <w:r w:rsidR="006D489F" w:rsidRPr="003A66EB">
              <w:rPr>
                <w:rFonts w:ascii="Arial" w:hAnsi="Arial" w:cs="Arial"/>
                <w:sz w:val="18"/>
                <w:szCs w:val="18"/>
                <w:u w:color="000000"/>
              </w:rPr>
              <w:t xml:space="preserve"> </w:t>
            </w:r>
            <w:proofErr w:type="spellStart"/>
            <w:r w:rsidR="006D489F" w:rsidRPr="003A66EB">
              <w:rPr>
                <w:rFonts w:ascii="Arial" w:hAnsi="Arial" w:cs="Arial"/>
                <w:sz w:val="18"/>
                <w:szCs w:val="18"/>
                <w:u w:color="000000"/>
              </w:rPr>
              <w:t>graha</w:t>
            </w:r>
            <w:proofErr w:type="spellEnd"/>
            <w:r w:rsidR="006D489F" w:rsidRPr="003A66EB">
              <w:rPr>
                <w:rFonts w:ascii="Arial" w:hAnsi="Arial" w:cs="Arial"/>
                <w:sz w:val="18"/>
                <w:szCs w:val="18"/>
                <w:u w:color="000000"/>
              </w:rPr>
              <w:t xml:space="preserve"> </w:t>
            </w:r>
            <w:r w:rsidRPr="003A66EB">
              <w:rPr>
                <w:rFonts w:ascii="Arial" w:hAnsi="Arial" w:cs="Arial"/>
                <w:sz w:val="18"/>
                <w:szCs w:val="18"/>
                <w:u w:color="000000"/>
              </w:rPr>
              <w:t xml:space="preserve">i </w:t>
            </w:r>
            <w:proofErr w:type="spellStart"/>
            <w:r w:rsidRPr="003A66EB">
              <w:rPr>
                <w:rFonts w:ascii="Arial" w:hAnsi="Arial" w:cs="Arial"/>
                <w:sz w:val="18"/>
                <w:szCs w:val="18"/>
                <w:u w:color="000000"/>
              </w:rPr>
              <w:t>djelovanje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životnih</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uvjeta</w:t>
            </w:r>
            <w:proofErr w:type="spellEnd"/>
            <w:r w:rsidRPr="003A66EB">
              <w:rPr>
                <w:rFonts w:ascii="Arial" w:hAnsi="Arial" w:cs="Arial"/>
                <w:sz w:val="18"/>
                <w:szCs w:val="18"/>
                <w:u w:color="000000"/>
              </w:rPr>
              <w:t>,</w:t>
            </w:r>
          </w:p>
          <w:p w14:paraId="4E1DFF9E" w14:textId="77777777" w:rsidR="006D489F" w:rsidRPr="003A66EB" w:rsidRDefault="006D489F" w:rsidP="00054F48">
            <w:pPr>
              <w:pStyle w:val="Standardno"/>
              <w:tabs>
                <w:tab w:val="left" w:pos="708"/>
                <w:tab w:val="left" w:pos="1416"/>
                <w:tab w:val="left" w:pos="2124"/>
                <w:tab w:val="left" w:pos="2832"/>
              </w:tabs>
              <w:spacing w:before="0" w:line="240" w:lineRule="auto"/>
              <w:rPr>
                <w:rFonts w:ascii="Arial" w:hAnsi="Arial" w:cs="Arial"/>
                <w:sz w:val="18"/>
                <w:szCs w:val="18"/>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oprašivanj</w:t>
            </w:r>
            <w:r w:rsidR="00054F48" w:rsidRPr="003A66EB">
              <w:rPr>
                <w:rFonts w:ascii="Arial" w:hAnsi="Arial" w:cs="Arial"/>
                <w:sz w:val="18"/>
                <w:szCs w:val="18"/>
                <w:u w:color="000000"/>
              </w:rPr>
              <w:t>e</w:t>
            </w:r>
            <w:proofErr w:type="spellEnd"/>
            <w:r w:rsidR="00054F48" w:rsidRPr="003A66EB">
              <w:rPr>
                <w:rFonts w:ascii="Arial" w:hAnsi="Arial" w:cs="Arial"/>
                <w:sz w:val="18"/>
                <w:szCs w:val="18"/>
                <w:u w:color="000000"/>
              </w:rPr>
              <w:t xml:space="preserve"> </w:t>
            </w:r>
            <w:proofErr w:type="spellStart"/>
            <w:r w:rsidR="00054F48" w:rsidRPr="003A66EB">
              <w:rPr>
                <w:rFonts w:ascii="Arial" w:hAnsi="Arial" w:cs="Arial"/>
                <w:sz w:val="18"/>
                <w:szCs w:val="18"/>
                <w:u w:color="000000"/>
              </w:rPr>
              <w:t>biljke</w:t>
            </w:r>
            <w:proofErr w:type="spellEnd"/>
            <w:r w:rsidRPr="003A66EB">
              <w:rPr>
                <w:rFonts w:ascii="Arial" w:hAnsi="Arial" w:cs="Arial"/>
                <w:sz w:val="18"/>
                <w:szCs w:val="18"/>
                <w:u w:color="000000"/>
              </w:rPr>
              <w:t xml:space="preserve"> </w:t>
            </w:r>
            <w:r w:rsidR="00054F48" w:rsidRPr="003A66EB">
              <w:rPr>
                <w:rFonts w:ascii="Arial" w:hAnsi="Arial" w:cs="Arial"/>
                <w:sz w:val="18"/>
                <w:szCs w:val="18"/>
                <w:u w:color="000000"/>
              </w:rPr>
              <w:t>,</w:t>
            </w:r>
          </w:p>
          <w:p w14:paraId="6FE43267" w14:textId="77777777" w:rsidR="006D489F" w:rsidRPr="003A66EB" w:rsidRDefault="006D489F" w:rsidP="006D489F">
            <w:pPr>
              <w:pStyle w:val="Standardno"/>
              <w:tabs>
                <w:tab w:val="left" w:pos="708"/>
                <w:tab w:val="left" w:pos="1416"/>
                <w:tab w:val="left" w:pos="2124"/>
                <w:tab w:val="left" w:pos="2832"/>
              </w:tabs>
              <w:spacing w:before="0" w:line="240" w:lineRule="auto"/>
              <w:rPr>
                <w:rFonts w:ascii="Arial" w:hAnsi="Arial" w:cs="Arial"/>
                <w:sz w:val="18"/>
                <w:szCs w:val="18"/>
              </w:rPr>
            </w:pPr>
            <w:proofErr w:type="spellStart"/>
            <w:r w:rsidRPr="003A66EB">
              <w:rPr>
                <w:rFonts w:ascii="Arial" w:hAnsi="Arial" w:cs="Arial"/>
                <w:sz w:val="18"/>
                <w:szCs w:val="18"/>
                <w:u w:color="000000"/>
              </w:rPr>
              <w:t>hranidben</w:t>
            </w:r>
            <w:r w:rsidR="00054F48" w:rsidRPr="003A66EB">
              <w:rPr>
                <w:rFonts w:ascii="Arial" w:hAnsi="Arial" w:cs="Arial"/>
                <w:sz w:val="18"/>
                <w:szCs w:val="18"/>
                <w:u w:color="000000"/>
              </w:rPr>
              <w:t>i</w:t>
            </w:r>
            <w:proofErr w:type="spellEnd"/>
            <w:r w:rsidR="00054F48" w:rsidRPr="003A66EB">
              <w:rPr>
                <w:rFonts w:ascii="Arial" w:hAnsi="Arial" w:cs="Arial"/>
                <w:sz w:val="18"/>
                <w:szCs w:val="18"/>
                <w:u w:color="000000"/>
              </w:rPr>
              <w:t xml:space="preserve"> </w:t>
            </w:r>
            <w:proofErr w:type="spellStart"/>
            <w:r w:rsidRPr="003A66EB">
              <w:rPr>
                <w:rFonts w:ascii="Arial" w:hAnsi="Arial" w:cs="Arial"/>
                <w:sz w:val="18"/>
                <w:szCs w:val="18"/>
                <w:u w:color="000000"/>
              </w:rPr>
              <w:t>odnos</w:t>
            </w:r>
            <w:r w:rsidR="00054F48" w:rsidRPr="003A66EB">
              <w:rPr>
                <w:rFonts w:ascii="Arial" w:hAnsi="Arial" w:cs="Arial"/>
                <w:sz w:val="18"/>
                <w:szCs w:val="18"/>
                <w:u w:color="000000"/>
              </w:rPr>
              <w:t>i</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unutar</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zajednice</w:t>
            </w:r>
            <w:proofErr w:type="spellEnd"/>
            <w:r w:rsidR="00054F48" w:rsidRPr="003A66EB">
              <w:rPr>
                <w:rFonts w:ascii="Arial" w:hAnsi="Arial" w:cs="Arial"/>
                <w:sz w:val="18"/>
                <w:szCs w:val="18"/>
                <w:u w:color="000000"/>
              </w:rPr>
              <w:t xml:space="preserve">, </w:t>
            </w:r>
          </w:p>
          <w:p w14:paraId="206E89BD" w14:textId="77777777" w:rsidR="00CD73CA" w:rsidRPr="003A66EB" w:rsidRDefault="006D489F" w:rsidP="006D489F">
            <w:pPr>
              <w:rPr>
                <w:rFonts w:ascii="Arial" w:hAnsi="Arial" w:cs="Arial"/>
                <w:sz w:val="18"/>
                <w:szCs w:val="18"/>
              </w:rPr>
            </w:pPr>
            <w:proofErr w:type="spellStart"/>
            <w:r w:rsidRPr="003A66EB">
              <w:rPr>
                <w:rFonts w:ascii="Arial" w:hAnsi="Arial" w:cs="Arial"/>
                <w:sz w:val="18"/>
                <w:szCs w:val="18"/>
                <w:u w:color="000000"/>
              </w:rPr>
              <w:t>različite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zajednice</w:t>
            </w:r>
            <w:r w:rsidR="00054F48" w:rsidRPr="003A66EB">
              <w:rPr>
                <w:rFonts w:ascii="Arial" w:hAnsi="Arial" w:cs="Arial"/>
                <w:sz w:val="18"/>
                <w:szCs w:val="18"/>
                <w:u w:color="000000"/>
              </w:rPr>
              <w:t xml:space="preserve">(šuma, </w:t>
            </w:r>
            <w:proofErr w:type="spellStart"/>
            <w:r w:rsidR="00054F48" w:rsidRPr="003A66EB">
              <w:rPr>
                <w:rFonts w:ascii="Arial" w:hAnsi="Arial" w:cs="Arial"/>
                <w:sz w:val="18"/>
                <w:szCs w:val="18"/>
                <w:u w:color="000000"/>
              </w:rPr>
              <w:t>travnjak,livada</w:t>
            </w:r>
            <w:proofErr w:type="spellEnd"/>
            <w:r w:rsidR="00054F48" w:rsidRPr="003A66EB">
              <w:rPr>
                <w:rFonts w:ascii="Arial" w:hAnsi="Arial" w:cs="Arial"/>
                <w:sz w:val="18"/>
                <w:szCs w:val="18"/>
                <w:u w:color="000000"/>
              </w:rPr>
              <w:t>…)</w:t>
            </w:r>
          </w:p>
        </w:tc>
      </w:tr>
      <w:tr w:rsidR="00CD73CA" w:rsidRPr="003A66EB" w14:paraId="3D04650E" w14:textId="77777777" w:rsidTr="009A3F05">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5A69BCC3" w14:textId="77777777" w:rsidR="00CD73CA" w:rsidRPr="003A66EB" w:rsidRDefault="00CD73CA" w:rsidP="00CD73CA">
            <w:pPr>
              <w:jc w:val="center"/>
              <w:rPr>
                <w:rFonts w:ascii="Arial" w:hAnsi="Arial" w:cs="Arial"/>
                <w:sz w:val="18"/>
                <w:szCs w:val="18"/>
              </w:rPr>
            </w:pPr>
            <w:r w:rsidRPr="003A66EB">
              <w:rPr>
                <w:rFonts w:ascii="Arial" w:hAnsi="Arial" w:cs="Arial"/>
                <w:sz w:val="18"/>
                <w:szCs w:val="18"/>
              </w:rPr>
              <w:t>ODLIČAN (5)</w:t>
            </w:r>
          </w:p>
        </w:tc>
        <w:tc>
          <w:tcPr>
            <w:tcW w:w="2460" w:type="dxa"/>
            <w:shd w:val="clear" w:color="auto" w:fill="FBD4B4" w:themeFill="accent6" w:themeFillTint="66"/>
          </w:tcPr>
          <w:p w14:paraId="257B729D" w14:textId="77777777" w:rsidR="00CD73CA" w:rsidRPr="003A66EB" w:rsidRDefault="00CD73CA" w:rsidP="00CD73CA">
            <w:pPr>
              <w:jc w:val="center"/>
              <w:rPr>
                <w:rFonts w:ascii="Arial" w:hAnsi="Arial" w:cs="Arial"/>
                <w:sz w:val="18"/>
                <w:szCs w:val="18"/>
              </w:rPr>
            </w:pPr>
            <w:r w:rsidRPr="003A66EB">
              <w:rPr>
                <w:rFonts w:ascii="Arial" w:hAnsi="Arial" w:cs="Arial"/>
                <w:sz w:val="18"/>
                <w:szCs w:val="18"/>
              </w:rPr>
              <w:t>VRLO DOBAR (4)</w:t>
            </w:r>
          </w:p>
        </w:tc>
        <w:tc>
          <w:tcPr>
            <w:tcW w:w="2078" w:type="dxa"/>
            <w:shd w:val="clear" w:color="auto" w:fill="FBD4B4" w:themeFill="accent6" w:themeFillTint="66"/>
          </w:tcPr>
          <w:p w14:paraId="0BE8A87C" w14:textId="77777777" w:rsidR="00CD73CA" w:rsidRPr="003A66EB" w:rsidRDefault="00CD73CA" w:rsidP="00CD73CA">
            <w:pPr>
              <w:jc w:val="center"/>
              <w:rPr>
                <w:rFonts w:ascii="Arial" w:hAnsi="Arial" w:cs="Arial"/>
                <w:sz w:val="18"/>
                <w:szCs w:val="18"/>
              </w:rPr>
            </w:pPr>
            <w:r w:rsidRPr="003A66EB">
              <w:rPr>
                <w:rFonts w:ascii="Arial" w:hAnsi="Arial" w:cs="Arial"/>
                <w:sz w:val="18"/>
                <w:szCs w:val="18"/>
              </w:rPr>
              <w:t>DOBAR (3)</w:t>
            </w:r>
          </w:p>
        </w:tc>
        <w:tc>
          <w:tcPr>
            <w:tcW w:w="2448" w:type="dxa"/>
            <w:shd w:val="clear" w:color="auto" w:fill="FBD4B4" w:themeFill="accent6" w:themeFillTint="66"/>
          </w:tcPr>
          <w:p w14:paraId="77946068" w14:textId="77777777" w:rsidR="00CD73CA" w:rsidRPr="003A66EB" w:rsidRDefault="00CD73CA" w:rsidP="00CD73CA">
            <w:pPr>
              <w:jc w:val="center"/>
              <w:rPr>
                <w:rFonts w:ascii="Arial" w:hAnsi="Arial" w:cs="Arial"/>
                <w:sz w:val="18"/>
                <w:szCs w:val="18"/>
              </w:rPr>
            </w:pPr>
            <w:r w:rsidRPr="003A66EB">
              <w:rPr>
                <w:rFonts w:ascii="Arial" w:hAnsi="Arial" w:cs="Arial"/>
                <w:sz w:val="18"/>
                <w:szCs w:val="18"/>
              </w:rPr>
              <w:t>DOVOLJAN (2)</w:t>
            </w:r>
          </w:p>
        </w:tc>
        <w:tc>
          <w:tcPr>
            <w:tcW w:w="2293" w:type="dxa"/>
            <w:shd w:val="clear" w:color="auto" w:fill="FBD4B4" w:themeFill="accent6" w:themeFillTint="66"/>
          </w:tcPr>
          <w:p w14:paraId="12435AF0" w14:textId="77777777" w:rsidR="00CD73CA" w:rsidRPr="003A66EB" w:rsidRDefault="00CD73CA" w:rsidP="00CD73CA">
            <w:pPr>
              <w:jc w:val="center"/>
              <w:rPr>
                <w:rFonts w:ascii="Arial" w:hAnsi="Arial" w:cs="Arial"/>
                <w:sz w:val="18"/>
                <w:szCs w:val="18"/>
              </w:rPr>
            </w:pPr>
            <w:r w:rsidRPr="003A66EB">
              <w:rPr>
                <w:rFonts w:ascii="Arial" w:hAnsi="Arial" w:cs="Arial"/>
                <w:sz w:val="18"/>
                <w:szCs w:val="18"/>
              </w:rPr>
              <w:t>NEDOVOLJAN (1)</w:t>
            </w:r>
          </w:p>
        </w:tc>
      </w:tr>
      <w:tr w:rsidR="00CD73CA" w:rsidRPr="003A66EB" w14:paraId="10E4F0C8" w14:textId="77777777" w:rsidTr="009A3F05">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6CA5A8F1" w14:textId="77777777" w:rsidR="00347FD9" w:rsidRPr="003A66EB" w:rsidRDefault="00347FD9" w:rsidP="00CD73CA">
            <w:pPr>
              <w:rPr>
                <w:rFonts w:ascii="Arial" w:hAnsi="Arial" w:cs="Arial"/>
                <w:color w:val="231F20"/>
                <w:sz w:val="18"/>
                <w:szCs w:val="18"/>
                <w:u w:color="231F20"/>
              </w:rPr>
            </w:pPr>
            <w:r w:rsidRPr="003A66EB">
              <w:rPr>
                <w:rFonts w:ascii="Arial" w:hAnsi="Arial" w:cs="Arial"/>
                <w:sz w:val="18"/>
                <w:szCs w:val="18"/>
                <w:u w:color="000000"/>
              </w:rPr>
              <w:t xml:space="preserve">- samostalno </w:t>
            </w:r>
            <w:proofErr w:type="spellStart"/>
            <w:r w:rsidRPr="003A66EB">
              <w:rPr>
                <w:rFonts w:ascii="Arial" w:hAnsi="Arial" w:cs="Arial"/>
                <w:sz w:val="18"/>
                <w:szCs w:val="18"/>
                <w:u w:color="000000"/>
              </w:rPr>
              <w:t>i</w:t>
            </w:r>
            <w:r w:rsidRPr="003A66EB">
              <w:rPr>
                <w:rFonts w:ascii="Arial" w:hAnsi="Arial" w:cs="Arial"/>
                <w:color w:val="231F20"/>
                <w:sz w:val="18"/>
                <w:szCs w:val="18"/>
                <w:u w:color="231F20"/>
              </w:rPr>
              <w:t>stražuje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životne</w:t>
            </w:r>
            <w:proofErr w:type="spellEnd"/>
            <w:r w:rsidRPr="003A66EB">
              <w:rPr>
                <w:rFonts w:ascii="Arial" w:hAnsi="Arial" w:cs="Arial"/>
                <w:color w:val="231F20"/>
                <w:sz w:val="18"/>
                <w:szCs w:val="18"/>
                <w:u w:color="231F20"/>
              </w:rPr>
              <w:t xml:space="preserve"> uvjete (zrak, tlo, voda, svjetlost, toplina) na primjeru uzgoja jedne biljke</w:t>
            </w:r>
          </w:p>
          <w:p w14:paraId="2A4F241B" w14:textId="77777777" w:rsidR="00347FD9" w:rsidRPr="003A66EB" w:rsidRDefault="00347FD9" w:rsidP="00CD73CA">
            <w:pPr>
              <w:rPr>
                <w:rFonts w:ascii="Arial" w:hAnsi="Arial" w:cs="Arial"/>
                <w:sz w:val="18"/>
                <w:szCs w:val="18"/>
                <w:u w:color="000000"/>
              </w:rPr>
            </w:pPr>
            <w:r w:rsidRPr="003A66EB">
              <w:rPr>
                <w:rFonts w:ascii="Arial" w:hAnsi="Arial" w:cs="Arial"/>
                <w:color w:val="231F20"/>
                <w:sz w:val="18"/>
                <w:szCs w:val="18"/>
                <w:u w:color="231F20"/>
              </w:rPr>
              <w:t xml:space="preserve">- samostalno iznosi  primjere prilagodbe biljaka i </w:t>
            </w:r>
            <w:proofErr w:type="spellStart"/>
            <w:r w:rsidRPr="003A66EB">
              <w:rPr>
                <w:rFonts w:ascii="Arial" w:hAnsi="Arial" w:cs="Arial"/>
                <w:color w:val="231F20"/>
                <w:sz w:val="18"/>
                <w:szCs w:val="18"/>
                <w:u w:color="231F20"/>
              </w:rPr>
              <w:t>životinja</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različite</w:t>
            </w:r>
            <w:proofErr w:type="spellEnd"/>
            <w:r w:rsidRPr="003A66EB">
              <w:rPr>
                <w:rFonts w:ascii="Arial" w:hAnsi="Arial" w:cs="Arial"/>
                <w:color w:val="231F20"/>
                <w:sz w:val="18"/>
                <w:szCs w:val="18"/>
                <w:u w:color="231F20"/>
              </w:rPr>
              <w:t xml:space="preserve"> uvjete </w:t>
            </w:r>
            <w:proofErr w:type="spellStart"/>
            <w:r w:rsidRPr="003A66EB">
              <w:rPr>
                <w:rFonts w:ascii="Arial" w:hAnsi="Arial" w:cs="Arial"/>
                <w:color w:val="231F20"/>
                <w:sz w:val="18"/>
                <w:szCs w:val="18"/>
                <w:u w:color="231F20"/>
              </w:rPr>
              <w:t>života</w:t>
            </w:r>
            <w:proofErr w:type="spellEnd"/>
          </w:p>
          <w:p w14:paraId="3928F1B5" w14:textId="77777777" w:rsidR="00347FD9" w:rsidRPr="003A66EB" w:rsidRDefault="00347FD9" w:rsidP="00CD73CA">
            <w:pPr>
              <w:rPr>
                <w:rFonts w:ascii="Arial" w:hAnsi="Arial" w:cs="Arial"/>
                <w:sz w:val="18"/>
                <w:szCs w:val="18"/>
                <w:u w:color="000000"/>
              </w:rPr>
            </w:pPr>
            <w:r w:rsidRPr="003A66EB">
              <w:rPr>
                <w:rFonts w:ascii="Arial" w:hAnsi="Arial" w:cs="Arial"/>
                <w:sz w:val="18"/>
                <w:szCs w:val="18"/>
                <w:u w:color="000000"/>
              </w:rPr>
              <w:t xml:space="preserve">- analizira utjecaj </w:t>
            </w:r>
            <w:proofErr w:type="spellStart"/>
            <w:r w:rsidRPr="003A66EB">
              <w:rPr>
                <w:rFonts w:ascii="Arial" w:hAnsi="Arial" w:cs="Arial"/>
                <w:sz w:val="18"/>
                <w:szCs w:val="18"/>
                <w:u w:color="000000"/>
              </w:rPr>
              <w:t>životnih</w:t>
            </w:r>
            <w:proofErr w:type="spellEnd"/>
            <w:r w:rsidRPr="003A66EB">
              <w:rPr>
                <w:rFonts w:ascii="Arial" w:hAnsi="Arial" w:cs="Arial"/>
                <w:sz w:val="18"/>
                <w:szCs w:val="18"/>
                <w:u w:color="000000"/>
              </w:rPr>
              <w:t xml:space="preserve"> uvjeta na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zajednice u </w:t>
            </w:r>
            <w:proofErr w:type="spellStart"/>
            <w:r w:rsidRPr="003A66EB">
              <w:rPr>
                <w:rFonts w:ascii="Arial" w:hAnsi="Arial" w:cs="Arial"/>
                <w:sz w:val="18"/>
                <w:szCs w:val="18"/>
                <w:u w:color="000000"/>
              </w:rPr>
              <w:t>zavičaju</w:t>
            </w:r>
            <w:proofErr w:type="spellEnd"/>
            <w:r w:rsidRPr="003A66EB">
              <w:rPr>
                <w:rFonts w:ascii="Arial" w:hAnsi="Arial" w:cs="Arial"/>
                <w:sz w:val="18"/>
                <w:szCs w:val="18"/>
                <w:u w:color="000000"/>
              </w:rPr>
              <w:t xml:space="preserve"> </w:t>
            </w:r>
          </w:p>
          <w:p w14:paraId="72CD74AF" w14:textId="77777777" w:rsidR="00347FD9" w:rsidRPr="003A66EB" w:rsidRDefault="00347FD9" w:rsidP="00CD73CA">
            <w:pPr>
              <w:rPr>
                <w:rFonts w:ascii="Arial" w:hAnsi="Arial" w:cs="Arial"/>
                <w:sz w:val="18"/>
                <w:szCs w:val="18"/>
                <w:u w:color="000000"/>
              </w:rPr>
            </w:pPr>
            <w:r w:rsidRPr="003A66EB">
              <w:rPr>
                <w:rFonts w:ascii="Arial" w:hAnsi="Arial" w:cs="Arial"/>
                <w:sz w:val="18"/>
                <w:szCs w:val="18"/>
                <w:u w:color="000000"/>
              </w:rPr>
              <w:t xml:space="preserve">- samostalno  povezuje </w:t>
            </w:r>
            <w:proofErr w:type="spellStart"/>
            <w:r w:rsidRPr="003A66EB">
              <w:rPr>
                <w:rFonts w:ascii="Arial" w:hAnsi="Arial" w:cs="Arial"/>
                <w:sz w:val="18"/>
                <w:szCs w:val="18"/>
                <w:u w:color="000000"/>
              </w:rPr>
              <w:t>različitost</w:t>
            </w:r>
            <w:proofErr w:type="spellEnd"/>
            <w:r w:rsidRPr="003A66EB">
              <w:rPr>
                <w:rFonts w:ascii="Arial" w:hAnsi="Arial" w:cs="Arial"/>
                <w:sz w:val="18"/>
                <w:szCs w:val="18"/>
                <w:u w:color="000000"/>
              </w:rPr>
              <w:t xml:space="preserve"> vremenskih i drugih </w:t>
            </w:r>
            <w:proofErr w:type="spellStart"/>
            <w:r w:rsidRPr="003A66EB">
              <w:rPr>
                <w:rFonts w:ascii="Arial" w:hAnsi="Arial" w:cs="Arial"/>
                <w:sz w:val="18"/>
                <w:szCs w:val="18"/>
                <w:u w:color="000000"/>
              </w:rPr>
              <w:t>životnih</w:t>
            </w:r>
            <w:proofErr w:type="spellEnd"/>
            <w:r w:rsidRPr="003A66EB">
              <w:rPr>
                <w:rFonts w:ascii="Arial" w:hAnsi="Arial" w:cs="Arial"/>
                <w:sz w:val="18"/>
                <w:szCs w:val="18"/>
                <w:u w:color="000000"/>
              </w:rPr>
              <w:t xml:space="preserve"> uvjeta na </w:t>
            </w:r>
            <w:proofErr w:type="spellStart"/>
            <w:r w:rsidRPr="003A66EB">
              <w:rPr>
                <w:rFonts w:ascii="Arial" w:hAnsi="Arial" w:cs="Arial"/>
                <w:sz w:val="18"/>
                <w:szCs w:val="18"/>
                <w:u w:color="000000"/>
              </w:rPr>
              <w:t>različitim</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staništima</w:t>
            </w:r>
            <w:proofErr w:type="spellEnd"/>
          </w:p>
          <w:p w14:paraId="4F0245CD" w14:textId="77777777" w:rsidR="00CD73CA" w:rsidRPr="003A66EB" w:rsidRDefault="00347FD9" w:rsidP="00CD73CA">
            <w:pPr>
              <w:rPr>
                <w:rFonts w:ascii="Arial" w:hAnsi="Arial" w:cs="Arial"/>
                <w:sz w:val="18"/>
                <w:szCs w:val="18"/>
                <w:u w:color="000000"/>
              </w:rPr>
            </w:pPr>
            <w:r w:rsidRPr="003A66EB">
              <w:rPr>
                <w:rFonts w:ascii="Arial" w:hAnsi="Arial" w:cs="Arial"/>
                <w:sz w:val="18"/>
                <w:szCs w:val="18"/>
                <w:u w:color="000000"/>
              </w:rPr>
              <w:t xml:space="preserve"> - samostalno prikazuje i opisuje cikluse u prirodi (kruženje vode u prirodi, rast biljke cvjetnjače)</w:t>
            </w:r>
          </w:p>
          <w:p w14:paraId="253C966D" w14:textId="77777777" w:rsidR="00347FD9" w:rsidRPr="003A66EB" w:rsidRDefault="00347FD9" w:rsidP="00347FD9">
            <w:pPr>
              <w:pStyle w:val="Standardno"/>
              <w:tabs>
                <w:tab w:val="left" w:pos="708"/>
                <w:tab w:val="left" w:pos="1416"/>
                <w:tab w:val="left" w:pos="2124"/>
                <w:tab w:val="left" w:pos="2832"/>
              </w:tabs>
              <w:spacing w:before="0" w:line="240" w:lineRule="auto"/>
              <w:rPr>
                <w:rFonts w:ascii="Arial" w:hAnsi="Arial" w:cs="Arial"/>
                <w:sz w:val="18"/>
                <w:szCs w:val="18"/>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samostalno</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istražuje</w:t>
            </w:r>
            <w:proofErr w:type="spellEnd"/>
            <w:r w:rsidRPr="003A66EB">
              <w:rPr>
                <w:rFonts w:ascii="Arial" w:hAnsi="Arial" w:cs="Arial"/>
                <w:sz w:val="18"/>
                <w:szCs w:val="18"/>
                <w:u w:color="000000"/>
              </w:rPr>
              <w:t xml:space="preserve"> i </w:t>
            </w:r>
            <w:proofErr w:type="spellStart"/>
            <w:r w:rsidRPr="003A66EB">
              <w:rPr>
                <w:rFonts w:ascii="Arial" w:hAnsi="Arial" w:cs="Arial"/>
                <w:sz w:val="18"/>
                <w:szCs w:val="18"/>
                <w:u w:color="000000"/>
              </w:rPr>
              <w:t>objašnjava</w:t>
            </w:r>
            <w:proofErr w:type="spellEnd"/>
            <w:r w:rsidRPr="003A66EB">
              <w:rPr>
                <w:rFonts w:ascii="Arial" w:hAnsi="Arial" w:cs="Arial"/>
                <w:sz w:val="18"/>
                <w:szCs w:val="18"/>
                <w:u w:color="000000"/>
              </w:rPr>
              <w:t xml:space="preserve"> </w:t>
            </w:r>
          </w:p>
          <w:p w14:paraId="20639BFB" w14:textId="77777777" w:rsidR="00347FD9" w:rsidRPr="003A66EB" w:rsidRDefault="00347FD9" w:rsidP="00347FD9">
            <w:pPr>
              <w:rPr>
                <w:rFonts w:ascii="Arial" w:hAnsi="Arial" w:cs="Arial"/>
                <w:sz w:val="18"/>
                <w:szCs w:val="18"/>
              </w:rPr>
            </w:pPr>
            <w:r w:rsidRPr="003A66EB">
              <w:rPr>
                <w:rFonts w:ascii="Arial" w:hAnsi="Arial" w:cs="Arial"/>
                <w:sz w:val="18"/>
                <w:szCs w:val="18"/>
                <w:u w:color="000000"/>
              </w:rPr>
              <w:t xml:space="preserve">hranidbene odnose unutar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zajednice</w:t>
            </w:r>
          </w:p>
        </w:tc>
        <w:tc>
          <w:tcPr>
            <w:tcW w:w="2460" w:type="dxa"/>
            <w:shd w:val="clear" w:color="auto" w:fill="FBD4B4" w:themeFill="accent6" w:themeFillTint="66"/>
          </w:tcPr>
          <w:p w14:paraId="2863B17E" w14:textId="77777777" w:rsidR="00347FD9" w:rsidRPr="003A66EB" w:rsidRDefault="00347FD9" w:rsidP="00347FD9">
            <w:pPr>
              <w:rPr>
                <w:rFonts w:ascii="Arial" w:hAnsi="Arial" w:cs="Arial"/>
                <w:color w:val="231F20"/>
                <w:sz w:val="18"/>
                <w:szCs w:val="18"/>
                <w:u w:color="231F20"/>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i</w:t>
            </w:r>
            <w:r w:rsidRPr="003A66EB">
              <w:rPr>
                <w:rFonts w:ascii="Arial" w:hAnsi="Arial" w:cs="Arial"/>
                <w:color w:val="231F20"/>
                <w:sz w:val="18"/>
                <w:szCs w:val="18"/>
                <w:u w:color="231F20"/>
              </w:rPr>
              <w:t>stražuje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životne</w:t>
            </w:r>
            <w:proofErr w:type="spellEnd"/>
            <w:r w:rsidRPr="003A66EB">
              <w:rPr>
                <w:rFonts w:ascii="Arial" w:hAnsi="Arial" w:cs="Arial"/>
                <w:color w:val="231F20"/>
                <w:sz w:val="18"/>
                <w:szCs w:val="18"/>
                <w:u w:color="231F20"/>
              </w:rPr>
              <w:t xml:space="preserve"> uvjete (zrak, tlo, voda, svjetlost, toplina) na primjeru uzgoja jedne biljke</w:t>
            </w:r>
          </w:p>
          <w:p w14:paraId="139D094A" w14:textId="77777777" w:rsidR="00347FD9" w:rsidRPr="003A66EB" w:rsidRDefault="00347FD9" w:rsidP="00347FD9">
            <w:pPr>
              <w:rPr>
                <w:rFonts w:ascii="Arial" w:hAnsi="Arial" w:cs="Arial"/>
                <w:sz w:val="18"/>
                <w:szCs w:val="18"/>
                <w:u w:color="000000"/>
              </w:rPr>
            </w:pPr>
            <w:r w:rsidRPr="003A66EB">
              <w:rPr>
                <w:rFonts w:ascii="Arial" w:hAnsi="Arial" w:cs="Arial"/>
                <w:sz w:val="18"/>
                <w:szCs w:val="18"/>
                <w:u w:color="000000"/>
              </w:rPr>
              <w:t>-</w:t>
            </w:r>
            <w:r w:rsidRPr="003A66EB">
              <w:rPr>
                <w:rFonts w:ascii="Arial" w:hAnsi="Arial" w:cs="Arial"/>
                <w:color w:val="231F20"/>
                <w:sz w:val="18"/>
                <w:szCs w:val="18"/>
                <w:u w:color="231F20"/>
              </w:rPr>
              <w:t xml:space="preserve"> na primjerima opisuje prilagodbe biljaka i </w:t>
            </w:r>
            <w:proofErr w:type="spellStart"/>
            <w:r w:rsidRPr="003A66EB">
              <w:rPr>
                <w:rFonts w:ascii="Arial" w:hAnsi="Arial" w:cs="Arial"/>
                <w:color w:val="231F20"/>
                <w:sz w:val="18"/>
                <w:szCs w:val="18"/>
                <w:u w:color="231F20"/>
              </w:rPr>
              <w:t>životinja</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različite</w:t>
            </w:r>
            <w:proofErr w:type="spellEnd"/>
            <w:r w:rsidRPr="003A66EB">
              <w:rPr>
                <w:rFonts w:ascii="Arial" w:hAnsi="Arial" w:cs="Arial"/>
                <w:color w:val="231F20"/>
                <w:sz w:val="18"/>
                <w:szCs w:val="18"/>
                <w:u w:color="231F20"/>
              </w:rPr>
              <w:t xml:space="preserve"> uvjete </w:t>
            </w:r>
            <w:proofErr w:type="spellStart"/>
            <w:r w:rsidRPr="003A66EB">
              <w:rPr>
                <w:rFonts w:ascii="Arial" w:hAnsi="Arial" w:cs="Arial"/>
                <w:color w:val="231F20"/>
                <w:sz w:val="18"/>
                <w:szCs w:val="18"/>
                <w:u w:color="231F20"/>
              </w:rPr>
              <w:t>života</w:t>
            </w:r>
            <w:proofErr w:type="spellEnd"/>
          </w:p>
          <w:p w14:paraId="0A7A1F8C" w14:textId="77777777" w:rsidR="00347FD9" w:rsidRPr="003A66EB" w:rsidRDefault="00347FD9" w:rsidP="00347FD9">
            <w:pPr>
              <w:pStyle w:val="Standardno"/>
              <w:tabs>
                <w:tab w:val="left" w:pos="708"/>
                <w:tab w:val="left" w:pos="1416"/>
                <w:tab w:val="left" w:pos="2124"/>
              </w:tabs>
              <w:spacing w:before="0" w:line="240" w:lineRule="auto"/>
              <w:rPr>
                <w:rFonts w:ascii="Arial" w:hAnsi="Arial" w:cs="Arial"/>
                <w:sz w:val="18"/>
                <w:szCs w:val="18"/>
                <w:u w:color="000000"/>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objašnjava</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utjecaj</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životnih</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uvjeta</w:t>
            </w:r>
            <w:proofErr w:type="spellEnd"/>
            <w:r w:rsidRPr="003A66EB">
              <w:rPr>
                <w:rFonts w:ascii="Arial" w:hAnsi="Arial" w:cs="Arial"/>
                <w:sz w:val="18"/>
                <w:szCs w:val="18"/>
                <w:u w:color="000000"/>
              </w:rPr>
              <w:t xml:space="preserve"> na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zajednice</w:t>
            </w:r>
            <w:proofErr w:type="spellEnd"/>
            <w:r w:rsidRPr="003A66EB">
              <w:rPr>
                <w:rFonts w:ascii="Arial" w:hAnsi="Arial" w:cs="Arial"/>
                <w:sz w:val="18"/>
                <w:szCs w:val="18"/>
                <w:u w:color="000000"/>
              </w:rPr>
              <w:t xml:space="preserve"> u </w:t>
            </w:r>
            <w:proofErr w:type="spellStart"/>
            <w:r w:rsidRPr="003A66EB">
              <w:rPr>
                <w:rFonts w:ascii="Arial" w:hAnsi="Arial" w:cs="Arial"/>
                <w:sz w:val="18"/>
                <w:szCs w:val="18"/>
                <w:u w:color="000000"/>
              </w:rPr>
              <w:t>zavičaju</w:t>
            </w:r>
            <w:proofErr w:type="spellEnd"/>
          </w:p>
          <w:p w14:paraId="0A18F22A" w14:textId="77777777" w:rsidR="00347FD9" w:rsidRPr="003A66EB" w:rsidRDefault="00347FD9" w:rsidP="00347FD9">
            <w:pPr>
              <w:pStyle w:val="Standardno"/>
              <w:tabs>
                <w:tab w:val="left" w:pos="708"/>
                <w:tab w:val="left" w:pos="1416"/>
                <w:tab w:val="left" w:pos="2124"/>
              </w:tabs>
              <w:spacing w:before="0" w:line="240" w:lineRule="auto"/>
              <w:rPr>
                <w:rFonts w:ascii="Arial" w:hAnsi="Arial" w:cs="Arial"/>
                <w:sz w:val="18"/>
                <w:szCs w:val="18"/>
                <w:u w:color="000000"/>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uspoređuje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raznolikost</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životnih</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zajednica</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vremenskih</w:t>
            </w:r>
            <w:proofErr w:type="spellEnd"/>
            <w:r w:rsidRPr="003A66EB">
              <w:rPr>
                <w:rFonts w:ascii="Arial" w:hAnsi="Arial" w:cs="Arial"/>
                <w:sz w:val="18"/>
                <w:szCs w:val="18"/>
                <w:u w:color="000000"/>
              </w:rPr>
              <w:t xml:space="preserve"> i </w:t>
            </w:r>
            <w:proofErr w:type="spellStart"/>
            <w:r w:rsidRPr="003A66EB">
              <w:rPr>
                <w:rFonts w:ascii="Arial" w:hAnsi="Arial" w:cs="Arial"/>
                <w:sz w:val="18"/>
                <w:szCs w:val="18"/>
                <w:u w:color="000000"/>
              </w:rPr>
              <w:t>drugih</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životnih</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uvjeta</w:t>
            </w:r>
            <w:proofErr w:type="spellEnd"/>
            <w:r w:rsidRPr="003A66EB">
              <w:rPr>
                <w:rFonts w:ascii="Arial" w:hAnsi="Arial" w:cs="Arial"/>
                <w:sz w:val="18"/>
                <w:szCs w:val="18"/>
                <w:u w:color="000000"/>
              </w:rPr>
              <w:t xml:space="preserve"> na </w:t>
            </w:r>
            <w:proofErr w:type="spellStart"/>
            <w:r w:rsidRPr="003A66EB">
              <w:rPr>
                <w:rFonts w:ascii="Arial" w:hAnsi="Arial" w:cs="Arial"/>
                <w:sz w:val="18"/>
                <w:szCs w:val="18"/>
                <w:u w:color="000000"/>
              </w:rPr>
              <w:t>različitim</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staništima</w:t>
            </w:r>
            <w:proofErr w:type="spellEnd"/>
          </w:p>
          <w:p w14:paraId="7A0EE07D" w14:textId="77777777" w:rsidR="00347FD9" w:rsidRPr="003A66EB" w:rsidRDefault="00347FD9" w:rsidP="00347FD9">
            <w:pPr>
              <w:pStyle w:val="Standardno"/>
              <w:tabs>
                <w:tab w:val="left" w:pos="708"/>
                <w:tab w:val="left" w:pos="1416"/>
                <w:tab w:val="left" w:pos="2124"/>
              </w:tabs>
              <w:spacing w:before="0" w:line="240" w:lineRule="auto"/>
              <w:rPr>
                <w:rFonts w:ascii="Arial" w:hAnsi="Arial" w:cs="Arial"/>
                <w:sz w:val="18"/>
                <w:szCs w:val="18"/>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prikazuje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cikluse</w:t>
            </w:r>
            <w:proofErr w:type="spellEnd"/>
            <w:r w:rsidRPr="003A66EB">
              <w:rPr>
                <w:rFonts w:ascii="Arial" w:hAnsi="Arial" w:cs="Arial"/>
                <w:sz w:val="18"/>
                <w:szCs w:val="18"/>
                <w:u w:color="000000"/>
              </w:rPr>
              <w:t xml:space="preserve"> u </w:t>
            </w:r>
            <w:proofErr w:type="spellStart"/>
            <w:r w:rsidRPr="003A66EB">
              <w:rPr>
                <w:rFonts w:ascii="Arial" w:hAnsi="Arial" w:cs="Arial"/>
                <w:sz w:val="18"/>
                <w:szCs w:val="18"/>
                <w:u w:color="000000"/>
              </w:rPr>
              <w:t>prirodi</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kruženje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vode</w:t>
            </w:r>
            <w:proofErr w:type="spellEnd"/>
            <w:r w:rsidRPr="003A66EB">
              <w:rPr>
                <w:rFonts w:ascii="Arial" w:hAnsi="Arial" w:cs="Arial"/>
                <w:sz w:val="18"/>
                <w:szCs w:val="18"/>
                <w:u w:color="000000"/>
              </w:rPr>
              <w:t xml:space="preserve"> u </w:t>
            </w:r>
            <w:proofErr w:type="spellStart"/>
            <w:r w:rsidRPr="003A66EB">
              <w:rPr>
                <w:rFonts w:ascii="Arial" w:hAnsi="Arial" w:cs="Arial"/>
                <w:sz w:val="18"/>
                <w:szCs w:val="18"/>
                <w:u w:color="000000"/>
              </w:rPr>
              <w:t>prirodi</w:t>
            </w:r>
            <w:proofErr w:type="spellEnd"/>
            <w:r w:rsidRPr="003A66EB">
              <w:rPr>
                <w:rFonts w:ascii="Arial" w:hAnsi="Arial" w:cs="Arial"/>
                <w:sz w:val="18"/>
                <w:szCs w:val="18"/>
                <w:u w:color="000000"/>
              </w:rPr>
              <w:t xml:space="preserve">, rast </w:t>
            </w:r>
            <w:proofErr w:type="spellStart"/>
            <w:r w:rsidRPr="003A66EB">
              <w:rPr>
                <w:rFonts w:ascii="Arial" w:hAnsi="Arial" w:cs="Arial"/>
                <w:sz w:val="18"/>
                <w:szCs w:val="18"/>
                <w:u w:color="000000"/>
              </w:rPr>
              <w:t>biljke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cvjetnjače</w:t>
            </w:r>
            <w:proofErr w:type="spellEnd"/>
            <w:r w:rsidRPr="003A66EB">
              <w:rPr>
                <w:rFonts w:ascii="Arial" w:hAnsi="Arial" w:cs="Arial"/>
                <w:sz w:val="18"/>
                <w:szCs w:val="18"/>
                <w:u w:color="000000"/>
              </w:rPr>
              <w:t>)</w:t>
            </w:r>
          </w:p>
          <w:p w14:paraId="27C71432" w14:textId="77777777" w:rsidR="00347FD9" w:rsidRPr="003A66EB" w:rsidRDefault="00347FD9" w:rsidP="00347FD9">
            <w:pPr>
              <w:pStyle w:val="Standardno"/>
              <w:tabs>
                <w:tab w:val="left" w:pos="708"/>
                <w:tab w:val="left" w:pos="1416"/>
                <w:tab w:val="left" w:pos="2124"/>
                <w:tab w:val="left" w:pos="2832"/>
              </w:tabs>
              <w:spacing w:before="0" w:line="240" w:lineRule="auto"/>
              <w:rPr>
                <w:rFonts w:ascii="Arial" w:hAnsi="Arial" w:cs="Arial"/>
                <w:sz w:val="18"/>
                <w:szCs w:val="18"/>
              </w:rPr>
            </w:pPr>
            <w:r w:rsidRPr="003A66EB">
              <w:rPr>
                <w:rFonts w:ascii="Arial" w:hAnsi="Arial" w:cs="Arial"/>
                <w:sz w:val="18"/>
                <w:szCs w:val="18"/>
              </w:rPr>
              <w:t xml:space="preserve">- </w:t>
            </w:r>
            <w:proofErr w:type="spellStart"/>
            <w:r w:rsidRPr="003A66EB">
              <w:rPr>
                <w:rFonts w:ascii="Arial" w:hAnsi="Arial" w:cs="Arial"/>
                <w:sz w:val="18"/>
                <w:szCs w:val="18"/>
                <w:u w:color="000000"/>
              </w:rPr>
              <w:t>objašnjava</w:t>
            </w:r>
            <w:proofErr w:type="spellEnd"/>
          </w:p>
          <w:p w14:paraId="1B5E9483" w14:textId="77777777" w:rsidR="00CD73CA" w:rsidRPr="003A66EB" w:rsidRDefault="00347FD9" w:rsidP="00347FD9">
            <w:pPr>
              <w:rPr>
                <w:rFonts w:ascii="Arial" w:hAnsi="Arial" w:cs="Arial"/>
                <w:sz w:val="18"/>
                <w:szCs w:val="18"/>
              </w:rPr>
            </w:pPr>
            <w:r w:rsidRPr="003A66EB">
              <w:rPr>
                <w:rFonts w:ascii="Arial" w:hAnsi="Arial" w:cs="Arial"/>
                <w:sz w:val="18"/>
                <w:szCs w:val="18"/>
                <w:u w:color="000000"/>
              </w:rPr>
              <w:t xml:space="preserve">hranidbene odnose unutar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zajednice</w:t>
            </w:r>
          </w:p>
        </w:tc>
        <w:tc>
          <w:tcPr>
            <w:tcW w:w="2078" w:type="dxa"/>
            <w:shd w:val="clear" w:color="auto" w:fill="FBD4B4" w:themeFill="accent6" w:themeFillTint="66"/>
          </w:tcPr>
          <w:p w14:paraId="167430F8" w14:textId="77777777" w:rsidR="00CD73CA" w:rsidRPr="003A66EB" w:rsidRDefault="00347FD9" w:rsidP="00347FD9">
            <w:pPr>
              <w:pStyle w:val="Standardno"/>
              <w:tabs>
                <w:tab w:val="left" w:pos="708"/>
                <w:tab w:val="left" w:pos="1416"/>
                <w:tab w:val="left" w:pos="2124"/>
              </w:tabs>
              <w:spacing w:before="0" w:line="240" w:lineRule="auto"/>
              <w:rPr>
                <w:rFonts w:ascii="Arial" w:hAnsi="Arial" w:cs="Arial"/>
                <w:sz w:val="18"/>
                <w:szCs w:val="18"/>
                <w:u w:color="000000"/>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opisuje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uvjete</w:t>
            </w:r>
            <w:proofErr w:type="spellEnd"/>
            <w:r w:rsidRPr="003A66EB">
              <w:rPr>
                <w:rFonts w:ascii="Arial" w:hAnsi="Arial" w:cs="Arial"/>
                <w:sz w:val="18"/>
                <w:szCs w:val="18"/>
                <w:u w:color="000000"/>
              </w:rPr>
              <w:t xml:space="preserve"> i </w:t>
            </w:r>
            <w:proofErr w:type="spellStart"/>
            <w:r w:rsidRPr="003A66EB">
              <w:rPr>
                <w:rFonts w:ascii="Arial" w:hAnsi="Arial" w:cs="Arial"/>
                <w:sz w:val="18"/>
                <w:szCs w:val="18"/>
                <w:u w:color="000000"/>
              </w:rPr>
              <w:t>njihov</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utjecaj</w:t>
            </w:r>
            <w:proofErr w:type="spellEnd"/>
            <w:r w:rsidRPr="003A66EB">
              <w:rPr>
                <w:rFonts w:ascii="Arial" w:hAnsi="Arial" w:cs="Arial"/>
                <w:sz w:val="18"/>
                <w:szCs w:val="18"/>
                <w:u w:color="000000"/>
              </w:rPr>
              <w:t xml:space="preserve"> na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zajednice</w:t>
            </w:r>
            <w:proofErr w:type="spellEnd"/>
            <w:r w:rsidRPr="003A66EB">
              <w:rPr>
                <w:rFonts w:ascii="Arial" w:hAnsi="Arial" w:cs="Arial"/>
                <w:sz w:val="18"/>
                <w:szCs w:val="18"/>
                <w:u w:color="000000"/>
              </w:rPr>
              <w:t xml:space="preserve"> u </w:t>
            </w:r>
            <w:proofErr w:type="spellStart"/>
            <w:r w:rsidRPr="003A66EB">
              <w:rPr>
                <w:rFonts w:ascii="Arial" w:hAnsi="Arial" w:cs="Arial"/>
                <w:sz w:val="18"/>
                <w:szCs w:val="18"/>
                <w:u w:color="000000"/>
              </w:rPr>
              <w:t>zavičaju</w:t>
            </w:r>
            <w:proofErr w:type="spellEnd"/>
            <w:r w:rsidRPr="003A66EB">
              <w:rPr>
                <w:rFonts w:ascii="Arial" w:hAnsi="Arial" w:cs="Arial"/>
                <w:sz w:val="18"/>
                <w:szCs w:val="18"/>
                <w:u w:color="000000"/>
              </w:rPr>
              <w:t xml:space="preserve"> </w:t>
            </w:r>
          </w:p>
          <w:p w14:paraId="02876999" w14:textId="77777777" w:rsidR="00347FD9" w:rsidRPr="003A66EB" w:rsidRDefault="00347FD9" w:rsidP="00347FD9">
            <w:pPr>
              <w:pStyle w:val="Standardno"/>
              <w:tabs>
                <w:tab w:val="left" w:pos="708"/>
                <w:tab w:val="left" w:pos="1416"/>
                <w:tab w:val="left" w:pos="2124"/>
              </w:tabs>
              <w:spacing w:before="0" w:line="240" w:lineRule="auto"/>
              <w:rPr>
                <w:rFonts w:ascii="Arial" w:hAnsi="Arial" w:cs="Arial"/>
                <w:color w:val="231F20"/>
                <w:sz w:val="18"/>
                <w:szCs w:val="18"/>
                <w:u w:color="231F20"/>
              </w:rPr>
            </w:pPr>
            <w:r w:rsidRPr="003A66EB">
              <w:rPr>
                <w:rFonts w:ascii="Arial" w:hAnsi="Arial" w:cs="Arial"/>
                <w:sz w:val="18"/>
                <w:szCs w:val="18"/>
                <w:u w:color="000000"/>
              </w:rPr>
              <w:t>-</w:t>
            </w:r>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opisuje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prilagodbe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biljaka</w:t>
            </w:r>
            <w:proofErr w:type="spellEnd"/>
            <w:r w:rsidRPr="003A66EB">
              <w:rPr>
                <w:rFonts w:ascii="Arial" w:hAnsi="Arial" w:cs="Arial"/>
                <w:color w:val="231F20"/>
                <w:sz w:val="18"/>
                <w:szCs w:val="18"/>
                <w:u w:color="231F20"/>
              </w:rPr>
              <w:t xml:space="preserve"> i </w:t>
            </w:r>
            <w:proofErr w:type="spellStart"/>
            <w:r w:rsidRPr="003A66EB">
              <w:rPr>
                <w:rFonts w:ascii="Arial" w:hAnsi="Arial" w:cs="Arial"/>
                <w:color w:val="231F20"/>
                <w:sz w:val="18"/>
                <w:szCs w:val="18"/>
                <w:u w:color="231F20"/>
              </w:rPr>
              <w:t>životinja</w:t>
            </w:r>
            <w:proofErr w:type="spellEnd"/>
            <w:r w:rsidRPr="003A66EB">
              <w:rPr>
                <w:rFonts w:ascii="Arial" w:hAnsi="Arial" w:cs="Arial"/>
                <w:color w:val="231F20"/>
                <w:sz w:val="18"/>
                <w:szCs w:val="18"/>
                <w:u w:color="231F20"/>
              </w:rPr>
              <w:t xml:space="preserve"> na </w:t>
            </w:r>
            <w:proofErr w:type="spellStart"/>
            <w:r w:rsidRPr="003A66EB">
              <w:rPr>
                <w:rFonts w:ascii="Arial" w:hAnsi="Arial" w:cs="Arial"/>
                <w:color w:val="231F20"/>
                <w:sz w:val="18"/>
                <w:szCs w:val="18"/>
                <w:u w:color="231F20"/>
              </w:rPr>
              <w:t>različite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uvjete</w:t>
            </w:r>
            <w:proofErr w:type="spellEnd"/>
            <w:r w:rsidRPr="003A66EB">
              <w:rPr>
                <w:rFonts w:ascii="Arial" w:hAnsi="Arial" w:cs="Arial"/>
                <w:color w:val="231F20"/>
                <w:sz w:val="18"/>
                <w:szCs w:val="18"/>
                <w:u w:color="231F20"/>
              </w:rPr>
              <w:t xml:space="preserve"> </w:t>
            </w:r>
            <w:proofErr w:type="spellStart"/>
            <w:r w:rsidRPr="003A66EB">
              <w:rPr>
                <w:rFonts w:ascii="Arial" w:hAnsi="Arial" w:cs="Arial"/>
                <w:color w:val="231F20"/>
                <w:sz w:val="18"/>
                <w:szCs w:val="18"/>
                <w:u w:color="231F20"/>
              </w:rPr>
              <w:t>života</w:t>
            </w:r>
            <w:proofErr w:type="spellEnd"/>
          </w:p>
          <w:p w14:paraId="1FEABB58" w14:textId="77777777" w:rsidR="000569F9" w:rsidRPr="003A66EB" w:rsidRDefault="000569F9" w:rsidP="000569F9">
            <w:pPr>
              <w:pStyle w:val="Standardno"/>
              <w:tabs>
                <w:tab w:val="left" w:pos="708"/>
                <w:tab w:val="left" w:pos="1416"/>
                <w:tab w:val="left" w:pos="2124"/>
                <w:tab w:val="left" w:pos="2832"/>
              </w:tabs>
              <w:spacing w:before="0" w:line="240" w:lineRule="auto"/>
              <w:rPr>
                <w:rFonts w:ascii="Arial" w:hAnsi="Arial" w:cs="Arial"/>
                <w:sz w:val="18"/>
                <w:szCs w:val="18"/>
              </w:rPr>
            </w:pPr>
            <w:r w:rsidRPr="003A66EB">
              <w:rPr>
                <w:rFonts w:ascii="Arial" w:hAnsi="Arial" w:cs="Arial"/>
                <w:color w:val="231F20"/>
                <w:sz w:val="18"/>
                <w:szCs w:val="18"/>
                <w:u w:color="231F20"/>
              </w:rPr>
              <w:t>-</w:t>
            </w:r>
            <w:proofErr w:type="spellStart"/>
            <w:r w:rsidRPr="003A66EB">
              <w:rPr>
                <w:rFonts w:ascii="Arial" w:hAnsi="Arial" w:cs="Arial"/>
                <w:color w:val="231F20"/>
                <w:sz w:val="18"/>
                <w:szCs w:val="18"/>
                <w:u w:color="231F20"/>
              </w:rPr>
              <w:t>opisuje</w:t>
            </w:r>
            <w:proofErr w:type="spellEnd"/>
            <w:r w:rsidRPr="003A66EB">
              <w:rPr>
                <w:rFonts w:ascii="Arial" w:hAnsi="Arial" w:cs="Arial"/>
                <w:color w:val="231F20"/>
                <w:sz w:val="18"/>
                <w:szCs w:val="18"/>
                <w:u w:color="231F20"/>
              </w:rPr>
              <w:t xml:space="preserve"> </w:t>
            </w:r>
          </w:p>
          <w:p w14:paraId="0B21F19F" w14:textId="77777777" w:rsidR="000569F9" w:rsidRPr="003A66EB" w:rsidRDefault="000569F9" w:rsidP="000569F9">
            <w:pPr>
              <w:pStyle w:val="Standardno"/>
              <w:tabs>
                <w:tab w:val="left" w:pos="708"/>
                <w:tab w:val="left" w:pos="1416"/>
                <w:tab w:val="left" w:pos="2124"/>
              </w:tabs>
              <w:spacing w:before="0" w:line="240" w:lineRule="auto"/>
              <w:rPr>
                <w:rFonts w:ascii="Arial" w:hAnsi="Arial" w:cs="Arial"/>
                <w:sz w:val="18"/>
                <w:szCs w:val="18"/>
              </w:rPr>
            </w:pPr>
            <w:proofErr w:type="spellStart"/>
            <w:r w:rsidRPr="003A66EB">
              <w:rPr>
                <w:rFonts w:ascii="Arial" w:hAnsi="Arial" w:cs="Arial"/>
                <w:sz w:val="18"/>
                <w:szCs w:val="18"/>
                <w:u w:color="000000"/>
              </w:rPr>
              <w:t>hranidbene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odnose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unutar</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zajednice</w:t>
            </w:r>
            <w:proofErr w:type="spellEnd"/>
          </w:p>
        </w:tc>
        <w:tc>
          <w:tcPr>
            <w:tcW w:w="2448" w:type="dxa"/>
            <w:shd w:val="clear" w:color="auto" w:fill="FBD4B4" w:themeFill="accent6" w:themeFillTint="66"/>
          </w:tcPr>
          <w:p w14:paraId="303F124A" w14:textId="77777777" w:rsidR="00EB6200" w:rsidRPr="003A66EB" w:rsidRDefault="00EB6200" w:rsidP="00347FD9">
            <w:pPr>
              <w:pStyle w:val="Standardno"/>
              <w:tabs>
                <w:tab w:val="left" w:pos="708"/>
                <w:tab w:val="left" w:pos="1416"/>
                <w:tab w:val="left" w:pos="2124"/>
              </w:tabs>
              <w:spacing w:before="0" w:line="240" w:lineRule="auto"/>
              <w:rPr>
                <w:rFonts w:ascii="Arial" w:hAnsi="Arial" w:cs="Arial"/>
                <w:sz w:val="18"/>
                <w:szCs w:val="18"/>
                <w:u w:color="000000"/>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n</w:t>
            </w:r>
            <w:r w:rsidR="00347FD9" w:rsidRPr="003A66EB">
              <w:rPr>
                <w:rFonts w:ascii="Arial" w:hAnsi="Arial" w:cs="Arial"/>
                <w:sz w:val="18"/>
                <w:szCs w:val="18"/>
                <w:u w:color="000000"/>
              </w:rPr>
              <w:t>avodi</w:t>
            </w:r>
            <w:proofErr w:type="spellEnd"/>
            <w:r w:rsidR="00347FD9"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životne</w:t>
            </w:r>
            <w:proofErr w:type="spellEnd"/>
            <w:r w:rsidR="00347FD9"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uvjete</w:t>
            </w:r>
            <w:proofErr w:type="spellEnd"/>
            <w:r w:rsidR="00347FD9" w:rsidRPr="003A66EB">
              <w:rPr>
                <w:rFonts w:ascii="Arial" w:hAnsi="Arial" w:cs="Arial"/>
                <w:sz w:val="18"/>
                <w:szCs w:val="18"/>
                <w:u w:color="000000"/>
              </w:rPr>
              <w:t xml:space="preserve"> </w:t>
            </w:r>
            <w:r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uz</w:t>
            </w:r>
            <w:proofErr w:type="spellEnd"/>
            <w:r w:rsidR="00347FD9"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pomoc</w:t>
            </w:r>
            <w:proofErr w:type="spellEnd"/>
            <w:r w:rsidR="00347FD9" w:rsidRPr="003A66EB">
              <w:rPr>
                <w:rFonts w:ascii="Arial" w:hAnsi="Arial" w:cs="Arial"/>
                <w:sz w:val="18"/>
                <w:szCs w:val="18"/>
                <w:u w:color="000000"/>
              </w:rPr>
              <w:t>́</w:t>
            </w:r>
            <w:r w:rsidRPr="003A66EB">
              <w:rPr>
                <w:rFonts w:ascii="Arial" w:hAnsi="Arial" w:cs="Arial"/>
                <w:sz w:val="18"/>
                <w:szCs w:val="18"/>
                <w:u w:color="000000"/>
              </w:rPr>
              <w:t xml:space="preserve"> </w:t>
            </w:r>
            <w:proofErr w:type="spellStart"/>
            <w:r w:rsidRPr="003A66EB">
              <w:rPr>
                <w:rFonts w:ascii="Arial" w:hAnsi="Arial" w:cs="Arial"/>
                <w:sz w:val="18"/>
                <w:szCs w:val="18"/>
                <w:u w:color="000000"/>
              </w:rPr>
              <w:t>učitelja</w:t>
            </w:r>
            <w:proofErr w:type="spellEnd"/>
            <w:r w:rsidR="00347FD9"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opisuje</w:t>
            </w:r>
            <w:proofErr w:type="spellEnd"/>
            <w:r w:rsidR="00347FD9"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utjecaj</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životnih</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uvjeta</w:t>
            </w:r>
            <w:proofErr w:type="spellEnd"/>
            <w:r w:rsidR="00347FD9" w:rsidRPr="003A66EB">
              <w:rPr>
                <w:rFonts w:ascii="Arial" w:hAnsi="Arial" w:cs="Arial"/>
                <w:sz w:val="18"/>
                <w:szCs w:val="18"/>
                <w:u w:color="000000"/>
              </w:rPr>
              <w:t xml:space="preserve"> na </w:t>
            </w:r>
            <w:proofErr w:type="spellStart"/>
            <w:r w:rsidR="00347FD9" w:rsidRPr="003A66EB">
              <w:rPr>
                <w:rFonts w:ascii="Arial" w:hAnsi="Arial" w:cs="Arial"/>
                <w:sz w:val="18"/>
                <w:szCs w:val="18"/>
                <w:u w:color="000000"/>
              </w:rPr>
              <w:t>životne</w:t>
            </w:r>
            <w:proofErr w:type="spellEnd"/>
            <w:r w:rsidR="00347FD9"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zajednice</w:t>
            </w:r>
            <w:proofErr w:type="spellEnd"/>
            <w:r w:rsidR="00347FD9" w:rsidRPr="003A66EB">
              <w:rPr>
                <w:rFonts w:ascii="Arial" w:hAnsi="Arial" w:cs="Arial"/>
                <w:sz w:val="18"/>
                <w:szCs w:val="18"/>
                <w:u w:color="000000"/>
              </w:rPr>
              <w:t xml:space="preserve"> u </w:t>
            </w:r>
            <w:proofErr w:type="spellStart"/>
            <w:r w:rsidR="00347FD9" w:rsidRPr="003A66EB">
              <w:rPr>
                <w:rFonts w:ascii="Arial" w:hAnsi="Arial" w:cs="Arial"/>
                <w:sz w:val="18"/>
                <w:szCs w:val="18"/>
                <w:u w:color="000000"/>
              </w:rPr>
              <w:t>zavičaju</w:t>
            </w:r>
            <w:proofErr w:type="spellEnd"/>
            <w:r w:rsidR="00347FD9" w:rsidRPr="003A66EB">
              <w:rPr>
                <w:rFonts w:ascii="Arial" w:hAnsi="Arial" w:cs="Arial"/>
                <w:sz w:val="18"/>
                <w:szCs w:val="18"/>
                <w:u w:color="000000"/>
              </w:rPr>
              <w:t xml:space="preserve"> </w:t>
            </w:r>
          </w:p>
          <w:p w14:paraId="7EAD7D31" w14:textId="77777777" w:rsidR="00347FD9" w:rsidRPr="003A66EB" w:rsidRDefault="00EB6200" w:rsidP="00347FD9">
            <w:pPr>
              <w:pStyle w:val="Standardno"/>
              <w:tabs>
                <w:tab w:val="left" w:pos="708"/>
                <w:tab w:val="left" w:pos="1416"/>
                <w:tab w:val="left" w:pos="2124"/>
              </w:tabs>
              <w:spacing w:before="0" w:line="240" w:lineRule="auto"/>
              <w:rPr>
                <w:rFonts w:ascii="Arial" w:hAnsi="Arial" w:cs="Arial"/>
                <w:sz w:val="18"/>
                <w:szCs w:val="18"/>
              </w:rPr>
            </w:pPr>
            <w:r w:rsidRPr="003A66EB">
              <w:rPr>
                <w:rFonts w:ascii="Arial" w:hAnsi="Arial" w:cs="Arial"/>
                <w:sz w:val="18"/>
                <w:szCs w:val="18"/>
                <w:u w:color="000000"/>
              </w:rPr>
              <w:t xml:space="preserve">– </w:t>
            </w:r>
            <w:proofErr w:type="spellStart"/>
            <w:r w:rsidRPr="003A66EB">
              <w:rPr>
                <w:rFonts w:ascii="Arial" w:hAnsi="Arial" w:cs="Arial"/>
                <w:sz w:val="18"/>
                <w:szCs w:val="18"/>
                <w:u w:color="000000"/>
              </w:rPr>
              <w:t>uz</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pomoć</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učitelja</w:t>
            </w:r>
            <w:proofErr w:type="spellEnd"/>
            <w:r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opisuje</w:t>
            </w:r>
            <w:proofErr w:type="spellEnd"/>
            <w:r w:rsidR="00347FD9" w:rsidRPr="003A66EB">
              <w:rPr>
                <w:rFonts w:ascii="Arial" w:hAnsi="Arial" w:cs="Arial"/>
                <w:sz w:val="18"/>
                <w:szCs w:val="18"/>
                <w:u w:color="000000"/>
              </w:rPr>
              <w:t xml:space="preserve"> </w:t>
            </w:r>
            <w:proofErr w:type="spellStart"/>
            <w:r w:rsidR="00347FD9" w:rsidRPr="003A66EB">
              <w:rPr>
                <w:rFonts w:ascii="Arial" w:hAnsi="Arial" w:cs="Arial"/>
                <w:sz w:val="18"/>
                <w:szCs w:val="18"/>
                <w:u w:color="000000"/>
              </w:rPr>
              <w:t>cikluse</w:t>
            </w:r>
            <w:proofErr w:type="spellEnd"/>
            <w:r w:rsidR="00347FD9" w:rsidRPr="003A66EB">
              <w:rPr>
                <w:rFonts w:ascii="Arial" w:hAnsi="Arial" w:cs="Arial"/>
                <w:sz w:val="18"/>
                <w:szCs w:val="18"/>
                <w:u w:color="000000"/>
              </w:rPr>
              <w:t xml:space="preserve"> u </w:t>
            </w:r>
            <w:proofErr w:type="spellStart"/>
            <w:r w:rsidR="00347FD9" w:rsidRPr="003A66EB">
              <w:rPr>
                <w:rFonts w:ascii="Arial" w:hAnsi="Arial" w:cs="Arial"/>
                <w:sz w:val="18"/>
                <w:szCs w:val="18"/>
                <w:u w:color="000000"/>
              </w:rPr>
              <w:t>prirodi</w:t>
            </w:r>
            <w:proofErr w:type="spellEnd"/>
            <w:r w:rsidR="00347FD9" w:rsidRPr="003A66EB">
              <w:rPr>
                <w:rFonts w:ascii="Arial" w:hAnsi="Arial" w:cs="Arial"/>
                <w:sz w:val="18"/>
                <w:szCs w:val="18"/>
                <w:u w:color="000000"/>
              </w:rPr>
              <w:t xml:space="preserve"> </w:t>
            </w:r>
            <w:r w:rsidRPr="003A66EB">
              <w:rPr>
                <w:rFonts w:ascii="Arial" w:hAnsi="Arial" w:cs="Arial"/>
                <w:sz w:val="18"/>
                <w:szCs w:val="18"/>
                <w:u w:color="000000"/>
              </w:rPr>
              <w:t>(</w:t>
            </w:r>
            <w:proofErr w:type="spellStart"/>
            <w:r w:rsidRPr="003A66EB">
              <w:rPr>
                <w:rFonts w:ascii="Arial" w:hAnsi="Arial" w:cs="Arial"/>
                <w:sz w:val="18"/>
                <w:szCs w:val="18"/>
                <w:u w:color="000000"/>
              </w:rPr>
              <w:t>kruženje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vode</w:t>
            </w:r>
            <w:proofErr w:type="spellEnd"/>
            <w:r w:rsidRPr="003A66EB">
              <w:rPr>
                <w:rFonts w:ascii="Arial" w:hAnsi="Arial" w:cs="Arial"/>
                <w:sz w:val="18"/>
                <w:szCs w:val="18"/>
                <w:u w:color="000000"/>
              </w:rPr>
              <w:t xml:space="preserve"> u </w:t>
            </w:r>
            <w:proofErr w:type="spellStart"/>
            <w:r w:rsidRPr="003A66EB">
              <w:rPr>
                <w:rFonts w:ascii="Arial" w:hAnsi="Arial" w:cs="Arial"/>
                <w:sz w:val="18"/>
                <w:szCs w:val="18"/>
                <w:u w:color="000000"/>
              </w:rPr>
              <w:t>prirodi</w:t>
            </w:r>
            <w:proofErr w:type="spellEnd"/>
            <w:r w:rsidRPr="003A66EB">
              <w:rPr>
                <w:rFonts w:ascii="Arial" w:hAnsi="Arial" w:cs="Arial"/>
                <w:sz w:val="18"/>
                <w:szCs w:val="18"/>
                <w:u w:color="000000"/>
              </w:rPr>
              <w:t xml:space="preserve">, rast </w:t>
            </w:r>
            <w:proofErr w:type="spellStart"/>
            <w:r w:rsidRPr="003A66EB">
              <w:rPr>
                <w:rFonts w:ascii="Arial" w:hAnsi="Arial" w:cs="Arial"/>
                <w:sz w:val="18"/>
                <w:szCs w:val="18"/>
                <w:u w:color="000000"/>
              </w:rPr>
              <w:t>biljke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cvjetnjače</w:t>
            </w:r>
            <w:proofErr w:type="spellEnd"/>
            <w:r w:rsidRPr="003A66EB">
              <w:rPr>
                <w:rFonts w:ascii="Arial" w:hAnsi="Arial" w:cs="Arial"/>
                <w:sz w:val="18"/>
                <w:szCs w:val="18"/>
                <w:u w:color="000000"/>
              </w:rPr>
              <w:t>)</w:t>
            </w:r>
          </w:p>
          <w:p w14:paraId="60A8B89C" w14:textId="77777777" w:rsidR="00CD73CA" w:rsidRPr="003A66EB" w:rsidRDefault="00EB6200" w:rsidP="00CD73CA">
            <w:pPr>
              <w:rPr>
                <w:rFonts w:ascii="Arial" w:hAnsi="Arial" w:cs="Arial"/>
                <w:sz w:val="18"/>
                <w:szCs w:val="18"/>
              </w:rPr>
            </w:pPr>
            <w:r w:rsidRPr="003A66EB">
              <w:rPr>
                <w:rFonts w:ascii="Arial" w:hAnsi="Arial" w:cs="Arial"/>
                <w:sz w:val="18"/>
                <w:szCs w:val="18"/>
              </w:rPr>
              <w:t>- uz pomoć učitelja navodi jedan hranidbeni lanac</w:t>
            </w:r>
          </w:p>
        </w:tc>
        <w:tc>
          <w:tcPr>
            <w:tcW w:w="2293" w:type="dxa"/>
            <w:shd w:val="clear" w:color="auto" w:fill="FBD4B4" w:themeFill="accent6" w:themeFillTint="66"/>
          </w:tcPr>
          <w:p w14:paraId="43BF2398" w14:textId="77777777" w:rsidR="00EB6200" w:rsidRPr="003A66EB" w:rsidRDefault="00EB6200" w:rsidP="00EB6200">
            <w:pPr>
              <w:pStyle w:val="Standardno"/>
              <w:tabs>
                <w:tab w:val="left" w:pos="708"/>
                <w:tab w:val="left" w:pos="1416"/>
                <w:tab w:val="left" w:pos="2124"/>
              </w:tabs>
              <w:spacing w:before="0" w:line="240" w:lineRule="auto"/>
              <w:rPr>
                <w:rFonts w:ascii="Arial" w:hAnsi="Arial" w:cs="Arial"/>
                <w:sz w:val="18"/>
                <w:szCs w:val="18"/>
                <w:u w:color="000000"/>
              </w:rPr>
            </w:pPr>
            <w:r w:rsidRPr="003A66EB">
              <w:rPr>
                <w:rFonts w:ascii="Arial" w:hAnsi="Arial" w:cs="Arial"/>
                <w:sz w:val="18"/>
                <w:szCs w:val="18"/>
                <w:u w:color="000000"/>
              </w:rPr>
              <w:t xml:space="preserve">- ne </w:t>
            </w:r>
            <w:proofErr w:type="spellStart"/>
            <w:r w:rsidRPr="003A66EB">
              <w:rPr>
                <w:rFonts w:ascii="Arial" w:hAnsi="Arial" w:cs="Arial"/>
                <w:sz w:val="18"/>
                <w:szCs w:val="18"/>
                <w:u w:color="000000"/>
              </w:rPr>
              <w:t>navodi</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uvjete</w:t>
            </w:r>
            <w:proofErr w:type="spellEnd"/>
            <w:r w:rsidRPr="003A66EB">
              <w:rPr>
                <w:rFonts w:ascii="Arial" w:hAnsi="Arial" w:cs="Arial"/>
                <w:sz w:val="18"/>
                <w:szCs w:val="18"/>
                <w:u w:color="000000"/>
              </w:rPr>
              <w:t xml:space="preserve"> </w:t>
            </w:r>
          </w:p>
          <w:p w14:paraId="16C55FC7" w14:textId="77777777" w:rsidR="00EB6200" w:rsidRPr="003A66EB" w:rsidRDefault="00EB6200" w:rsidP="00EB6200">
            <w:pPr>
              <w:pStyle w:val="Standardno"/>
              <w:tabs>
                <w:tab w:val="left" w:pos="708"/>
                <w:tab w:val="left" w:pos="1416"/>
                <w:tab w:val="left" w:pos="2124"/>
              </w:tabs>
              <w:spacing w:before="0" w:line="240" w:lineRule="auto"/>
              <w:rPr>
                <w:rFonts w:ascii="Arial" w:hAnsi="Arial" w:cs="Arial"/>
                <w:sz w:val="18"/>
                <w:szCs w:val="18"/>
                <w:u w:color="000000"/>
              </w:rPr>
            </w:pPr>
            <w:r w:rsidRPr="003A66EB">
              <w:rPr>
                <w:rFonts w:ascii="Arial" w:hAnsi="Arial" w:cs="Arial"/>
                <w:sz w:val="18"/>
                <w:szCs w:val="18"/>
                <w:u w:color="000000"/>
              </w:rPr>
              <w:t xml:space="preserve"> - ne </w:t>
            </w:r>
            <w:proofErr w:type="spellStart"/>
            <w:r w:rsidRPr="003A66EB">
              <w:rPr>
                <w:rFonts w:ascii="Arial" w:hAnsi="Arial" w:cs="Arial"/>
                <w:sz w:val="18"/>
                <w:szCs w:val="18"/>
                <w:u w:color="000000"/>
              </w:rPr>
              <w:t>opisuje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utjecaj</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životnih</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uvjeta</w:t>
            </w:r>
            <w:proofErr w:type="spellEnd"/>
            <w:r w:rsidRPr="003A66EB">
              <w:rPr>
                <w:rFonts w:ascii="Arial" w:hAnsi="Arial" w:cs="Arial"/>
                <w:sz w:val="18"/>
                <w:szCs w:val="18"/>
                <w:u w:color="000000"/>
              </w:rPr>
              <w:t xml:space="preserve"> na </w:t>
            </w:r>
            <w:proofErr w:type="spellStart"/>
            <w:r w:rsidRPr="003A66EB">
              <w:rPr>
                <w:rFonts w:ascii="Arial" w:hAnsi="Arial" w:cs="Arial"/>
                <w:sz w:val="18"/>
                <w:szCs w:val="18"/>
                <w:u w:color="000000"/>
              </w:rPr>
              <w:t>životne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zajednice</w:t>
            </w:r>
            <w:proofErr w:type="spellEnd"/>
            <w:r w:rsidRPr="003A66EB">
              <w:rPr>
                <w:rFonts w:ascii="Arial" w:hAnsi="Arial" w:cs="Arial"/>
                <w:sz w:val="18"/>
                <w:szCs w:val="18"/>
                <w:u w:color="000000"/>
              </w:rPr>
              <w:t xml:space="preserve"> u </w:t>
            </w:r>
            <w:proofErr w:type="spellStart"/>
            <w:r w:rsidRPr="003A66EB">
              <w:rPr>
                <w:rFonts w:ascii="Arial" w:hAnsi="Arial" w:cs="Arial"/>
                <w:sz w:val="18"/>
                <w:szCs w:val="18"/>
                <w:u w:color="000000"/>
              </w:rPr>
              <w:t>zavičaju</w:t>
            </w:r>
            <w:proofErr w:type="spellEnd"/>
            <w:r w:rsidRPr="003A66EB">
              <w:rPr>
                <w:rFonts w:ascii="Arial" w:hAnsi="Arial" w:cs="Arial"/>
                <w:sz w:val="18"/>
                <w:szCs w:val="18"/>
                <w:u w:color="000000"/>
              </w:rPr>
              <w:t xml:space="preserve"> </w:t>
            </w:r>
          </w:p>
          <w:p w14:paraId="2CF81BCD" w14:textId="77777777" w:rsidR="00EB6200" w:rsidRPr="003A66EB" w:rsidRDefault="00EB6200" w:rsidP="00EB6200">
            <w:pPr>
              <w:pStyle w:val="Standardno"/>
              <w:tabs>
                <w:tab w:val="left" w:pos="708"/>
                <w:tab w:val="left" w:pos="1416"/>
                <w:tab w:val="left" w:pos="2124"/>
              </w:tabs>
              <w:spacing w:before="0" w:line="240" w:lineRule="auto"/>
              <w:rPr>
                <w:rFonts w:ascii="Arial" w:hAnsi="Arial" w:cs="Arial"/>
                <w:sz w:val="18"/>
                <w:szCs w:val="18"/>
              </w:rPr>
            </w:pPr>
            <w:r w:rsidRPr="003A66EB">
              <w:rPr>
                <w:rFonts w:ascii="Arial" w:hAnsi="Arial" w:cs="Arial"/>
                <w:sz w:val="18"/>
                <w:szCs w:val="18"/>
                <w:u w:color="000000"/>
              </w:rPr>
              <w:t xml:space="preserve">- ne </w:t>
            </w:r>
            <w:proofErr w:type="spellStart"/>
            <w:r w:rsidRPr="003A66EB">
              <w:rPr>
                <w:rFonts w:ascii="Arial" w:hAnsi="Arial" w:cs="Arial"/>
                <w:sz w:val="18"/>
                <w:szCs w:val="18"/>
                <w:u w:color="000000"/>
              </w:rPr>
              <w:t>opisuje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cikluse</w:t>
            </w:r>
            <w:proofErr w:type="spellEnd"/>
            <w:r w:rsidRPr="003A66EB">
              <w:rPr>
                <w:rFonts w:ascii="Arial" w:hAnsi="Arial" w:cs="Arial"/>
                <w:sz w:val="18"/>
                <w:szCs w:val="18"/>
                <w:u w:color="000000"/>
              </w:rPr>
              <w:t xml:space="preserve"> u </w:t>
            </w:r>
            <w:proofErr w:type="spellStart"/>
            <w:r w:rsidRPr="003A66EB">
              <w:rPr>
                <w:rFonts w:ascii="Arial" w:hAnsi="Arial" w:cs="Arial"/>
                <w:sz w:val="18"/>
                <w:szCs w:val="18"/>
                <w:u w:color="000000"/>
              </w:rPr>
              <w:t>prirodi</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kruženje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vode</w:t>
            </w:r>
            <w:proofErr w:type="spellEnd"/>
            <w:r w:rsidRPr="003A66EB">
              <w:rPr>
                <w:rFonts w:ascii="Arial" w:hAnsi="Arial" w:cs="Arial"/>
                <w:sz w:val="18"/>
                <w:szCs w:val="18"/>
                <w:u w:color="000000"/>
              </w:rPr>
              <w:t xml:space="preserve"> u </w:t>
            </w:r>
            <w:proofErr w:type="spellStart"/>
            <w:r w:rsidRPr="003A66EB">
              <w:rPr>
                <w:rFonts w:ascii="Arial" w:hAnsi="Arial" w:cs="Arial"/>
                <w:sz w:val="18"/>
                <w:szCs w:val="18"/>
                <w:u w:color="000000"/>
              </w:rPr>
              <w:t>prirodi</w:t>
            </w:r>
            <w:proofErr w:type="spellEnd"/>
            <w:r w:rsidRPr="003A66EB">
              <w:rPr>
                <w:rFonts w:ascii="Arial" w:hAnsi="Arial" w:cs="Arial"/>
                <w:sz w:val="18"/>
                <w:szCs w:val="18"/>
                <w:u w:color="000000"/>
              </w:rPr>
              <w:t xml:space="preserve">, rast </w:t>
            </w:r>
            <w:proofErr w:type="spellStart"/>
            <w:r w:rsidRPr="003A66EB">
              <w:rPr>
                <w:rFonts w:ascii="Arial" w:hAnsi="Arial" w:cs="Arial"/>
                <w:sz w:val="18"/>
                <w:szCs w:val="18"/>
                <w:u w:color="000000"/>
              </w:rPr>
              <w:t>biljke</w:t>
            </w:r>
            <w:proofErr w:type="spellEnd"/>
            <w:r w:rsidRPr="003A66EB">
              <w:rPr>
                <w:rFonts w:ascii="Arial" w:hAnsi="Arial" w:cs="Arial"/>
                <w:sz w:val="18"/>
                <w:szCs w:val="18"/>
                <w:u w:color="000000"/>
              </w:rPr>
              <w:t xml:space="preserve"> </w:t>
            </w:r>
            <w:proofErr w:type="spellStart"/>
            <w:r w:rsidRPr="003A66EB">
              <w:rPr>
                <w:rFonts w:ascii="Arial" w:hAnsi="Arial" w:cs="Arial"/>
                <w:sz w:val="18"/>
                <w:szCs w:val="18"/>
                <w:u w:color="000000"/>
              </w:rPr>
              <w:t>cvjetnjače</w:t>
            </w:r>
            <w:proofErr w:type="spellEnd"/>
            <w:r w:rsidRPr="003A66EB">
              <w:rPr>
                <w:rFonts w:ascii="Arial" w:hAnsi="Arial" w:cs="Arial"/>
                <w:sz w:val="18"/>
                <w:szCs w:val="18"/>
                <w:u w:color="000000"/>
              </w:rPr>
              <w:t>)</w:t>
            </w:r>
          </w:p>
          <w:p w14:paraId="454F5E64" w14:textId="77777777" w:rsidR="00CD73CA" w:rsidRPr="003A66EB" w:rsidRDefault="00EB6200" w:rsidP="00EB6200">
            <w:pPr>
              <w:rPr>
                <w:rFonts w:ascii="Arial" w:hAnsi="Arial" w:cs="Arial"/>
                <w:sz w:val="18"/>
                <w:szCs w:val="18"/>
              </w:rPr>
            </w:pPr>
            <w:r w:rsidRPr="003A66EB">
              <w:rPr>
                <w:rFonts w:ascii="Arial" w:hAnsi="Arial" w:cs="Arial"/>
                <w:sz w:val="18"/>
                <w:szCs w:val="18"/>
              </w:rPr>
              <w:t>- ne navodi jedan hranidbeni lanac</w:t>
            </w:r>
          </w:p>
        </w:tc>
      </w:tr>
    </w:tbl>
    <w:p w14:paraId="39F5E2F3" w14:textId="77777777" w:rsidR="00CD73CA" w:rsidRPr="003A444D" w:rsidRDefault="00CD73CA" w:rsidP="003A444D">
      <w:pPr>
        <w:jc w:val="center"/>
        <w:rPr>
          <w:rFonts w:ascii="Arial" w:hAnsi="Arial" w:cs="Arial"/>
          <w:color w:val="FF0000"/>
          <w:sz w:val="24"/>
          <w:szCs w:val="24"/>
        </w:rPr>
      </w:pPr>
    </w:p>
    <w:p w14:paraId="29106A42" w14:textId="77777777" w:rsidR="003A444D" w:rsidRDefault="003A444D" w:rsidP="003A444D">
      <w:pPr>
        <w:jc w:val="center"/>
        <w:rPr>
          <w:rFonts w:ascii="Calibri" w:hAnsi="Calibri"/>
          <w:b/>
          <w:bCs/>
          <w:color w:val="FF0000"/>
          <w:sz w:val="28"/>
          <w:szCs w:val="28"/>
          <w:u w:color="000000"/>
        </w:rPr>
      </w:pPr>
    </w:p>
    <w:p w14:paraId="75C9219E" w14:textId="77777777" w:rsidR="003A444D" w:rsidRDefault="003A444D" w:rsidP="003A66EB">
      <w:pPr>
        <w:rPr>
          <w:rFonts w:ascii="Calibri" w:hAnsi="Calibri"/>
          <w:b/>
          <w:bCs/>
          <w:color w:val="FF0000"/>
          <w:sz w:val="28"/>
          <w:szCs w:val="28"/>
          <w:u w:color="000000"/>
        </w:rPr>
      </w:pPr>
    </w:p>
    <w:p w14:paraId="401B9AB7" w14:textId="77777777" w:rsidR="003A444D" w:rsidRPr="00643BA3" w:rsidRDefault="003A444D" w:rsidP="003A444D">
      <w:pPr>
        <w:jc w:val="center"/>
        <w:rPr>
          <w:rFonts w:ascii="Arial" w:hAnsi="Arial" w:cs="Arial"/>
          <w:color w:val="FF0000"/>
          <w:sz w:val="24"/>
          <w:szCs w:val="24"/>
        </w:rPr>
      </w:pPr>
      <w:r w:rsidRPr="00643BA3">
        <w:rPr>
          <w:rFonts w:ascii="Arial" w:hAnsi="Arial" w:cs="Arial"/>
          <w:b/>
          <w:bCs/>
          <w:color w:val="FF0000"/>
          <w:sz w:val="24"/>
          <w:szCs w:val="24"/>
          <w:u w:color="000000"/>
        </w:rPr>
        <w:lastRenderedPageBreak/>
        <w:t>POJEDINAC I DRUŠTVO</w:t>
      </w:r>
    </w:p>
    <w:p w14:paraId="7E0B431B" w14:textId="77777777" w:rsidR="003A444D" w:rsidRPr="00643BA3" w:rsidRDefault="003A444D">
      <w:pPr>
        <w:rPr>
          <w:rFonts w:ascii="Arial" w:hAnsi="Arial" w:cs="Arial"/>
          <w:sz w:val="24"/>
          <w:szCs w:val="24"/>
        </w:rPr>
      </w:pPr>
    </w:p>
    <w:tbl>
      <w:tblPr>
        <w:tblStyle w:val="Reetkatablice"/>
        <w:tblW w:w="0" w:type="auto"/>
        <w:shd w:val="clear" w:color="auto" w:fill="D6E3BC" w:themeFill="accent3" w:themeFillTint="66"/>
        <w:tblLook w:val="04A0" w:firstRow="1" w:lastRow="0" w:firstColumn="1" w:lastColumn="0" w:noHBand="0" w:noVBand="1"/>
      </w:tblPr>
      <w:tblGrid>
        <w:gridCol w:w="2517"/>
        <w:gridCol w:w="2424"/>
        <w:gridCol w:w="2460"/>
        <w:gridCol w:w="2078"/>
        <w:gridCol w:w="2448"/>
        <w:gridCol w:w="2293"/>
      </w:tblGrid>
      <w:tr w:rsidR="003A444D" w:rsidRPr="003A66EB" w14:paraId="3BDAE4DF" w14:textId="77777777" w:rsidTr="00643BA3">
        <w:trPr>
          <w:trHeight w:val="408"/>
        </w:trPr>
        <w:tc>
          <w:tcPr>
            <w:tcW w:w="2517" w:type="dxa"/>
            <w:shd w:val="clear" w:color="auto" w:fill="D6E3BC" w:themeFill="accent3" w:themeFillTint="66"/>
          </w:tcPr>
          <w:p w14:paraId="111A60D7" w14:textId="77777777" w:rsidR="003A444D" w:rsidRPr="003A66EB" w:rsidRDefault="003A444D" w:rsidP="007D4700">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D6E3BC" w:themeFill="accent3" w:themeFillTint="66"/>
          </w:tcPr>
          <w:p w14:paraId="3C01DFAA" w14:textId="77777777" w:rsidR="003A444D" w:rsidRPr="003A66EB" w:rsidRDefault="003A444D" w:rsidP="007D4700">
            <w:pPr>
              <w:rPr>
                <w:rFonts w:ascii="Arial" w:hAnsi="Arial" w:cs="Arial"/>
                <w:sz w:val="20"/>
                <w:szCs w:val="20"/>
              </w:rPr>
            </w:pPr>
          </w:p>
          <w:p w14:paraId="2EEE4225" w14:textId="77777777" w:rsidR="003A444D" w:rsidRPr="003A66EB" w:rsidRDefault="003A444D" w:rsidP="007D4700">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D6E3BC" w:themeFill="accent3" w:themeFillTint="66"/>
          </w:tcPr>
          <w:p w14:paraId="056C4090" w14:textId="77777777" w:rsidR="003A444D" w:rsidRPr="003A66EB" w:rsidRDefault="003A444D" w:rsidP="007D4700">
            <w:pPr>
              <w:jc w:val="center"/>
              <w:rPr>
                <w:rFonts w:ascii="Arial" w:hAnsi="Arial" w:cs="Arial"/>
                <w:sz w:val="20"/>
                <w:szCs w:val="20"/>
              </w:rPr>
            </w:pPr>
          </w:p>
          <w:p w14:paraId="24F593DB" w14:textId="77777777" w:rsidR="003A444D" w:rsidRPr="003A66EB" w:rsidRDefault="003A444D" w:rsidP="007D4700">
            <w:pPr>
              <w:jc w:val="center"/>
              <w:rPr>
                <w:rFonts w:ascii="Arial" w:hAnsi="Arial" w:cs="Arial"/>
                <w:sz w:val="20"/>
                <w:szCs w:val="20"/>
              </w:rPr>
            </w:pPr>
            <w:r w:rsidRPr="003A66EB">
              <w:rPr>
                <w:rFonts w:ascii="Arial" w:hAnsi="Arial" w:cs="Arial"/>
                <w:sz w:val="20"/>
                <w:szCs w:val="20"/>
              </w:rPr>
              <w:t>SADRŽAJ</w:t>
            </w:r>
          </w:p>
          <w:p w14:paraId="7C35ED3B" w14:textId="77777777" w:rsidR="003A444D" w:rsidRPr="003A66EB" w:rsidRDefault="003A444D" w:rsidP="007D4700">
            <w:pPr>
              <w:jc w:val="center"/>
              <w:rPr>
                <w:rFonts w:ascii="Arial" w:hAnsi="Arial" w:cs="Arial"/>
                <w:sz w:val="20"/>
                <w:szCs w:val="20"/>
              </w:rPr>
            </w:pPr>
          </w:p>
        </w:tc>
      </w:tr>
      <w:tr w:rsidR="003A444D" w:rsidRPr="003A66EB" w14:paraId="36150139" w14:textId="77777777" w:rsidTr="00643BA3">
        <w:trPr>
          <w:trHeight w:val="1416"/>
        </w:trPr>
        <w:tc>
          <w:tcPr>
            <w:tcW w:w="2517" w:type="dxa"/>
            <w:shd w:val="clear" w:color="auto" w:fill="D6E3BC" w:themeFill="accent3" w:themeFillTint="66"/>
          </w:tcPr>
          <w:p w14:paraId="578B2357" w14:textId="77777777" w:rsidR="003A444D" w:rsidRPr="003A66EB" w:rsidRDefault="003A444D" w:rsidP="00643BA3">
            <w:pPr>
              <w:pStyle w:val="Standardno"/>
              <w:shd w:val="clear" w:color="auto" w:fill="D6E3BC" w:themeFill="accent3" w:themeFillTint="66"/>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 xml:space="preserve">PID OŠ C.4.1. </w:t>
            </w:r>
          </w:p>
          <w:p w14:paraId="0FD7A2C4" w14:textId="77777777" w:rsidR="003A444D" w:rsidRPr="003A66EB" w:rsidRDefault="003A444D" w:rsidP="003A444D">
            <w:pPr>
              <w:rPr>
                <w:rFonts w:ascii="Arial" w:hAnsi="Arial" w:cs="Arial"/>
                <w:sz w:val="20"/>
                <w:szCs w:val="20"/>
              </w:rPr>
            </w:pPr>
            <w:proofErr w:type="spellStart"/>
            <w:r w:rsidRPr="003A66EB">
              <w:rPr>
                <w:rFonts w:ascii="Arial" w:hAnsi="Arial" w:cs="Arial"/>
                <w:color w:val="231F20"/>
                <w:sz w:val="20"/>
                <w:szCs w:val="20"/>
                <w:u w:color="231F20"/>
              </w:rPr>
              <w:t>Učenik</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obrazlaže</w:t>
            </w:r>
            <w:proofErr w:type="spellEnd"/>
            <w:r w:rsidRPr="003A66EB">
              <w:rPr>
                <w:rFonts w:ascii="Arial" w:hAnsi="Arial" w:cs="Arial"/>
                <w:color w:val="231F20"/>
                <w:sz w:val="20"/>
                <w:szCs w:val="20"/>
                <w:u w:color="231F20"/>
              </w:rPr>
              <w:t xml:space="preserve"> ulogu, utjecaj i </w:t>
            </w:r>
            <w:proofErr w:type="spellStart"/>
            <w:r w:rsidRPr="003A66EB">
              <w:rPr>
                <w:rFonts w:ascii="Arial" w:hAnsi="Arial" w:cs="Arial"/>
                <w:color w:val="231F20"/>
                <w:sz w:val="20"/>
                <w:szCs w:val="20"/>
                <w:u w:color="231F20"/>
              </w:rPr>
              <w:t>važnost</w:t>
            </w:r>
            <w:proofErr w:type="spellEnd"/>
            <w:r w:rsidRPr="003A66EB">
              <w:rPr>
                <w:rFonts w:ascii="Arial" w:hAnsi="Arial" w:cs="Arial"/>
                <w:color w:val="231F20"/>
                <w:sz w:val="20"/>
                <w:szCs w:val="20"/>
                <w:u w:color="231F20"/>
              </w:rPr>
              <w:t xml:space="preserve"> povijesnoga nasljeđa te prirodnih i </w:t>
            </w:r>
            <w:proofErr w:type="spellStart"/>
            <w:r w:rsidRPr="003A66EB">
              <w:rPr>
                <w:rFonts w:ascii="Arial" w:hAnsi="Arial" w:cs="Arial"/>
                <w:color w:val="231F20"/>
                <w:sz w:val="20"/>
                <w:szCs w:val="20"/>
                <w:u w:color="231F20"/>
              </w:rPr>
              <w:t>društvenih</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različitosti</w:t>
            </w:r>
            <w:proofErr w:type="spellEnd"/>
            <w:r w:rsidRPr="003A66EB">
              <w:rPr>
                <w:rFonts w:ascii="Arial" w:hAnsi="Arial" w:cs="Arial"/>
                <w:color w:val="231F20"/>
                <w:sz w:val="20"/>
                <w:szCs w:val="20"/>
                <w:u w:color="231F20"/>
              </w:rPr>
              <w:t xml:space="preserve"> domovine na razvoj nacionalnoga identiteta.</w:t>
            </w:r>
          </w:p>
        </w:tc>
        <w:tc>
          <w:tcPr>
            <w:tcW w:w="6962" w:type="dxa"/>
            <w:gridSpan w:val="3"/>
            <w:shd w:val="clear" w:color="auto" w:fill="D6E3BC" w:themeFill="accent3" w:themeFillTint="66"/>
          </w:tcPr>
          <w:p w14:paraId="5E8BEABB" w14:textId="77777777" w:rsidR="003A444D" w:rsidRPr="003A66EB" w:rsidRDefault="003A444D" w:rsidP="00643BA3">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ulogu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nacionalnih</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simbola</w:t>
            </w:r>
            <w:proofErr w:type="spellEnd"/>
            <w:r w:rsidRPr="003A66EB">
              <w:rPr>
                <w:rFonts w:ascii="Arial" w:hAnsi="Arial" w:cs="Arial"/>
                <w:color w:val="231F20"/>
                <w:sz w:val="20"/>
                <w:szCs w:val="20"/>
                <w:u w:color="231F20"/>
              </w:rPr>
              <w:t>/</w:t>
            </w:r>
            <w:proofErr w:type="spellStart"/>
            <w:r w:rsidRPr="003A66EB">
              <w:rPr>
                <w:rFonts w:ascii="Arial" w:hAnsi="Arial" w:cs="Arial"/>
                <w:color w:val="231F20"/>
                <w:sz w:val="20"/>
                <w:szCs w:val="20"/>
                <w:u w:color="231F20"/>
              </w:rPr>
              <w:t>obilježja</w:t>
            </w:r>
            <w:proofErr w:type="spellEnd"/>
            <w:r w:rsidRPr="003A66EB">
              <w:rPr>
                <w:rFonts w:ascii="Arial" w:hAnsi="Arial" w:cs="Arial"/>
                <w:color w:val="231F20"/>
                <w:sz w:val="20"/>
                <w:szCs w:val="20"/>
                <w:u w:color="231F20"/>
              </w:rPr>
              <w:t xml:space="preserve">. </w:t>
            </w:r>
          </w:p>
          <w:p w14:paraId="38B8E43F" w14:textId="77777777" w:rsidR="003A444D" w:rsidRPr="003A66EB" w:rsidRDefault="003A444D" w:rsidP="00643BA3">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Raspravlja</w:t>
            </w:r>
            <w:proofErr w:type="spellEnd"/>
            <w:r w:rsidRPr="003A66EB">
              <w:rPr>
                <w:rFonts w:ascii="Arial" w:hAnsi="Arial" w:cs="Arial"/>
                <w:color w:val="231F20"/>
                <w:sz w:val="20"/>
                <w:szCs w:val="20"/>
                <w:u w:color="231F20"/>
              </w:rPr>
              <w:t xml:space="preserve"> o </w:t>
            </w:r>
            <w:proofErr w:type="spellStart"/>
            <w:r w:rsidRPr="003A66EB">
              <w:rPr>
                <w:rFonts w:ascii="Arial" w:hAnsi="Arial" w:cs="Arial"/>
                <w:color w:val="231F20"/>
                <w:sz w:val="20"/>
                <w:szCs w:val="20"/>
                <w:u w:color="231F20"/>
              </w:rPr>
              <w:t>svojoj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ulozi</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povezanosti</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domovinom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prema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događajima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interesima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vrijednostima</w:t>
            </w:r>
            <w:proofErr w:type="spellEnd"/>
            <w:r w:rsidRPr="003A66EB">
              <w:rPr>
                <w:rFonts w:ascii="Arial" w:hAnsi="Arial" w:cs="Arial"/>
                <w:color w:val="231F20"/>
                <w:sz w:val="20"/>
                <w:szCs w:val="20"/>
                <w:u w:color="231F20"/>
              </w:rPr>
              <w:t xml:space="preserve">. </w:t>
            </w:r>
          </w:p>
          <w:p w14:paraId="28191656" w14:textId="77777777" w:rsidR="003A444D" w:rsidRPr="003A66EB" w:rsidRDefault="003A444D" w:rsidP="00643BA3">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Istražuje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prirodnu</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društvenu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raznolikost</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posebnost</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prepoznatljivost</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domovine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koristeći</w:t>
            </w:r>
            <w:proofErr w:type="spellEnd"/>
            <w:r w:rsidRPr="003A66EB">
              <w:rPr>
                <w:rFonts w:ascii="Arial" w:hAnsi="Arial" w:cs="Arial"/>
                <w:color w:val="231F20"/>
                <w:sz w:val="20"/>
                <w:szCs w:val="20"/>
                <w:u w:color="231F20"/>
              </w:rPr>
              <w:t xml:space="preserve"> se </w:t>
            </w:r>
            <w:proofErr w:type="spellStart"/>
            <w:r w:rsidRPr="003A66EB">
              <w:rPr>
                <w:rFonts w:ascii="Arial" w:hAnsi="Arial" w:cs="Arial"/>
                <w:color w:val="231F20"/>
                <w:sz w:val="20"/>
                <w:szCs w:val="20"/>
                <w:u w:color="231F20"/>
              </w:rPr>
              <w:t>različitim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izvorima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povezanost</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baštine</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identitetom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domovine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te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ulogu</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baštine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razvoj</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očuvanje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nacionalnoga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identiteta</w:t>
            </w:r>
            <w:proofErr w:type="spellEnd"/>
            <w:r w:rsidRPr="003A66EB">
              <w:rPr>
                <w:rFonts w:ascii="Arial" w:hAnsi="Arial" w:cs="Arial"/>
                <w:color w:val="231F20"/>
                <w:sz w:val="20"/>
                <w:szCs w:val="20"/>
                <w:u w:color="231F20"/>
              </w:rPr>
              <w:t>.</w:t>
            </w:r>
          </w:p>
          <w:p w14:paraId="657AA5BA" w14:textId="77777777" w:rsidR="003A444D" w:rsidRPr="003A66EB" w:rsidRDefault="003A444D" w:rsidP="003A444D">
            <w:pPr>
              <w:rPr>
                <w:rFonts w:ascii="Arial" w:hAnsi="Arial" w:cs="Arial"/>
                <w:sz w:val="20"/>
                <w:szCs w:val="20"/>
              </w:rPr>
            </w:pP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na primjerima </w:t>
            </w:r>
            <w:proofErr w:type="spellStart"/>
            <w:r w:rsidRPr="003A66EB">
              <w:rPr>
                <w:rFonts w:ascii="Arial" w:hAnsi="Arial" w:cs="Arial"/>
                <w:color w:val="231F20"/>
                <w:sz w:val="20"/>
                <w:szCs w:val="20"/>
                <w:u w:color="231F20"/>
              </w:rPr>
              <w:t>načine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zaštite</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očuvanja</w:t>
            </w:r>
            <w:proofErr w:type="spellEnd"/>
            <w:r w:rsidRPr="003A66EB">
              <w:rPr>
                <w:rFonts w:ascii="Arial" w:hAnsi="Arial" w:cs="Arial"/>
                <w:color w:val="231F20"/>
                <w:sz w:val="20"/>
                <w:szCs w:val="20"/>
                <w:u w:color="231F20"/>
              </w:rPr>
              <w:t xml:space="preserve"> prirodne, kulturne i povijesne </w:t>
            </w:r>
            <w:proofErr w:type="spellStart"/>
            <w:r w:rsidRPr="003A66EB">
              <w:rPr>
                <w:rFonts w:ascii="Arial" w:hAnsi="Arial" w:cs="Arial"/>
                <w:color w:val="231F20"/>
                <w:sz w:val="20"/>
                <w:szCs w:val="20"/>
                <w:u w:color="231F20"/>
              </w:rPr>
              <w:t>baštine</w:t>
            </w:r>
            <w:proofErr w:type="spellEnd"/>
            <w:r w:rsidRPr="003A66EB">
              <w:rPr>
                <w:rFonts w:ascii="Arial" w:hAnsi="Arial" w:cs="Arial"/>
                <w:color w:val="231F20"/>
                <w:sz w:val="20"/>
                <w:szCs w:val="20"/>
                <w:u w:color="231F20"/>
              </w:rPr>
              <w:t xml:space="preserve"> domovine.</w:t>
            </w:r>
          </w:p>
        </w:tc>
        <w:tc>
          <w:tcPr>
            <w:tcW w:w="4741" w:type="dxa"/>
            <w:gridSpan w:val="2"/>
            <w:shd w:val="clear" w:color="auto" w:fill="D6E3BC" w:themeFill="accent3" w:themeFillTint="66"/>
          </w:tcPr>
          <w:p w14:paraId="2D34AB29" w14:textId="77777777" w:rsidR="003A444D" w:rsidRPr="003A66EB" w:rsidRDefault="003A444D" w:rsidP="003A444D">
            <w:pPr>
              <w:pStyle w:val="Standardno"/>
              <w:tabs>
                <w:tab w:val="left" w:pos="708"/>
                <w:tab w:val="left" w:pos="1416"/>
                <w:tab w:val="left" w:pos="2124"/>
                <w:tab w:val="left" w:pos="2832"/>
              </w:tabs>
              <w:spacing w:before="0" w:line="240" w:lineRule="auto"/>
              <w:rPr>
                <w:rFonts w:ascii="Arial" w:hAnsi="Arial" w:cs="Arial"/>
                <w:sz w:val="20"/>
                <w:szCs w:val="20"/>
              </w:rPr>
            </w:pPr>
            <w:proofErr w:type="spellStart"/>
            <w:r w:rsidRPr="003A66EB">
              <w:rPr>
                <w:rFonts w:ascii="Arial" w:hAnsi="Arial" w:cs="Arial"/>
                <w:sz w:val="20"/>
                <w:szCs w:val="20"/>
                <w:u w:color="000000"/>
              </w:rPr>
              <w:t>Nacionalni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simboli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grb</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zastava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himna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novac</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tradicija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običaji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parkovi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prirode</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nacionalni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parkovi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kulturno-povijesne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znamenitosti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posebnosti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parkova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prirode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nacionalnih</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parkova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zaštićena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područja</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kulturno-povijesnih</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znamenitosti</w:t>
            </w:r>
            <w:proofErr w:type="spellEnd"/>
            <w:r w:rsidRPr="003A66EB">
              <w:rPr>
                <w:rFonts w:ascii="Arial" w:hAnsi="Arial" w:cs="Arial"/>
                <w:sz w:val="20"/>
                <w:szCs w:val="20"/>
                <w:u w:color="000000"/>
              </w:rPr>
              <w:t xml:space="preserve">. </w:t>
            </w:r>
          </w:p>
          <w:p w14:paraId="58970E86" w14:textId="77777777" w:rsidR="003A444D" w:rsidRPr="003A66EB" w:rsidRDefault="003A444D" w:rsidP="003A444D">
            <w:pPr>
              <w:rPr>
                <w:rFonts w:ascii="Arial" w:hAnsi="Arial" w:cs="Arial"/>
                <w:sz w:val="20"/>
                <w:szCs w:val="20"/>
              </w:rPr>
            </w:pPr>
            <w:proofErr w:type="spellStart"/>
            <w:r w:rsidRPr="003A66EB">
              <w:rPr>
                <w:rFonts w:ascii="Arial" w:hAnsi="Arial" w:cs="Arial"/>
                <w:sz w:val="20"/>
                <w:szCs w:val="20"/>
                <w:u w:color="000000"/>
              </w:rPr>
              <w:t>Obilježavanje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državnih</w:t>
            </w:r>
            <w:proofErr w:type="spellEnd"/>
            <w:r w:rsidRPr="003A66EB">
              <w:rPr>
                <w:rFonts w:ascii="Arial" w:hAnsi="Arial" w:cs="Arial"/>
                <w:sz w:val="20"/>
                <w:szCs w:val="20"/>
                <w:u w:color="000000"/>
              </w:rPr>
              <w:t xml:space="preserve"> praznika, blagdana, </w:t>
            </w:r>
            <w:proofErr w:type="spellStart"/>
            <w:r w:rsidRPr="003A66EB">
              <w:rPr>
                <w:rFonts w:ascii="Arial" w:hAnsi="Arial" w:cs="Arial"/>
                <w:sz w:val="20"/>
                <w:szCs w:val="20"/>
                <w:u w:color="000000"/>
              </w:rPr>
              <w:t>značajnih</w:t>
            </w:r>
            <w:proofErr w:type="spellEnd"/>
            <w:r w:rsidRPr="003A66EB">
              <w:rPr>
                <w:rFonts w:ascii="Arial" w:hAnsi="Arial" w:cs="Arial"/>
                <w:sz w:val="20"/>
                <w:szCs w:val="20"/>
                <w:u w:color="000000"/>
              </w:rPr>
              <w:t xml:space="preserve"> dana i događaja</w:t>
            </w:r>
          </w:p>
        </w:tc>
      </w:tr>
      <w:tr w:rsidR="003A444D" w:rsidRPr="003A66EB" w14:paraId="35148270" w14:textId="77777777" w:rsidTr="00643BA3">
        <w:tblPrEx>
          <w:tblLook w:val="0000" w:firstRow="0" w:lastRow="0" w:firstColumn="0" w:lastColumn="0" w:noHBand="0" w:noVBand="0"/>
        </w:tblPrEx>
        <w:trPr>
          <w:gridBefore w:val="1"/>
          <w:wBefore w:w="2517" w:type="dxa"/>
          <w:trHeight w:val="384"/>
        </w:trPr>
        <w:tc>
          <w:tcPr>
            <w:tcW w:w="2424" w:type="dxa"/>
            <w:shd w:val="clear" w:color="auto" w:fill="D6E3BC" w:themeFill="accent3" w:themeFillTint="66"/>
          </w:tcPr>
          <w:p w14:paraId="5EDCB9AD" w14:textId="77777777" w:rsidR="003A444D" w:rsidRPr="003A66EB" w:rsidRDefault="003A444D" w:rsidP="007D4700">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D6E3BC" w:themeFill="accent3" w:themeFillTint="66"/>
          </w:tcPr>
          <w:p w14:paraId="54CC171C" w14:textId="77777777" w:rsidR="003A444D" w:rsidRPr="003A66EB" w:rsidRDefault="003A444D" w:rsidP="007D4700">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D6E3BC" w:themeFill="accent3" w:themeFillTint="66"/>
          </w:tcPr>
          <w:p w14:paraId="349F7147" w14:textId="77777777" w:rsidR="003A444D" w:rsidRPr="003A66EB" w:rsidRDefault="003A444D" w:rsidP="007D4700">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D6E3BC" w:themeFill="accent3" w:themeFillTint="66"/>
          </w:tcPr>
          <w:p w14:paraId="63C97E0B" w14:textId="77777777" w:rsidR="003A444D" w:rsidRPr="003A66EB" w:rsidRDefault="003A444D" w:rsidP="007D4700">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D6E3BC" w:themeFill="accent3" w:themeFillTint="66"/>
          </w:tcPr>
          <w:p w14:paraId="43F55040" w14:textId="77777777" w:rsidR="003A444D" w:rsidRPr="003A66EB" w:rsidRDefault="003A444D" w:rsidP="007D4700">
            <w:pPr>
              <w:jc w:val="center"/>
              <w:rPr>
                <w:rFonts w:ascii="Arial" w:hAnsi="Arial" w:cs="Arial"/>
                <w:sz w:val="20"/>
                <w:szCs w:val="20"/>
              </w:rPr>
            </w:pPr>
            <w:r w:rsidRPr="003A66EB">
              <w:rPr>
                <w:rFonts w:ascii="Arial" w:hAnsi="Arial" w:cs="Arial"/>
                <w:sz w:val="20"/>
                <w:szCs w:val="20"/>
              </w:rPr>
              <w:t>NEDOVOLJAN (1)</w:t>
            </w:r>
          </w:p>
        </w:tc>
      </w:tr>
      <w:tr w:rsidR="003A444D" w:rsidRPr="003A66EB" w14:paraId="428D259E" w14:textId="77777777" w:rsidTr="00643BA3">
        <w:tblPrEx>
          <w:tblLook w:val="0000" w:firstRow="0" w:lastRow="0" w:firstColumn="0" w:lastColumn="0" w:noHBand="0" w:noVBand="0"/>
        </w:tblPrEx>
        <w:trPr>
          <w:gridBefore w:val="1"/>
          <w:wBefore w:w="2517" w:type="dxa"/>
          <w:trHeight w:val="1152"/>
        </w:trPr>
        <w:tc>
          <w:tcPr>
            <w:tcW w:w="2424" w:type="dxa"/>
            <w:shd w:val="clear" w:color="auto" w:fill="D6E3BC" w:themeFill="accent3" w:themeFillTint="66"/>
          </w:tcPr>
          <w:p w14:paraId="6EDCDEB2" w14:textId="77777777" w:rsidR="003A444D" w:rsidRPr="003A66EB" w:rsidRDefault="003A444D" w:rsidP="00643BA3">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r w:rsidRPr="003A66EB">
              <w:rPr>
                <w:rFonts w:ascii="Arial" w:hAnsi="Arial" w:cs="Arial"/>
                <w:sz w:val="20"/>
                <w:szCs w:val="20"/>
                <w:u w:color="000000"/>
                <w:shd w:val="clear" w:color="auto" w:fill="D6E3BC" w:themeFill="accent3" w:themeFillTint="66"/>
              </w:rPr>
              <w:t xml:space="preserve">- </w:t>
            </w:r>
            <w:proofErr w:type="spellStart"/>
            <w:r w:rsidRPr="003A66EB">
              <w:rPr>
                <w:rFonts w:ascii="Arial" w:hAnsi="Arial" w:cs="Arial"/>
                <w:sz w:val="20"/>
                <w:szCs w:val="20"/>
                <w:u w:color="000000"/>
                <w:shd w:val="clear" w:color="auto" w:fill="D6E3BC" w:themeFill="accent3" w:themeFillTint="66"/>
              </w:rPr>
              <w:t>o</w:t>
            </w:r>
            <w:r w:rsidRPr="003A66EB">
              <w:rPr>
                <w:rFonts w:ascii="Arial" w:hAnsi="Arial" w:cs="Arial"/>
                <w:color w:val="231F20"/>
                <w:sz w:val="20"/>
                <w:szCs w:val="20"/>
                <w:u w:color="231F20"/>
                <w:shd w:val="clear" w:color="auto" w:fill="D6E3BC" w:themeFill="accent3" w:themeFillTint="66"/>
              </w:rPr>
              <w:t>bjašnjava</w:t>
            </w:r>
            <w:proofErr w:type="spellEnd"/>
            <w:r w:rsidRPr="003A66EB">
              <w:rPr>
                <w:rFonts w:ascii="Arial" w:hAnsi="Arial" w:cs="Arial"/>
                <w:color w:val="231F20"/>
                <w:sz w:val="20"/>
                <w:szCs w:val="20"/>
                <w:u w:color="231F20"/>
                <w:shd w:val="clear" w:color="auto" w:fill="D6E3BC" w:themeFill="accent3" w:themeFillTint="66"/>
              </w:rPr>
              <w:t xml:space="preserve"> </w:t>
            </w:r>
            <w:proofErr w:type="spellStart"/>
            <w:r w:rsidRPr="003A66EB">
              <w:rPr>
                <w:rFonts w:ascii="Arial" w:hAnsi="Arial" w:cs="Arial"/>
                <w:color w:val="231F20"/>
                <w:sz w:val="20"/>
                <w:szCs w:val="20"/>
                <w:u w:color="231F20"/>
                <w:shd w:val="clear" w:color="auto" w:fill="D6E3BC" w:themeFill="accent3" w:themeFillTint="66"/>
              </w:rPr>
              <w:t>ulogu</w:t>
            </w:r>
            <w:proofErr w:type="spellEnd"/>
            <w:r w:rsidRPr="003A66EB">
              <w:rPr>
                <w:rFonts w:ascii="Arial" w:hAnsi="Arial" w:cs="Arial"/>
                <w:color w:val="231F20"/>
                <w:sz w:val="20"/>
                <w:szCs w:val="20"/>
                <w:u w:color="231F20"/>
                <w:shd w:val="clear" w:color="auto" w:fill="D6E3BC" w:themeFill="accent3" w:themeFillTint="66"/>
              </w:rPr>
              <w:t xml:space="preserve"> </w:t>
            </w:r>
            <w:proofErr w:type="spellStart"/>
            <w:r w:rsidRPr="003A66EB">
              <w:rPr>
                <w:rFonts w:ascii="Arial" w:hAnsi="Arial" w:cs="Arial"/>
                <w:color w:val="231F20"/>
                <w:sz w:val="20"/>
                <w:szCs w:val="20"/>
                <w:u w:color="231F20"/>
                <w:shd w:val="clear" w:color="auto" w:fill="D6E3BC" w:themeFill="accent3" w:themeFillTint="66"/>
              </w:rPr>
              <w:t>nacionalnih</w:t>
            </w:r>
            <w:proofErr w:type="spellEnd"/>
            <w:r w:rsidRPr="003A66EB">
              <w:rPr>
                <w:rFonts w:ascii="Arial" w:hAnsi="Arial" w:cs="Arial"/>
                <w:color w:val="231F20"/>
                <w:sz w:val="20"/>
                <w:szCs w:val="20"/>
                <w:u w:color="231F20"/>
                <w:shd w:val="clear" w:color="auto" w:fill="D6E3BC" w:themeFill="accent3" w:themeFillTint="66"/>
              </w:rPr>
              <w:t xml:space="preserve"> </w:t>
            </w:r>
            <w:proofErr w:type="spellStart"/>
            <w:r w:rsidRPr="003A66EB">
              <w:rPr>
                <w:rFonts w:ascii="Arial" w:hAnsi="Arial" w:cs="Arial"/>
                <w:color w:val="231F20"/>
                <w:sz w:val="20"/>
                <w:szCs w:val="20"/>
                <w:u w:color="231F20"/>
                <w:shd w:val="clear" w:color="auto" w:fill="D6E3BC" w:themeFill="accent3" w:themeFillTint="66"/>
              </w:rPr>
              <w:t>simbola</w:t>
            </w:r>
            <w:proofErr w:type="spellEnd"/>
            <w:r w:rsidRPr="003A66EB">
              <w:rPr>
                <w:rFonts w:ascii="Arial" w:hAnsi="Arial" w:cs="Arial"/>
                <w:color w:val="231F20"/>
                <w:sz w:val="20"/>
                <w:szCs w:val="20"/>
                <w:u w:color="231F20"/>
                <w:shd w:val="clear" w:color="auto" w:fill="D6E3BC" w:themeFill="accent3" w:themeFillTint="66"/>
              </w:rPr>
              <w:t>/</w:t>
            </w:r>
            <w:proofErr w:type="spellStart"/>
            <w:r w:rsidRPr="003A66EB">
              <w:rPr>
                <w:rFonts w:ascii="Arial" w:hAnsi="Arial" w:cs="Arial"/>
                <w:color w:val="231F20"/>
                <w:sz w:val="20"/>
                <w:szCs w:val="20"/>
                <w:u w:color="231F20"/>
                <w:shd w:val="clear" w:color="auto" w:fill="D6E3BC" w:themeFill="accent3" w:themeFillTint="66"/>
              </w:rPr>
              <w:t>obilježja</w:t>
            </w:r>
            <w:proofErr w:type="spellEnd"/>
          </w:p>
          <w:p w14:paraId="2A5854F7" w14:textId="77777777" w:rsidR="003A444D" w:rsidRPr="003A66EB" w:rsidRDefault="003A444D" w:rsidP="003A444D">
            <w:pPr>
              <w:rPr>
                <w:rFonts w:ascii="Arial" w:hAnsi="Arial" w:cs="Arial"/>
                <w:sz w:val="20"/>
                <w:szCs w:val="20"/>
                <w:u w:color="000000"/>
              </w:rPr>
            </w:pPr>
            <w:r w:rsidRPr="003A66EB">
              <w:rPr>
                <w:rFonts w:ascii="Arial" w:hAnsi="Arial" w:cs="Arial"/>
                <w:color w:val="231F20"/>
                <w:sz w:val="20"/>
                <w:szCs w:val="20"/>
                <w:u w:color="231F20"/>
              </w:rPr>
              <w:t>- raspravlja o svojoj ulozi i povezanosti s domovinom prema događajima, interesima, vrijednostima</w:t>
            </w:r>
          </w:p>
          <w:p w14:paraId="19C05CC7" w14:textId="77777777" w:rsidR="003A444D" w:rsidRPr="003A66EB" w:rsidRDefault="00643BA3" w:rsidP="007D4700">
            <w:pPr>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o</w:t>
            </w:r>
            <w:r w:rsidR="003A444D" w:rsidRPr="003A66EB">
              <w:rPr>
                <w:rFonts w:ascii="Arial" w:hAnsi="Arial" w:cs="Arial"/>
                <w:sz w:val="20"/>
                <w:szCs w:val="20"/>
                <w:u w:color="000000"/>
              </w:rPr>
              <w:t>brazlaže</w:t>
            </w:r>
            <w:proofErr w:type="spellEnd"/>
            <w:r w:rsidR="003A444D" w:rsidRPr="003A66EB">
              <w:rPr>
                <w:rFonts w:ascii="Arial" w:hAnsi="Arial" w:cs="Arial"/>
                <w:sz w:val="20"/>
                <w:szCs w:val="20"/>
                <w:u w:color="000000"/>
              </w:rPr>
              <w:t xml:space="preserve"> ulogu, utjecaj i </w:t>
            </w:r>
            <w:proofErr w:type="spellStart"/>
            <w:r w:rsidR="003A444D" w:rsidRPr="003A66EB">
              <w:rPr>
                <w:rFonts w:ascii="Arial" w:hAnsi="Arial" w:cs="Arial"/>
                <w:sz w:val="20"/>
                <w:szCs w:val="20"/>
                <w:u w:color="000000"/>
              </w:rPr>
              <w:t>važnost</w:t>
            </w:r>
            <w:proofErr w:type="spellEnd"/>
            <w:r w:rsidR="003A444D" w:rsidRPr="003A66EB">
              <w:rPr>
                <w:rFonts w:ascii="Arial" w:hAnsi="Arial" w:cs="Arial"/>
                <w:sz w:val="20"/>
                <w:szCs w:val="20"/>
                <w:u w:color="000000"/>
              </w:rPr>
              <w:t xml:space="preserve"> povijesnoga nasljeđa te prirodnih i </w:t>
            </w:r>
            <w:proofErr w:type="spellStart"/>
            <w:r w:rsidR="003A444D" w:rsidRPr="003A66EB">
              <w:rPr>
                <w:rFonts w:ascii="Arial" w:hAnsi="Arial" w:cs="Arial"/>
                <w:sz w:val="20"/>
                <w:szCs w:val="20"/>
                <w:u w:color="000000"/>
              </w:rPr>
              <w:t>društvenih</w:t>
            </w:r>
            <w:proofErr w:type="spellEnd"/>
            <w:r w:rsidR="003A444D" w:rsidRPr="003A66EB">
              <w:rPr>
                <w:rFonts w:ascii="Arial" w:hAnsi="Arial" w:cs="Arial"/>
                <w:sz w:val="20"/>
                <w:szCs w:val="20"/>
                <w:u w:color="000000"/>
              </w:rPr>
              <w:t xml:space="preserve"> </w:t>
            </w:r>
            <w:proofErr w:type="spellStart"/>
            <w:r w:rsidR="003A444D" w:rsidRPr="003A66EB">
              <w:rPr>
                <w:rFonts w:ascii="Arial" w:hAnsi="Arial" w:cs="Arial"/>
                <w:sz w:val="20"/>
                <w:szCs w:val="20"/>
                <w:u w:color="000000"/>
              </w:rPr>
              <w:t>različitosti</w:t>
            </w:r>
            <w:proofErr w:type="spellEnd"/>
            <w:r w:rsidR="003A444D" w:rsidRPr="003A66EB">
              <w:rPr>
                <w:rFonts w:ascii="Arial" w:hAnsi="Arial" w:cs="Arial"/>
                <w:sz w:val="20"/>
                <w:szCs w:val="20"/>
                <w:u w:color="000000"/>
              </w:rPr>
              <w:t xml:space="preserve"> domovine na razvoj nacionalnoga identiteta</w:t>
            </w:r>
          </w:p>
          <w:p w14:paraId="03B3F7FE" w14:textId="77777777" w:rsidR="00643BA3" w:rsidRPr="003A66EB" w:rsidRDefault="00643BA3" w:rsidP="007D4700">
            <w:pPr>
              <w:rPr>
                <w:rFonts w:ascii="Arial" w:hAnsi="Arial" w:cs="Arial"/>
                <w:sz w:val="20"/>
                <w:szCs w:val="20"/>
              </w:rPr>
            </w:pPr>
            <w:r w:rsidRPr="003A66EB">
              <w:rPr>
                <w:rFonts w:ascii="Arial" w:hAnsi="Arial" w:cs="Arial"/>
                <w:sz w:val="20"/>
                <w:szCs w:val="20"/>
              </w:rPr>
              <w:t xml:space="preserve">- </w:t>
            </w:r>
            <w:proofErr w:type="spellStart"/>
            <w:r w:rsidRPr="003A66EB">
              <w:rPr>
                <w:rFonts w:ascii="Arial" w:hAnsi="Arial" w:cs="Arial"/>
                <w:sz w:val="20"/>
                <w:szCs w:val="20"/>
              </w:rPr>
              <w:t>o</w:t>
            </w:r>
            <w:r w:rsidRPr="003A66EB">
              <w:rPr>
                <w:rFonts w:ascii="Arial" w:hAnsi="Arial" w:cs="Arial"/>
                <w:color w:val="231F20"/>
                <w:sz w:val="20"/>
                <w:szCs w:val="20"/>
                <w:u w:color="231F20"/>
              </w:rPr>
              <w:t>bjašnjava</w:t>
            </w:r>
            <w:proofErr w:type="spellEnd"/>
            <w:r w:rsidRPr="003A66EB">
              <w:rPr>
                <w:rFonts w:ascii="Arial" w:hAnsi="Arial" w:cs="Arial"/>
                <w:color w:val="231F20"/>
                <w:sz w:val="20"/>
                <w:szCs w:val="20"/>
                <w:u w:color="231F20"/>
              </w:rPr>
              <w:t xml:space="preserve"> na primjerima </w:t>
            </w:r>
            <w:proofErr w:type="spellStart"/>
            <w:r w:rsidRPr="003A66EB">
              <w:rPr>
                <w:rFonts w:ascii="Arial" w:hAnsi="Arial" w:cs="Arial"/>
                <w:color w:val="231F20"/>
                <w:sz w:val="20"/>
                <w:szCs w:val="20"/>
                <w:u w:color="231F20"/>
              </w:rPr>
              <w:t>načine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zaštite</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očuvanja</w:t>
            </w:r>
            <w:proofErr w:type="spellEnd"/>
            <w:r w:rsidRPr="003A66EB">
              <w:rPr>
                <w:rFonts w:ascii="Arial" w:hAnsi="Arial" w:cs="Arial"/>
                <w:color w:val="231F20"/>
                <w:sz w:val="20"/>
                <w:szCs w:val="20"/>
                <w:u w:color="231F20"/>
              </w:rPr>
              <w:t xml:space="preserve"> prirodne, kulturne i povijesne </w:t>
            </w:r>
            <w:proofErr w:type="spellStart"/>
            <w:r w:rsidRPr="003A66EB">
              <w:rPr>
                <w:rFonts w:ascii="Arial" w:hAnsi="Arial" w:cs="Arial"/>
                <w:color w:val="231F20"/>
                <w:sz w:val="20"/>
                <w:szCs w:val="20"/>
                <w:u w:color="231F20"/>
              </w:rPr>
              <w:t>baštine</w:t>
            </w:r>
            <w:proofErr w:type="spellEnd"/>
            <w:r w:rsidRPr="003A66EB">
              <w:rPr>
                <w:rFonts w:ascii="Arial" w:hAnsi="Arial" w:cs="Arial"/>
                <w:color w:val="231F20"/>
                <w:sz w:val="20"/>
                <w:szCs w:val="20"/>
                <w:u w:color="231F20"/>
              </w:rPr>
              <w:t xml:space="preserve"> domovine</w:t>
            </w:r>
          </w:p>
        </w:tc>
        <w:tc>
          <w:tcPr>
            <w:tcW w:w="2460" w:type="dxa"/>
            <w:shd w:val="clear" w:color="auto" w:fill="D6E3BC" w:themeFill="accent3" w:themeFillTint="66"/>
          </w:tcPr>
          <w:p w14:paraId="2A3D7981" w14:textId="77777777" w:rsidR="003A444D" w:rsidRPr="003A66EB" w:rsidRDefault="00643BA3" w:rsidP="007D4700">
            <w:pPr>
              <w:rPr>
                <w:rFonts w:ascii="Arial" w:hAnsi="Arial" w:cs="Arial"/>
                <w:sz w:val="20"/>
                <w:szCs w:val="20"/>
              </w:rPr>
            </w:pPr>
            <w:r w:rsidRPr="003A66EB">
              <w:rPr>
                <w:rFonts w:ascii="Arial" w:hAnsi="Arial" w:cs="Arial"/>
                <w:sz w:val="20"/>
                <w:szCs w:val="20"/>
                <w:u w:color="000000"/>
              </w:rPr>
              <w:t xml:space="preserve">- raspravlja o ulozi, utjecaju i </w:t>
            </w:r>
            <w:proofErr w:type="spellStart"/>
            <w:r w:rsidRPr="003A66EB">
              <w:rPr>
                <w:rFonts w:ascii="Arial" w:hAnsi="Arial" w:cs="Arial"/>
                <w:sz w:val="20"/>
                <w:szCs w:val="20"/>
                <w:u w:color="000000"/>
              </w:rPr>
              <w:t>važnosti</w:t>
            </w:r>
            <w:proofErr w:type="spellEnd"/>
            <w:r w:rsidRPr="003A66EB">
              <w:rPr>
                <w:rFonts w:ascii="Arial" w:hAnsi="Arial" w:cs="Arial"/>
                <w:sz w:val="20"/>
                <w:szCs w:val="20"/>
                <w:u w:color="000000"/>
              </w:rPr>
              <w:t xml:space="preserve"> povijesnoga nasljeđa te prirodnih i </w:t>
            </w:r>
            <w:proofErr w:type="spellStart"/>
            <w:r w:rsidRPr="003A66EB">
              <w:rPr>
                <w:rFonts w:ascii="Arial" w:hAnsi="Arial" w:cs="Arial"/>
                <w:sz w:val="20"/>
                <w:szCs w:val="20"/>
                <w:u w:color="000000"/>
              </w:rPr>
              <w:t>društvenih</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različitosti</w:t>
            </w:r>
            <w:proofErr w:type="spellEnd"/>
            <w:r w:rsidRPr="003A66EB">
              <w:rPr>
                <w:rFonts w:ascii="Arial" w:hAnsi="Arial" w:cs="Arial"/>
                <w:sz w:val="20"/>
                <w:szCs w:val="20"/>
                <w:u w:color="000000"/>
              </w:rPr>
              <w:t xml:space="preserve"> domovine na razvoj nacionalnoga identiteta</w:t>
            </w:r>
          </w:p>
        </w:tc>
        <w:tc>
          <w:tcPr>
            <w:tcW w:w="2078" w:type="dxa"/>
            <w:shd w:val="clear" w:color="auto" w:fill="D6E3BC" w:themeFill="accent3" w:themeFillTint="66"/>
          </w:tcPr>
          <w:p w14:paraId="136B267A" w14:textId="77777777" w:rsidR="003A444D" w:rsidRPr="003A66EB" w:rsidRDefault="00643BA3" w:rsidP="007D4700">
            <w:pPr>
              <w:rPr>
                <w:rFonts w:ascii="Arial" w:hAnsi="Arial" w:cs="Arial"/>
                <w:sz w:val="20"/>
                <w:szCs w:val="20"/>
              </w:rPr>
            </w:pPr>
            <w:r w:rsidRPr="003A66EB">
              <w:rPr>
                <w:rFonts w:ascii="Arial" w:hAnsi="Arial" w:cs="Arial"/>
                <w:sz w:val="20"/>
                <w:szCs w:val="20"/>
              </w:rPr>
              <w:t>- p</w:t>
            </w:r>
            <w:r w:rsidRPr="003A66EB">
              <w:rPr>
                <w:rFonts w:ascii="Arial" w:hAnsi="Arial" w:cs="Arial"/>
                <w:sz w:val="20"/>
                <w:szCs w:val="20"/>
                <w:u w:color="000000"/>
              </w:rPr>
              <w:t xml:space="preserve">ovezuje ulogu, utjecaj i </w:t>
            </w:r>
            <w:proofErr w:type="spellStart"/>
            <w:r w:rsidRPr="003A66EB">
              <w:rPr>
                <w:rFonts w:ascii="Arial" w:hAnsi="Arial" w:cs="Arial"/>
                <w:sz w:val="20"/>
                <w:szCs w:val="20"/>
                <w:u w:color="000000"/>
              </w:rPr>
              <w:t>važnost</w:t>
            </w:r>
            <w:proofErr w:type="spellEnd"/>
            <w:r w:rsidRPr="003A66EB">
              <w:rPr>
                <w:rFonts w:ascii="Arial" w:hAnsi="Arial" w:cs="Arial"/>
                <w:sz w:val="20"/>
                <w:szCs w:val="20"/>
                <w:u w:color="000000"/>
              </w:rPr>
              <w:t xml:space="preserve"> povijesnoga nasljeđa te prirodnih i </w:t>
            </w:r>
            <w:proofErr w:type="spellStart"/>
            <w:r w:rsidRPr="003A66EB">
              <w:rPr>
                <w:rFonts w:ascii="Arial" w:hAnsi="Arial" w:cs="Arial"/>
                <w:sz w:val="20"/>
                <w:szCs w:val="20"/>
                <w:u w:color="000000"/>
              </w:rPr>
              <w:t>društvenih</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različitosti</w:t>
            </w:r>
            <w:proofErr w:type="spellEnd"/>
            <w:r w:rsidRPr="003A66EB">
              <w:rPr>
                <w:rFonts w:ascii="Arial" w:hAnsi="Arial" w:cs="Arial"/>
                <w:sz w:val="20"/>
                <w:szCs w:val="20"/>
                <w:u w:color="000000"/>
              </w:rPr>
              <w:t xml:space="preserve"> domovine na razvoj nacionalnoga identiteta</w:t>
            </w:r>
          </w:p>
        </w:tc>
        <w:tc>
          <w:tcPr>
            <w:tcW w:w="2448" w:type="dxa"/>
            <w:shd w:val="clear" w:color="auto" w:fill="D6E3BC" w:themeFill="accent3" w:themeFillTint="66"/>
          </w:tcPr>
          <w:p w14:paraId="10AFDD48" w14:textId="77777777" w:rsidR="003A444D" w:rsidRPr="003A66EB" w:rsidRDefault="00643BA3" w:rsidP="007D4700">
            <w:pPr>
              <w:rPr>
                <w:rFonts w:ascii="Arial" w:hAnsi="Arial" w:cs="Arial"/>
                <w:sz w:val="20"/>
                <w:szCs w:val="20"/>
              </w:rPr>
            </w:pPr>
            <w:r w:rsidRPr="003A66EB">
              <w:rPr>
                <w:rFonts w:ascii="Arial" w:hAnsi="Arial" w:cs="Arial"/>
                <w:sz w:val="20"/>
                <w:szCs w:val="20"/>
                <w:u w:color="000000"/>
              </w:rPr>
              <w:t xml:space="preserve">- uz pomoć učitelja opisuje ulogu, utjecaj i </w:t>
            </w:r>
            <w:proofErr w:type="spellStart"/>
            <w:r w:rsidRPr="003A66EB">
              <w:rPr>
                <w:rFonts w:ascii="Arial" w:hAnsi="Arial" w:cs="Arial"/>
                <w:sz w:val="20"/>
                <w:szCs w:val="20"/>
                <w:u w:color="000000"/>
              </w:rPr>
              <w:t>važnost</w:t>
            </w:r>
            <w:proofErr w:type="spellEnd"/>
            <w:r w:rsidRPr="003A66EB">
              <w:rPr>
                <w:rFonts w:ascii="Arial" w:hAnsi="Arial" w:cs="Arial"/>
                <w:sz w:val="20"/>
                <w:szCs w:val="20"/>
                <w:u w:color="000000"/>
              </w:rPr>
              <w:t xml:space="preserve"> povijesnoga nasljeđa te prirodnih i </w:t>
            </w:r>
            <w:proofErr w:type="spellStart"/>
            <w:r w:rsidRPr="003A66EB">
              <w:rPr>
                <w:rFonts w:ascii="Arial" w:hAnsi="Arial" w:cs="Arial"/>
                <w:sz w:val="20"/>
                <w:szCs w:val="20"/>
                <w:u w:color="000000"/>
              </w:rPr>
              <w:t>društvenih</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različitosti</w:t>
            </w:r>
            <w:proofErr w:type="spellEnd"/>
            <w:r w:rsidRPr="003A66EB">
              <w:rPr>
                <w:rFonts w:ascii="Arial" w:hAnsi="Arial" w:cs="Arial"/>
                <w:sz w:val="20"/>
                <w:szCs w:val="20"/>
                <w:u w:color="000000"/>
              </w:rPr>
              <w:t xml:space="preserve"> domovine na razvoj nacionalnoga identiteta</w:t>
            </w:r>
          </w:p>
        </w:tc>
        <w:tc>
          <w:tcPr>
            <w:tcW w:w="2293" w:type="dxa"/>
            <w:shd w:val="clear" w:color="auto" w:fill="D6E3BC" w:themeFill="accent3" w:themeFillTint="66"/>
          </w:tcPr>
          <w:p w14:paraId="45C8C728" w14:textId="77777777" w:rsidR="003A444D" w:rsidRPr="003A66EB" w:rsidRDefault="00643BA3" w:rsidP="007D4700">
            <w:pPr>
              <w:rPr>
                <w:rFonts w:ascii="Arial" w:hAnsi="Arial" w:cs="Arial"/>
                <w:sz w:val="20"/>
                <w:szCs w:val="20"/>
              </w:rPr>
            </w:pPr>
            <w:r w:rsidRPr="003A66EB">
              <w:rPr>
                <w:rFonts w:ascii="Arial" w:hAnsi="Arial" w:cs="Arial"/>
                <w:sz w:val="20"/>
                <w:szCs w:val="20"/>
                <w:u w:color="000000"/>
              </w:rPr>
              <w:t xml:space="preserve">- ne opisuje ulogu, utjecaj i </w:t>
            </w:r>
            <w:proofErr w:type="spellStart"/>
            <w:r w:rsidRPr="003A66EB">
              <w:rPr>
                <w:rFonts w:ascii="Arial" w:hAnsi="Arial" w:cs="Arial"/>
                <w:sz w:val="20"/>
                <w:szCs w:val="20"/>
                <w:u w:color="000000"/>
              </w:rPr>
              <w:t>važnost</w:t>
            </w:r>
            <w:proofErr w:type="spellEnd"/>
            <w:r w:rsidRPr="003A66EB">
              <w:rPr>
                <w:rFonts w:ascii="Arial" w:hAnsi="Arial" w:cs="Arial"/>
                <w:sz w:val="20"/>
                <w:szCs w:val="20"/>
                <w:u w:color="000000"/>
              </w:rPr>
              <w:t xml:space="preserve"> povijesnoga nasljeđa te prirodnih i </w:t>
            </w:r>
            <w:proofErr w:type="spellStart"/>
            <w:r w:rsidRPr="003A66EB">
              <w:rPr>
                <w:rFonts w:ascii="Arial" w:hAnsi="Arial" w:cs="Arial"/>
                <w:sz w:val="20"/>
                <w:szCs w:val="20"/>
                <w:u w:color="000000"/>
              </w:rPr>
              <w:t>društvenih</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različitosti</w:t>
            </w:r>
            <w:proofErr w:type="spellEnd"/>
            <w:r w:rsidRPr="003A66EB">
              <w:rPr>
                <w:rFonts w:ascii="Arial" w:hAnsi="Arial" w:cs="Arial"/>
                <w:sz w:val="20"/>
                <w:szCs w:val="20"/>
                <w:u w:color="000000"/>
              </w:rPr>
              <w:t xml:space="preserve"> domovine na razvoj nacionalnoga identitet</w:t>
            </w:r>
          </w:p>
        </w:tc>
      </w:tr>
    </w:tbl>
    <w:p w14:paraId="3BE9014E" w14:textId="77777777" w:rsidR="003A444D" w:rsidRDefault="003A444D">
      <w:pPr>
        <w:rPr>
          <w:rFonts w:ascii="Arial" w:hAnsi="Arial" w:cs="Arial"/>
          <w:sz w:val="24"/>
          <w:szCs w:val="24"/>
        </w:rPr>
      </w:pPr>
    </w:p>
    <w:tbl>
      <w:tblPr>
        <w:tblStyle w:val="Reetkatablice"/>
        <w:tblW w:w="0" w:type="auto"/>
        <w:shd w:val="clear" w:color="auto" w:fill="D6E3BC" w:themeFill="accent3" w:themeFillTint="66"/>
        <w:tblLook w:val="04A0" w:firstRow="1" w:lastRow="0" w:firstColumn="1" w:lastColumn="0" w:noHBand="0" w:noVBand="1"/>
      </w:tblPr>
      <w:tblGrid>
        <w:gridCol w:w="2517"/>
        <w:gridCol w:w="2424"/>
        <w:gridCol w:w="2460"/>
        <w:gridCol w:w="2078"/>
        <w:gridCol w:w="2448"/>
        <w:gridCol w:w="2293"/>
      </w:tblGrid>
      <w:tr w:rsidR="003A444D" w:rsidRPr="00BE2816" w14:paraId="13D1C7D9" w14:textId="77777777" w:rsidTr="00300A84">
        <w:trPr>
          <w:trHeight w:val="408"/>
        </w:trPr>
        <w:tc>
          <w:tcPr>
            <w:tcW w:w="2517" w:type="dxa"/>
            <w:shd w:val="clear" w:color="auto" w:fill="D6E3BC" w:themeFill="accent3" w:themeFillTint="66"/>
          </w:tcPr>
          <w:p w14:paraId="74E3DE2E" w14:textId="77777777" w:rsidR="003A444D" w:rsidRPr="00300A84" w:rsidRDefault="003A444D" w:rsidP="007D4700">
            <w:pPr>
              <w:jc w:val="both"/>
              <w:rPr>
                <w:rFonts w:ascii="Arial" w:hAnsi="Arial" w:cs="Arial"/>
                <w:sz w:val="24"/>
                <w:szCs w:val="24"/>
              </w:rPr>
            </w:pPr>
            <w:r w:rsidRPr="00300A84">
              <w:rPr>
                <w:rFonts w:ascii="Arial" w:hAnsi="Arial" w:cs="Arial"/>
                <w:sz w:val="24"/>
                <w:szCs w:val="24"/>
              </w:rPr>
              <w:t>ODGOJNO-OBRAZOVNI ISHOD</w:t>
            </w:r>
          </w:p>
        </w:tc>
        <w:tc>
          <w:tcPr>
            <w:tcW w:w="6962" w:type="dxa"/>
            <w:gridSpan w:val="3"/>
            <w:shd w:val="clear" w:color="auto" w:fill="D6E3BC" w:themeFill="accent3" w:themeFillTint="66"/>
          </w:tcPr>
          <w:p w14:paraId="64CF8A89" w14:textId="77777777" w:rsidR="003A444D" w:rsidRPr="00300A84" w:rsidRDefault="003A444D" w:rsidP="007D4700">
            <w:pPr>
              <w:rPr>
                <w:rFonts w:ascii="Arial" w:hAnsi="Arial" w:cs="Arial"/>
                <w:sz w:val="24"/>
                <w:szCs w:val="24"/>
              </w:rPr>
            </w:pPr>
          </w:p>
          <w:p w14:paraId="0902A57B" w14:textId="77777777" w:rsidR="003A444D" w:rsidRPr="00300A84" w:rsidRDefault="003A444D" w:rsidP="007D4700">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D6E3BC" w:themeFill="accent3" w:themeFillTint="66"/>
          </w:tcPr>
          <w:p w14:paraId="45930EE3" w14:textId="77777777" w:rsidR="003A444D" w:rsidRPr="00300A84" w:rsidRDefault="003A444D" w:rsidP="007D4700">
            <w:pPr>
              <w:jc w:val="center"/>
              <w:rPr>
                <w:rFonts w:ascii="Arial" w:hAnsi="Arial" w:cs="Arial"/>
                <w:sz w:val="24"/>
                <w:szCs w:val="24"/>
              </w:rPr>
            </w:pPr>
          </w:p>
          <w:p w14:paraId="35AF04F0" w14:textId="77777777" w:rsidR="003A444D" w:rsidRPr="00300A84" w:rsidRDefault="003A444D" w:rsidP="007D4700">
            <w:pPr>
              <w:jc w:val="center"/>
              <w:rPr>
                <w:rFonts w:ascii="Arial" w:hAnsi="Arial" w:cs="Arial"/>
                <w:sz w:val="24"/>
                <w:szCs w:val="24"/>
              </w:rPr>
            </w:pPr>
            <w:r w:rsidRPr="00300A84">
              <w:rPr>
                <w:rFonts w:ascii="Arial" w:hAnsi="Arial" w:cs="Arial"/>
                <w:sz w:val="24"/>
                <w:szCs w:val="24"/>
              </w:rPr>
              <w:t>SADRŽAJ</w:t>
            </w:r>
          </w:p>
          <w:p w14:paraId="165D494D" w14:textId="77777777" w:rsidR="003A444D" w:rsidRPr="00300A84" w:rsidRDefault="003A444D" w:rsidP="007D4700">
            <w:pPr>
              <w:jc w:val="center"/>
              <w:rPr>
                <w:rFonts w:ascii="Arial" w:hAnsi="Arial" w:cs="Arial"/>
                <w:sz w:val="24"/>
                <w:szCs w:val="24"/>
              </w:rPr>
            </w:pPr>
          </w:p>
        </w:tc>
      </w:tr>
      <w:tr w:rsidR="003A444D" w:rsidRPr="00527040" w14:paraId="46032A3B" w14:textId="77777777" w:rsidTr="00300A84">
        <w:trPr>
          <w:trHeight w:val="1416"/>
        </w:trPr>
        <w:tc>
          <w:tcPr>
            <w:tcW w:w="2517" w:type="dxa"/>
            <w:shd w:val="clear" w:color="auto" w:fill="D6E3BC" w:themeFill="accent3" w:themeFillTint="66"/>
          </w:tcPr>
          <w:p w14:paraId="71EC7E23" w14:textId="77777777" w:rsidR="00B951FE" w:rsidRPr="00300A84" w:rsidRDefault="00B951FE" w:rsidP="00B951FE">
            <w:pPr>
              <w:pStyle w:val="Standardno"/>
              <w:tabs>
                <w:tab w:val="left" w:pos="708"/>
                <w:tab w:val="left" w:pos="1416"/>
                <w:tab w:val="left" w:pos="2124"/>
                <w:tab w:val="left" w:pos="2832"/>
              </w:tabs>
              <w:spacing w:before="0" w:line="240" w:lineRule="auto"/>
              <w:rPr>
                <w:rFonts w:ascii="Arial" w:eastAsia="Calibri" w:hAnsi="Arial" w:cs="Arial"/>
                <w:b/>
                <w:bCs/>
                <w:u w:color="000000"/>
              </w:rPr>
            </w:pPr>
            <w:r w:rsidRPr="00300A84">
              <w:rPr>
                <w:rFonts w:ascii="Arial" w:hAnsi="Arial" w:cs="Arial"/>
                <w:b/>
                <w:bCs/>
                <w:u w:color="000000"/>
              </w:rPr>
              <w:t xml:space="preserve">PID OŠ C.4.2. </w:t>
            </w:r>
          </w:p>
          <w:p w14:paraId="18AFE84C" w14:textId="77777777" w:rsidR="003A444D" w:rsidRPr="00300A84" w:rsidRDefault="00B951FE" w:rsidP="00B951FE">
            <w:pPr>
              <w:rPr>
                <w:rFonts w:ascii="Arial" w:hAnsi="Arial" w:cs="Arial"/>
                <w:sz w:val="24"/>
                <w:szCs w:val="24"/>
              </w:rPr>
            </w:pPr>
            <w:proofErr w:type="spellStart"/>
            <w:r w:rsidRPr="00300A84">
              <w:rPr>
                <w:rFonts w:ascii="Arial" w:hAnsi="Arial" w:cs="Arial"/>
                <w:sz w:val="24"/>
                <w:szCs w:val="24"/>
                <w:u w:color="000000"/>
              </w:rPr>
              <w:t>Učenik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zaključuje</w:t>
            </w:r>
            <w:proofErr w:type="spellEnd"/>
            <w:r w:rsidRPr="00300A84">
              <w:rPr>
                <w:rFonts w:ascii="Arial" w:hAnsi="Arial" w:cs="Arial"/>
                <w:sz w:val="24"/>
                <w:szCs w:val="24"/>
                <w:u w:color="000000"/>
              </w:rPr>
              <w:t xml:space="preserve"> o utjecaju prava i </w:t>
            </w:r>
            <w:proofErr w:type="spellStart"/>
            <w:r w:rsidRPr="00300A84">
              <w:rPr>
                <w:rFonts w:ascii="Arial" w:hAnsi="Arial" w:cs="Arial"/>
                <w:sz w:val="24"/>
                <w:szCs w:val="24"/>
                <w:u w:color="000000"/>
              </w:rPr>
              <w:t>dužnosti</w:t>
            </w:r>
            <w:proofErr w:type="spellEnd"/>
            <w:r w:rsidRPr="00300A84">
              <w:rPr>
                <w:rFonts w:ascii="Arial" w:hAnsi="Arial" w:cs="Arial"/>
                <w:sz w:val="24"/>
                <w:szCs w:val="24"/>
                <w:u w:color="000000"/>
              </w:rPr>
              <w:t xml:space="preserve"> na pojedinca i zajednicu te o </w:t>
            </w:r>
            <w:proofErr w:type="spellStart"/>
            <w:r w:rsidRPr="00300A84">
              <w:rPr>
                <w:rFonts w:ascii="Arial" w:hAnsi="Arial" w:cs="Arial"/>
                <w:sz w:val="24"/>
                <w:szCs w:val="24"/>
                <w:u w:color="000000"/>
              </w:rPr>
              <w:t>važnosti</w:t>
            </w:r>
            <w:proofErr w:type="spellEnd"/>
            <w:r w:rsidRPr="00300A84">
              <w:rPr>
                <w:rFonts w:ascii="Arial" w:hAnsi="Arial" w:cs="Arial"/>
                <w:sz w:val="24"/>
                <w:szCs w:val="24"/>
                <w:u w:color="000000"/>
              </w:rPr>
              <w:t xml:space="preserve"> slobode za pojedinca i </w:t>
            </w:r>
            <w:proofErr w:type="spellStart"/>
            <w:r w:rsidRPr="00300A84">
              <w:rPr>
                <w:rFonts w:ascii="Arial" w:hAnsi="Arial" w:cs="Arial"/>
                <w:sz w:val="24"/>
                <w:szCs w:val="24"/>
                <w:u w:color="000000"/>
              </w:rPr>
              <w:t>društvo</w:t>
            </w:r>
            <w:proofErr w:type="spellEnd"/>
            <w:r w:rsidRPr="00300A84">
              <w:rPr>
                <w:rFonts w:ascii="Arial" w:hAnsi="Arial" w:cs="Arial"/>
                <w:sz w:val="24"/>
                <w:szCs w:val="24"/>
                <w:u w:color="000000"/>
              </w:rPr>
              <w:t>.</w:t>
            </w:r>
          </w:p>
        </w:tc>
        <w:tc>
          <w:tcPr>
            <w:tcW w:w="6962" w:type="dxa"/>
            <w:gridSpan w:val="3"/>
            <w:shd w:val="clear" w:color="auto" w:fill="D6E3BC" w:themeFill="accent3" w:themeFillTint="66"/>
          </w:tcPr>
          <w:p w14:paraId="2F6F6E86"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Istražuje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odnose</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ravnotežu</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između</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prava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dužnosti</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uzroke</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posljedice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postupaka</w:t>
            </w:r>
            <w:proofErr w:type="spellEnd"/>
            <w:r w:rsidRPr="00300A84">
              <w:rPr>
                <w:rFonts w:ascii="Arial" w:hAnsi="Arial" w:cs="Arial"/>
                <w:color w:val="231F20"/>
                <w:u w:color="231F20"/>
              </w:rPr>
              <w:t xml:space="preserve">. </w:t>
            </w:r>
          </w:p>
          <w:p w14:paraId="60EFC605"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Raspravlja</w:t>
            </w:r>
            <w:proofErr w:type="spellEnd"/>
            <w:r w:rsidRPr="00300A84">
              <w:rPr>
                <w:rFonts w:ascii="Arial" w:hAnsi="Arial" w:cs="Arial"/>
                <w:color w:val="231F20"/>
                <w:u w:color="231F20"/>
              </w:rPr>
              <w:t xml:space="preserve"> o </w:t>
            </w:r>
            <w:proofErr w:type="spellStart"/>
            <w:r w:rsidRPr="00300A84">
              <w:rPr>
                <w:rFonts w:ascii="Arial" w:hAnsi="Arial" w:cs="Arial"/>
                <w:color w:val="231F20"/>
                <w:u w:color="231F20"/>
              </w:rPr>
              <w:t>važnosti</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jednakosti</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prava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slobode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svakoga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pojedinca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uz</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poštivanje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tuđih</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sloboda</w:t>
            </w:r>
            <w:proofErr w:type="spellEnd"/>
            <w:r w:rsidRPr="00300A84">
              <w:rPr>
                <w:rFonts w:ascii="Arial" w:hAnsi="Arial" w:cs="Arial"/>
                <w:color w:val="231F20"/>
                <w:u w:color="231F20"/>
              </w:rPr>
              <w:t xml:space="preserve">. </w:t>
            </w:r>
          </w:p>
          <w:p w14:paraId="698CA89F"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Pokazuje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solidarnost</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prema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članovima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zajednice</w:t>
            </w:r>
            <w:proofErr w:type="spellEnd"/>
            <w:r w:rsidRPr="00300A84">
              <w:rPr>
                <w:rFonts w:ascii="Arial" w:hAnsi="Arial" w:cs="Arial"/>
                <w:color w:val="231F20"/>
                <w:u w:color="231F20"/>
              </w:rPr>
              <w:t xml:space="preserve">. </w:t>
            </w:r>
          </w:p>
          <w:p w14:paraId="542DD0CC"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Raspravlja</w:t>
            </w:r>
            <w:proofErr w:type="spellEnd"/>
            <w:r w:rsidRPr="00300A84">
              <w:rPr>
                <w:rFonts w:ascii="Arial" w:hAnsi="Arial" w:cs="Arial"/>
                <w:color w:val="231F20"/>
                <w:u w:color="231F20"/>
              </w:rPr>
              <w:t xml:space="preserve"> o </w:t>
            </w:r>
            <w:proofErr w:type="spellStart"/>
            <w:r w:rsidRPr="00300A84">
              <w:rPr>
                <w:rFonts w:ascii="Arial" w:hAnsi="Arial" w:cs="Arial"/>
                <w:color w:val="231F20"/>
                <w:u w:color="231F20"/>
              </w:rPr>
              <w:t>pravima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djece</w:t>
            </w:r>
            <w:proofErr w:type="spellEnd"/>
            <w:r w:rsidRPr="00300A84">
              <w:rPr>
                <w:rFonts w:ascii="Arial" w:hAnsi="Arial" w:cs="Arial"/>
                <w:color w:val="231F20"/>
                <w:u w:color="231F20"/>
              </w:rPr>
              <w:t xml:space="preserve">. </w:t>
            </w:r>
          </w:p>
          <w:p w14:paraId="7CB017AB"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Raspravlja</w:t>
            </w:r>
            <w:proofErr w:type="spellEnd"/>
            <w:r w:rsidRPr="00300A84">
              <w:rPr>
                <w:rFonts w:ascii="Arial" w:hAnsi="Arial" w:cs="Arial"/>
                <w:color w:val="231F20"/>
                <w:u w:color="231F20"/>
              </w:rPr>
              <w:t xml:space="preserve"> o (ne)</w:t>
            </w:r>
            <w:proofErr w:type="spellStart"/>
            <w:r w:rsidRPr="00300A84">
              <w:rPr>
                <w:rFonts w:ascii="Arial" w:hAnsi="Arial" w:cs="Arial"/>
                <w:color w:val="231F20"/>
                <w:u w:color="231F20"/>
              </w:rPr>
              <w:t>poštivanju</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ljudskih</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prava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prava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djece</w:t>
            </w:r>
            <w:proofErr w:type="spellEnd"/>
            <w:r w:rsidRPr="00300A84">
              <w:rPr>
                <w:rFonts w:ascii="Arial" w:hAnsi="Arial" w:cs="Arial"/>
                <w:color w:val="231F20"/>
                <w:u w:color="231F20"/>
              </w:rPr>
              <w:t xml:space="preserve">. </w:t>
            </w:r>
          </w:p>
          <w:p w14:paraId="0A88FB1A"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Uvažava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različitosti</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razvija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osjećaj</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tolerancije</w:t>
            </w:r>
            <w:proofErr w:type="spellEnd"/>
            <w:r w:rsidRPr="00300A84">
              <w:rPr>
                <w:rFonts w:ascii="Arial" w:hAnsi="Arial" w:cs="Arial"/>
                <w:color w:val="231F20"/>
                <w:u w:color="231F20"/>
              </w:rPr>
              <w:t xml:space="preserve">. </w:t>
            </w:r>
          </w:p>
          <w:p w14:paraId="4415D136"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Predlaže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načine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rješavanja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sprečavanja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nastanka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problema</w:t>
            </w:r>
            <w:proofErr w:type="spellEnd"/>
            <w:r w:rsidRPr="00300A84">
              <w:rPr>
                <w:rFonts w:ascii="Arial" w:hAnsi="Arial" w:cs="Arial"/>
                <w:color w:val="231F20"/>
                <w:u w:color="231F20"/>
              </w:rPr>
              <w:t xml:space="preserve">. </w:t>
            </w:r>
          </w:p>
          <w:p w14:paraId="1407EA5F"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Odgovorno</w:t>
            </w:r>
            <w:proofErr w:type="spellEnd"/>
            <w:r w:rsidRPr="00300A84">
              <w:rPr>
                <w:rFonts w:ascii="Arial" w:hAnsi="Arial" w:cs="Arial"/>
                <w:color w:val="231F20"/>
                <w:u w:color="231F20"/>
              </w:rPr>
              <w:t xml:space="preserve"> se </w:t>
            </w:r>
            <w:proofErr w:type="spellStart"/>
            <w:r w:rsidRPr="00300A84">
              <w:rPr>
                <w:rFonts w:ascii="Arial" w:hAnsi="Arial" w:cs="Arial"/>
                <w:color w:val="231F20"/>
                <w:u w:color="231F20"/>
              </w:rPr>
              <w:t>ponaša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prema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zdravlju</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okolišu</w:t>
            </w:r>
            <w:proofErr w:type="spellEnd"/>
            <w:r w:rsidRPr="00300A84">
              <w:rPr>
                <w:rFonts w:ascii="Arial" w:hAnsi="Arial" w:cs="Arial"/>
                <w:color w:val="231F20"/>
                <w:u w:color="231F20"/>
              </w:rPr>
              <w:t xml:space="preserve"> i u </w:t>
            </w:r>
            <w:proofErr w:type="spellStart"/>
            <w:r w:rsidRPr="00300A84">
              <w:rPr>
                <w:rFonts w:ascii="Arial" w:hAnsi="Arial" w:cs="Arial"/>
                <w:color w:val="231F20"/>
                <w:u w:color="231F20"/>
              </w:rPr>
              <w:t>primjeni</w:t>
            </w:r>
            <w:proofErr w:type="spellEnd"/>
            <w:r w:rsidRPr="00300A84">
              <w:rPr>
                <w:rFonts w:ascii="Arial" w:hAnsi="Arial" w:cs="Arial"/>
                <w:color w:val="231F20"/>
                <w:u w:color="231F20"/>
              </w:rPr>
              <w:t xml:space="preserve"> IKT-a. </w:t>
            </w:r>
          </w:p>
          <w:p w14:paraId="0EB70B9E"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Raspravlja</w:t>
            </w:r>
            <w:proofErr w:type="spellEnd"/>
            <w:r w:rsidRPr="00300A84">
              <w:rPr>
                <w:rFonts w:ascii="Arial" w:hAnsi="Arial" w:cs="Arial"/>
                <w:color w:val="231F20"/>
                <w:u w:color="231F20"/>
              </w:rPr>
              <w:t xml:space="preserve"> o </w:t>
            </w:r>
            <w:proofErr w:type="spellStart"/>
            <w:r w:rsidRPr="00300A84">
              <w:rPr>
                <w:rFonts w:ascii="Arial" w:hAnsi="Arial" w:cs="Arial"/>
                <w:color w:val="231F20"/>
                <w:u w:color="231F20"/>
              </w:rPr>
              <w:t>važnosti</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digitalnoga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identiteta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utjecaja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digitalnih</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tragova</w:t>
            </w:r>
            <w:proofErr w:type="spellEnd"/>
            <w:r w:rsidRPr="00300A84">
              <w:rPr>
                <w:rFonts w:ascii="Arial" w:hAnsi="Arial" w:cs="Arial"/>
                <w:color w:val="231F20"/>
                <w:u w:color="231F20"/>
              </w:rPr>
              <w:t xml:space="preserve">. </w:t>
            </w:r>
          </w:p>
          <w:p w14:paraId="1F455C5B"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300A84">
              <w:rPr>
                <w:rFonts w:ascii="Arial" w:hAnsi="Arial" w:cs="Arial"/>
                <w:color w:val="231F20"/>
                <w:u w:color="231F20"/>
              </w:rPr>
              <w:t>Štiti</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svoje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osobne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podatke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te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poštuje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tuđe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vlasništvo</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privatnost</w:t>
            </w:r>
            <w:proofErr w:type="spellEnd"/>
            <w:r w:rsidRPr="00300A84">
              <w:rPr>
                <w:rFonts w:ascii="Arial" w:hAnsi="Arial" w:cs="Arial"/>
                <w:color w:val="231F20"/>
                <w:u w:color="231F20"/>
              </w:rPr>
              <w:t xml:space="preserve">. </w:t>
            </w:r>
          </w:p>
          <w:p w14:paraId="42F4CC20" w14:textId="77777777" w:rsidR="003A444D" w:rsidRPr="00300A84" w:rsidRDefault="00B951FE" w:rsidP="00B951FE">
            <w:pPr>
              <w:rPr>
                <w:rFonts w:ascii="Arial" w:hAnsi="Arial" w:cs="Arial"/>
                <w:sz w:val="24"/>
                <w:szCs w:val="24"/>
              </w:rPr>
            </w:pPr>
            <w:proofErr w:type="spellStart"/>
            <w:r w:rsidRPr="00300A84">
              <w:rPr>
                <w:rFonts w:ascii="Arial" w:hAnsi="Arial" w:cs="Arial"/>
                <w:color w:val="231F20"/>
                <w:sz w:val="24"/>
                <w:szCs w:val="24"/>
                <w:u w:color="231F20"/>
              </w:rPr>
              <w:t>Promišlja</w:t>
            </w:r>
            <w:proofErr w:type="spellEnd"/>
            <w:r w:rsidRPr="00300A84">
              <w:rPr>
                <w:rFonts w:ascii="Arial" w:hAnsi="Arial" w:cs="Arial"/>
                <w:color w:val="231F20"/>
                <w:sz w:val="24"/>
                <w:szCs w:val="24"/>
                <w:u w:color="231F20"/>
              </w:rPr>
              <w:t xml:space="preserve"> o prisutnosti demokratskih vrijednosti u zajednicama kojih je dio te </w:t>
            </w:r>
            <w:proofErr w:type="spellStart"/>
            <w:r w:rsidRPr="00300A84">
              <w:rPr>
                <w:rFonts w:ascii="Arial" w:hAnsi="Arial" w:cs="Arial"/>
                <w:color w:val="231F20"/>
                <w:sz w:val="24"/>
                <w:szCs w:val="24"/>
                <w:u w:color="231F20"/>
              </w:rPr>
              <w:t>promiče</w:t>
            </w:r>
            <w:proofErr w:type="spellEnd"/>
            <w:r w:rsidRPr="00300A84">
              <w:rPr>
                <w:rFonts w:ascii="Arial" w:hAnsi="Arial" w:cs="Arial"/>
                <w:color w:val="231F20"/>
                <w:sz w:val="24"/>
                <w:szCs w:val="24"/>
                <w:u w:color="231F20"/>
              </w:rPr>
              <w:t xml:space="preserve"> demokratske vrijednosti u svome </w:t>
            </w:r>
            <w:proofErr w:type="spellStart"/>
            <w:r w:rsidRPr="00300A84">
              <w:rPr>
                <w:rFonts w:ascii="Arial" w:hAnsi="Arial" w:cs="Arial"/>
                <w:color w:val="231F20"/>
                <w:sz w:val="24"/>
                <w:szCs w:val="24"/>
                <w:u w:color="231F20"/>
              </w:rPr>
              <w:t>okružju</w:t>
            </w:r>
            <w:proofErr w:type="spellEnd"/>
            <w:r w:rsidRPr="00300A84">
              <w:rPr>
                <w:rFonts w:ascii="Arial" w:hAnsi="Arial" w:cs="Arial"/>
                <w:color w:val="231F20"/>
                <w:sz w:val="24"/>
                <w:szCs w:val="24"/>
                <w:u w:color="231F20"/>
              </w:rPr>
              <w:t>.</w:t>
            </w:r>
          </w:p>
        </w:tc>
        <w:tc>
          <w:tcPr>
            <w:tcW w:w="4741" w:type="dxa"/>
            <w:gridSpan w:val="2"/>
            <w:shd w:val="clear" w:color="auto" w:fill="D6E3BC" w:themeFill="accent3" w:themeFillTint="66"/>
          </w:tcPr>
          <w:p w14:paraId="4447C2E3" w14:textId="77777777" w:rsidR="00B951FE" w:rsidRPr="00300A84" w:rsidRDefault="00B951FE" w:rsidP="00B951FE">
            <w:pPr>
              <w:pStyle w:val="Standardno"/>
              <w:tabs>
                <w:tab w:val="left" w:pos="708"/>
                <w:tab w:val="left" w:pos="1416"/>
                <w:tab w:val="left" w:pos="2124"/>
                <w:tab w:val="left" w:pos="2832"/>
              </w:tabs>
              <w:spacing w:before="0" w:line="240" w:lineRule="auto"/>
              <w:rPr>
                <w:rFonts w:ascii="Arial" w:hAnsi="Arial" w:cs="Arial"/>
              </w:rPr>
            </w:pPr>
            <w:proofErr w:type="spellStart"/>
            <w:r w:rsidRPr="00300A84">
              <w:rPr>
                <w:rFonts w:ascii="Arial" w:hAnsi="Arial" w:cs="Arial"/>
                <w:u w:color="000000"/>
              </w:rPr>
              <w:t>Radionice</w:t>
            </w:r>
            <w:proofErr w:type="spellEnd"/>
            <w:r w:rsidRPr="00300A84">
              <w:rPr>
                <w:rFonts w:ascii="Arial" w:hAnsi="Arial" w:cs="Arial"/>
                <w:u w:color="000000"/>
              </w:rPr>
              <w:t xml:space="preserve"> i </w:t>
            </w:r>
            <w:proofErr w:type="spellStart"/>
            <w:r w:rsidRPr="00300A84">
              <w:rPr>
                <w:rFonts w:ascii="Arial" w:hAnsi="Arial" w:cs="Arial"/>
                <w:u w:color="000000"/>
              </w:rPr>
              <w:t>projekti</w:t>
            </w:r>
            <w:proofErr w:type="spellEnd"/>
            <w:r w:rsidRPr="00300A84">
              <w:rPr>
                <w:rFonts w:ascii="Arial" w:hAnsi="Arial" w:cs="Arial"/>
                <w:u w:color="000000"/>
              </w:rPr>
              <w:t xml:space="preserve"> o </w:t>
            </w:r>
            <w:proofErr w:type="spellStart"/>
            <w:r w:rsidRPr="00300A84">
              <w:rPr>
                <w:rFonts w:ascii="Arial" w:hAnsi="Arial" w:cs="Arial"/>
                <w:u w:color="000000"/>
              </w:rPr>
              <w:t>pravima</w:t>
            </w:r>
            <w:proofErr w:type="spellEnd"/>
            <w:r w:rsidRPr="00300A84">
              <w:rPr>
                <w:rFonts w:ascii="Arial" w:hAnsi="Arial" w:cs="Arial"/>
                <w:u w:color="000000"/>
              </w:rPr>
              <w:t xml:space="preserve"> i </w:t>
            </w:r>
            <w:proofErr w:type="spellStart"/>
            <w:r w:rsidRPr="00300A84">
              <w:rPr>
                <w:rFonts w:ascii="Arial" w:hAnsi="Arial" w:cs="Arial"/>
                <w:u w:color="000000"/>
              </w:rPr>
              <w:t>dužnostima</w:t>
            </w:r>
            <w:proofErr w:type="spellEnd"/>
            <w:r w:rsidRPr="00300A84">
              <w:rPr>
                <w:rFonts w:ascii="Arial" w:hAnsi="Arial" w:cs="Arial"/>
                <w:u w:color="000000"/>
              </w:rPr>
              <w:t xml:space="preserve"> </w:t>
            </w:r>
            <w:proofErr w:type="spellStart"/>
            <w:r w:rsidRPr="00300A84">
              <w:rPr>
                <w:rFonts w:ascii="Arial" w:hAnsi="Arial" w:cs="Arial"/>
                <w:u w:color="000000"/>
              </w:rPr>
              <w:t>pojedinca</w:t>
            </w:r>
            <w:proofErr w:type="spellEnd"/>
            <w:r w:rsidRPr="00300A84">
              <w:rPr>
                <w:rFonts w:ascii="Arial" w:hAnsi="Arial" w:cs="Arial"/>
                <w:u w:color="000000"/>
              </w:rPr>
              <w:t xml:space="preserve"> i </w:t>
            </w:r>
            <w:proofErr w:type="spellStart"/>
            <w:r w:rsidRPr="00300A84">
              <w:rPr>
                <w:rFonts w:ascii="Arial" w:hAnsi="Arial" w:cs="Arial"/>
                <w:u w:color="000000"/>
              </w:rPr>
              <w:t>zajednice</w:t>
            </w:r>
            <w:proofErr w:type="spellEnd"/>
            <w:r w:rsidRPr="00300A84">
              <w:rPr>
                <w:rFonts w:ascii="Arial" w:hAnsi="Arial" w:cs="Arial"/>
                <w:u w:color="000000"/>
              </w:rPr>
              <w:t xml:space="preserve">. </w:t>
            </w:r>
          </w:p>
          <w:p w14:paraId="100C6173" w14:textId="77777777" w:rsidR="003A444D" w:rsidRPr="00300A84" w:rsidRDefault="00B951FE" w:rsidP="00B951FE">
            <w:pPr>
              <w:rPr>
                <w:rFonts w:ascii="Arial" w:hAnsi="Arial" w:cs="Arial"/>
                <w:sz w:val="24"/>
                <w:szCs w:val="24"/>
              </w:rPr>
            </w:pPr>
            <w:r w:rsidRPr="00300A84">
              <w:rPr>
                <w:rFonts w:ascii="Arial" w:hAnsi="Arial" w:cs="Arial"/>
                <w:sz w:val="24"/>
                <w:szCs w:val="24"/>
                <w:u w:color="000000"/>
              </w:rPr>
              <w:t xml:space="preserve">Pravila uporabe digitalnih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w:t>
            </w:r>
          </w:p>
        </w:tc>
      </w:tr>
      <w:tr w:rsidR="003A444D" w:rsidRPr="00527040" w14:paraId="231CE2DC" w14:textId="77777777" w:rsidTr="00300A84">
        <w:tblPrEx>
          <w:tblLook w:val="0000" w:firstRow="0" w:lastRow="0" w:firstColumn="0" w:lastColumn="0" w:noHBand="0" w:noVBand="0"/>
        </w:tblPrEx>
        <w:trPr>
          <w:gridBefore w:val="1"/>
          <w:wBefore w:w="2517" w:type="dxa"/>
          <w:trHeight w:val="384"/>
        </w:trPr>
        <w:tc>
          <w:tcPr>
            <w:tcW w:w="2424" w:type="dxa"/>
            <w:shd w:val="clear" w:color="auto" w:fill="D6E3BC" w:themeFill="accent3" w:themeFillTint="66"/>
          </w:tcPr>
          <w:p w14:paraId="0277EEC8" w14:textId="77777777" w:rsidR="003A444D" w:rsidRPr="00300A84" w:rsidRDefault="003A444D" w:rsidP="007D4700">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D6E3BC" w:themeFill="accent3" w:themeFillTint="66"/>
          </w:tcPr>
          <w:p w14:paraId="4E101DDC" w14:textId="77777777" w:rsidR="003A444D" w:rsidRPr="00300A84" w:rsidRDefault="003A444D" w:rsidP="007D4700">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D6E3BC" w:themeFill="accent3" w:themeFillTint="66"/>
          </w:tcPr>
          <w:p w14:paraId="5B566B65" w14:textId="77777777" w:rsidR="003A444D" w:rsidRPr="00300A84" w:rsidRDefault="003A444D" w:rsidP="007D4700">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D6E3BC" w:themeFill="accent3" w:themeFillTint="66"/>
          </w:tcPr>
          <w:p w14:paraId="1D62F6CF" w14:textId="77777777" w:rsidR="003A444D" w:rsidRPr="00300A84" w:rsidRDefault="003A444D" w:rsidP="007D4700">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D6E3BC" w:themeFill="accent3" w:themeFillTint="66"/>
          </w:tcPr>
          <w:p w14:paraId="78A31300" w14:textId="77777777" w:rsidR="003A444D" w:rsidRPr="00300A84" w:rsidRDefault="003A444D" w:rsidP="007D4700">
            <w:pPr>
              <w:jc w:val="center"/>
              <w:rPr>
                <w:rFonts w:ascii="Arial" w:hAnsi="Arial" w:cs="Arial"/>
                <w:sz w:val="24"/>
                <w:szCs w:val="24"/>
              </w:rPr>
            </w:pPr>
            <w:r w:rsidRPr="00300A84">
              <w:rPr>
                <w:rFonts w:ascii="Arial" w:hAnsi="Arial" w:cs="Arial"/>
                <w:sz w:val="24"/>
                <w:szCs w:val="24"/>
              </w:rPr>
              <w:t>NEDOVOLJAN (1)</w:t>
            </w:r>
          </w:p>
        </w:tc>
      </w:tr>
      <w:tr w:rsidR="003A444D" w:rsidRPr="00527040" w14:paraId="3EE11E76" w14:textId="77777777" w:rsidTr="00300A84">
        <w:tblPrEx>
          <w:tblLook w:val="0000" w:firstRow="0" w:lastRow="0" w:firstColumn="0" w:lastColumn="0" w:noHBand="0" w:noVBand="0"/>
        </w:tblPrEx>
        <w:trPr>
          <w:gridBefore w:val="1"/>
          <w:wBefore w:w="2517" w:type="dxa"/>
          <w:trHeight w:val="1152"/>
        </w:trPr>
        <w:tc>
          <w:tcPr>
            <w:tcW w:w="2424" w:type="dxa"/>
            <w:shd w:val="clear" w:color="auto" w:fill="D6E3BC" w:themeFill="accent3" w:themeFillTint="66"/>
          </w:tcPr>
          <w:p w14:paraId="2637CF24"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u w:color="000000"/>
              </w:rPr>
              <w:t xml:space="preserve">- </w:t>
            </w:r>
            <w:proofErr w:type="spellStart"/>
            <w:r w:rsidRPr="00300A84">
              <w:rPr>
                <w:rFonts w:ascii="Arial" w:hAnsi="Arial" w:cs="Arial"/>
                <w:u w:color="000000"/>
              </w:rPr>
              <w:t>r</w:t>
            </w:r>
            <w:r w:rsidRPr="00300A84">
              <w:rPr>
                <w:rFonts w:ascii="Arial" w:hAnsi="Arial" w:cs="Arial"/>
                <w:color w:val="231F20"/>
                <w:u w:color="231F20"/>
              </w:rPr>
              <w:t>aspravlja</w:t>
            </w:r>
            <w:proofErr w:type="spellEnd"/>
            <w:r w:rsidRPr="00300A84">
              <w:rPr>
                <w:rFonts w:ascii="Arial" w:hAnsi="Arial" w:cs="Arial"/>
                <w:color w:val="231F20"/>
                <w:u w:color="231F20"/>
              </w:rPr>
              <w:t xml:space="preserve"> o </w:t>
            </w:r>
            <w:proofErr w:type="spellStart"/>
            <w:r w:rsidRPr="00300A84">
              <w:rPr>
                <w:rFonts w:ascii="Arial" w:hAnsi="Arial" w:cs="Arial"/>
                <w:color w:val="231F20"/>
                <w:u w:color="231F20"/>
              </w:rPr>
              <w:t>važnosti</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jednakosti</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prava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slobode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svakoga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pojedinca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uz</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poštivanje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tuđih</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sloboda</w:t>
            </w:r>
            <w:proofErr w:type="spellEnd"/>
          </w:p>
          <w:p w14:paraId="46125AEA"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color w:val="231F20"/>
                <w:u w:color="231F20"/>
              </w:rPr>
              <w:t xml:space="preserve">- </w:t>
            </w:r>
            <w:proofErr w:type="spellStart"/>
            <w:r w:rsidRPr="00300A84">
              <w:rPr>
                <w:rFonts w:ascii="Arial" w:hAnsi="Arial" w:cs="Arial"/>
                <w:color w:val="231F20"/>
                <w:u w:color="231F20"/>
              </w:rPr>
              <w:t>pokazuje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solidarnost</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prema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lastRenderedPageBreak/>
              <w:t>članovima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zajednice</w:t>
            </w:r>
            <w:proofErr w:type="spellEnd"/>
            <w:r w:rsidRPr="00300A84">
              <w:rPr>
                <w:rFonts w:ascii="Arial" w:hAnsi="Arial" w:cs="Arial"/>
                <w:color w:val="231F20"/>
                <w:u w:color="231F20"/>
              </w:rPr>
              <w:t xml:space="preserve"> </w:t>
            </w:r>
          </w:p>
          <w:p w14:paraId="49369DBF"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color w:val="231F20"/>
                <w:u w:color="231F20"/>
              </w:rPr>
              <w:t xml:space="preserve">- </w:t>
            </w:r>
            <w:proofErr w:type="spellStart"/>
            <w:r w:rsidRPr="00300A84">
              <w:rPr>
                <w:rFonts w:ascii="Arial" w:hAnsi="Arial" w:cs="Arial"/>
                <w:color w:val="231F20"/>
                <w:u w:color="231F20"/>
              </w:rPr>
              <w:t>raspravlja</w:t>
            </w:r>
            <w:proofErr w:type="spellEnd"/>
            <w:r w:rsidRPr="00300A84">
              <w:rPr>
                <w:rFonts w:ascii="Arial" w:hAnsi="Arial" w:cs="Arial"/>
                <w:color w:val="231F20"/>
                <w:u w:color="231F20"/>
              </w:rPr>
              <w:t xml:space="preserve"> o </w:t>
            </w:r>
            <w:proofErr w:type="spellStart"/>
            <w:r w:rsidRPr="00300A84">
              <w:rPr>
                <w:rFonts w:ascii="Arial" w:hAnsi="Arial" w:cs="Arial"/>
                <w:color w:val="231F20"/>
                <w:u w:color="231F20"/>
              </w:rPr>
              <w:t>pravima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djece</w:t>
            </w:r>
            <w:proofErr w:type="spellEnd"/>
            <w:r w:rsidRPr="00300A84">
              <w:rPr>
                <w:rFonts w:ascii="Arial" w:hAnsi="Arial" w:cs="Arial"/>
                <w:color w:val="231F20"/>
                <w:u w:color="231F20"/>
              </w:rPr>
              <w:t xml:space="preserve">. </w:t>
            </w:r>
          </w:p>
          <w:p w14:paraId="4F4E80F4"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color w:val="231F20"/>
                <w:u w:color="231F20"/>
              </w:rPr>
              <w:t xml:space="preserve">- </w:t>
            </w:r>
            <w:proofErr w:type="spellStart"/>
            <w:r w:rsidRPr="00300A84">
              <w:rPr>
                <w:rFonts w:ascii="Arial" w:hAnsi="Arial" w:cs="Arial"/>
                <w:color w:val="231F20"/>
                <w:u w:color="231F20"/>
              </w:rPr>
              <w:t>raspravlja</w:t>
            </w:r>
            <w:proofErr w:type="spellEnd"/>
            <w:r w:rsidRPr="00300A84">
              <w:rPr>
                <w:rFonts w:ascii="Arial" w:hAnsi="Arial" w:cs="Arial"/>
                <w:color w:val="231F20"/>
                <w:u w:color="231F20"/>
              </w:rPr>
              <w:t xml:space="preserve"> o (ne)</w:t>
            </w:r>
            <w:proofErr w:type="spellStart"/>
            <w:r w:rsidRPr="00300A84">
              <w:rPr>
                <w:rFonts w:ascii="Arial" w:hAnsi="Arial" w:cs="Arial"/>
                <w:color w:val="231F20"/>
                <w:u w:color="231F20"/>
              </w:rPr>
              <w:t>poštivanju</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ljudskih</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prava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prava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djece</w:t>
            </w:r>
            <w:proofErr w:type="spellEnd"/>
            <w:r w:rsidRPr="00300A84">
              <w:rPr>
                <w:rFonts w:ascii="Arial" w:hAnsi="Arial" w:cs="Arial"/>
                <w:color w:val="231F20"/>
                <w:u w:color="231F20"/>
              </w:rPr>
              <w:t xml:space="preserve"> </w:t>
            </w:r>
          </w:p>
          <w:p w14:paraId="11B5DEF2"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color w:val="231F20"/>
                <w:u w:color="231F20"/>
              </w:rPr>
              <w:t xml:space="preserve">- </w:t>
            </w:r>
            <w:proofErr w:type="spellStart"/>
            <w:r w:rsidRPr="00300A84">
              <w:rPr>
                <w:rFonts w:ascii="Arial" w:hAnsi="Arial" w:cs="Arial"/>
                <w:color w:val="231F20"/>
                <w:u w:color="231F20"/>
              </w:rPr>
              <w:t>uvažava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različitosti</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razvija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osjećaj</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tolerancije</w:t>
            </w:r>
            <w:proofErr w:type="spellEnd"/>
            <w:r w:rsidRPr="00300A84">
              <w:rPr>
                <w:rFonts w:ascii="Arial" w:hAnsi="Arial" w:cs="Arial"/>
                <w:color w:val="231F20"/>
                <w:u w:color="231F20"/>
              </w:rPr>
              <w:t xml:space="preserve"> </w:t>
            </w:r>
          </w:p>
          <w:p w14:paraId="09369646"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color w:val="231F20"/>
                <w:u w:color="231F20"/>
              </w:rPr>
              <w:t xml:space="preserve">- </w:t>
            </w:r>
            <w:proofErr w:type="spellStart"/>
            <w:r w:rsidRPr="00300A84">
              <w:rPr>
                <w:rFonts w:ascii="Arial" w:hAnsi="Arial" w:cs="Arial"/>
                <w:color w:val="231F20"/>
                <w:u w:color="231F20"/>
              </w:rPr>
              <w:t>samostalno</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predlaže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načine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rješavanja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sprečavanja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nastanka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problema</w:t>
            </w:r>
            <w:proofErr w:type="spellEnd"/>
          </w:p>
          <w:p w14:paraId="0E2FC34A"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color w:val="231F20"/>
                <w:u w:color="231F20"/>
              </w:rPr>
              <w:t xml:space="preserve">- </w:t>
            </w:r>
            <w:proofErr w:type="spellStart"/>
            <w:r w:rsidRPr="00300A84">
              <w:rPr>
                <w:rFonts w:ascii="Arial" w:hAnsi="Arial" w:cs="Arial"/>
                <w:color w:val="231F20"/>
                <w:u w:color="231F20"/>
              </w:rPr>
              <w:t>odgovorno</w:t>
            </w:r>
            <w:proofErr w:type="spellEnd"/>
            <w:r w:rsidRPr="00300A84">
              <w:rPr>
                <w:rFonts w:ascii="Arial" w:hAnsi="Arial" w:cs="Arial"/>
                <w:color w:val="231F20"/>
                <w:u w:color="231F20"/>
              </w:rPr>
              <w:t xml:space="preserve"> se </w:t>
            </w:r>
            <w:proofErr w:type="spellStart"/>
            <w:r w:rsidRPr="00300A84">
              <w:rPr>
                <w:rFonts w:ascii="Arial" w:hAnsi="Arial" w:cs="Arial"/>
                <w:color w:val="231F20"/>
                <w:u w:color="231F20"/>
              </w:rPr>
              <w:t>ponaša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prema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zdravlju</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okolišu</w:t>
            </w:r>
            <w:proofErr w:type="spellEnd"/>
            <w:r w:rsidRPr="00300A84">
              <w:rPr>
                <w:rFonts w:ascii="Arial" w:hAnsi="Arial" w:cs="Arial"/>
                <w:color w:val="231F20"/>
                <w:u w:color="231F20"/>
              </w:rPr>
              <w:t xml:space="preserve"> i u </w:t>
            </w:r>
            <w:proofErr w:type="spellStart"/>
            <w:r w:rsidRPr="00300A84">
              <w:rPr>
                <w:rFonts w:ascii="Arial" w:hAnsi="Arial" w:cs="Arial"/>
                <w:color w:val="231F20"/>
                <w:u w:color="231F20"/>
              </w:rPr>
              <w:t>primjeni</w:t>
            </w:r>
            <w:proofErr w:type="spellEnd"/>
            <w:r w:rsidRPr="00300A84">
              <w:rPr>
                <w:rFonts w:ascii="Arial" w:hAnsi="Arial" w:cs="Arial"/>
                <w:color w:val="231F20"/>
                <w:u w:color="231F20"/>
              </w:rPr>
              <w:t xml:space="preserve"> IKT-a </w:t>
            </w:r>
          </w:p>
          <w:p w14:paraId="5963A8C6" w14:textId="77777777" w:rsidR="003A444D" w:rsidRPr="00300A84" w:rsidRDefault="00B951FE" w:rsidP="007D4700">
            <w:pPr>
              <w:rPr>
                <w:rFonts w:ascii="Arial" w:hAnsi="Arial" w:cs="Arial"/>
                <w:sz w:val="24"/>
                <w:szCs w:val="24"/>
              </w:rPr>
            </w:pPr>
            <w:r w:rsidRPr="00300A84">
              <w:rPr>
                <w:rFonts w:ascii="Arial" w:hAnsi="Arial" w:cs="Arial"/>
                <w:sz w:val="24"/>
                <w:szCs w:val="24"/>
                <w:u w:color="000000"/>
              </w:rPr>
              <w:t xml:space="preserve">- </w:t>
            </w:r>
            <w:proofErr w:type="spellStart"/>
            <w:r w:rsidRPr="00300A84">
              <w:rPr>
                <w:rFonts w:ascii="Arial" w:hAnsi="Arial" w:cs="Arial"/>
                <w:sz w:val="24"/>
                <w:szCs w:val="24"/>
                <w:u w:color="000000"/>
              </w:rPr>
              <w:t>zaključuje</w:t>
            </w:r>
            <w:proofErr w:type="spellEnd"/>
            <w:r w:rsidRPr="00300A84">
              <w:rPr>
                <w:rFonts w:ascii="Arial" w:hAnsi="Arial" w:cs="Arial"/>
                <w:sz w:val="24"/>
                <w:szCs w:val="24"/>
                <w:u w:color="000000"/>
              </w:rPr>
              <w:t xml:space="preserve"> o </w:t>
            </w:r>
            <w:proofErr w:type="spellStart"/>
            <w:r w:rsidRPr="00300A84">
              <w:rPr>
                <w:rFonts w:ascii="Arial" w:hAnsi="Arial" w:cs="Arial"/>
                <w:sz w:val="24"/>
                <w:szCs w:val="24"/>
                <w:u w:color="000000"/>
              </w:rPr>
              <w:t>uzročno-posljedičnim</w:t>
            </w:r>
            <w:proofErr w:type="spellEnd"/>
            <w:r w:rsidRPr="00300A84">
              <w:rPr>
                <w:rFonts w:ascii="Arial" w:hAnsi="Arial" w:cs="Arial"/>
                <w:sz w:val="24"/>
                <w:szCs w:val="24"/>
                <w:u w:color="000000"/>
              </w:rPr>
              <w:t xml:space="preserve"> vezama </w:t>
            </w:r>
            <w:proofErr w:type="spellStart"/>
            <w:r w:rsidRPr="00300A84">
              <w:rPr>
                <w:rFonts w:ascii="Arial" w:hAnsi="Arial" w:cs="Arial"/>
                <w:sz w:val="24"/>
                <w:szCs w:val="24"/>
                <w:u w:color="000000"/>
              </w:rPr>
              <w:t>nepoštivanja</w:t>
            </w:r>
            <w:proofErr w:type="spellEnd"/>
            <w:r w:rsidRPr="00300A84">
              <w:rPr>
                <w:rFonts w:ascii="Arial" w:hAnsi="Arial" w:cs="Arial"/>
                <w:sz w:val="24"/>
                <w:szCs w:val="24"/>
                <w:u w:color="000000"/>
              </w:rPr>
              <w:t xml:space="preserve"> pravila i </w:t>
            </w:r>
            <w:proofErr w:type="spellStart"/>
            <w:r w:rsidRPr="00300A84">
              <w:rPr>
                <w:rFonts w:ascii="Arial" w:hAnsi="Arial" w:cs="Arial"/>
                <w:sz w:val="24"/>
                <w:szCs w:val="24"/>
                <w:u w:color="000000"/>
              </w:rPr>
              <w:t>dužnosti</w:t>
            </w:r>
            <w:proofErr w:type="spellEnd"/>
            <w:r w:rsidRPr="00300A84">
              <w:rPr>
                <w:rFonts w:ascii="Arial" w:hAnsi="Arial" w:cs="Arial"/>
                <w:sz w:val="24"/>
                <w:szCs w:val="24"/>
                <w:u w:color="000000"/>
              </w:rPr>
              <w:t xml:space="preserve"> te </w:t>
            </w:r>
            <w:proofErr w:type="spellStart"/>
            <w:r w:rsidRPr="00300A84">
              <w:rPr>
                <w:rFonts w:ascii="Arial" w:hAnsi="Arial" w:cs="Arial"/>
                <w:sz w:val="24"/>
                <w:szCs w:val="24"/>
                <w:u w:color="000000"/>
              </w:rPr>
              <w:t>važnosti</w:t>
            </w:r>
            <w:proofErr w:type="spellEnd"/>
            <w:r w:rsidRPr="00300A84">
              <w:rPr>
                <w:rFonts w:ascii="Arial" w:hAnsi="Arial" w:cs="Arial"/>
                <w:sz w:val="24"/>
                <w:szCs w:val="24"/>
                <w:u w:color="000000"/>
              </w:rPr>
              <w:t xml:space="preserve"> slobode pojedinca i </w:t>
            </w:r>
            <w:proofErr w:type="spellStart"/>
            <w:r w:rsidRPr="00300A84">
              <w:rPr>
                <w:rFonts w:ascii="Arial" w:hAnsi="Arial" w:cs="Arial"/>
                <w:sz w:val="24"/>
                <w:szCs w:val="24"/>
                <w:u w:color="000000"/>
              </w:rPr>
              <w:t>društva</w:t>
            </w:r>
            <w:proofErr w:type="spellEnd"/>
          </w:p>
        </w:tc>
        <w:tc>
          <w:tcPr>
            <w:tcW w:w="2460" w:type="dxa"/>
            <w:shd w:val="clear" w:color="auto" w:fill="D6E3BC" w:themeFill="accent3" w:themeFillTint="66"/>
          </w:tcPr>
          <w:p w14:paraId="5F4EAB4A" w14:textId="77777777" w:rsidR="00B951FE" w:rsidRPr="00300A84" w:rsidRDefault="00B951FE" w:rsidP="00B951FE">
            <w:pPr>
              <w:pStyle w:val="Standardno"/>
              <w:tabs>
                <w:tab w:val="left" w:pos="708"/>
                <w:tab w:val="left" w:pos="1416"/>
                <w:tab w:val="left" w:pos="2124"/>
              </w:tabs>
              <w:spacing w:before="0" w:line="240" w:lineRule="auto"/>
              <w:rPr>
                <w:rFonts w:ascii="Arial" w:hAnsi="Arial" w:cs="Arial"/>
                <w:u w:color="000000"/>
              </w:rPr>
            </w:pPr>
            <w:r w:rsidRPr="00300A84">
              <w:rPr>
                <w:rFonts w:ascii="Arial" w:hAnsi="Arial" w:cs="Arial"/>
                <w:u w:color="000000"/>
              </w:rPr>
              <w:lastRenderedPageBreak/>
              <w:t xml:space="preserve">- </w:t>
            </w:r>
            <w:proofErr w:type="spellStart"/>
            <w:r w:rsidRPr="00300A84">
              <w:rPr>
                <w:rFonts w:ascii="Arial" w:hAnsi="Arial" w:cs="Arial"/>
                <w:u w:color="000000"/>
              </w:rPr>
              <w:t>objašnjava</w:t>
            </w:r>
            <w:proofErr w:type="spellEnd"/>
            <w:r w:rsidRPr="00300A84">
              <w:rPr>
                <w:rFonts w:ascii="Arial" w:hAnsi="Arial" w:cs="Arial"/>
                <w:u w:color="000000"/>
              </w:rPr>
              <w:t xml:space="preserve"> </w:t>
            </w:r>
            <w:proofErr w:type="spellStart"/>
            <w:r w:rsidRPr="00300A84">
              <w:rPr>
                <w:rFonts w:ascii="Arial" w:hAnsi="Arial" w:cs="Arial"/>
                <w:u w:color="000000"/>
              </w:rPr>
              <w:t>uzročno-posljedične</w:t>
            </w:r>
            <w:proofErr w:type="spellEnd"/>
            <w:r w:rsidRPr="00300A84">
              <w:rPr>
                <w:rFonts w:ascii="Arial" w:hAnsi="Arial" w:cs="Arial"/>
                <w:u w:color="000000"/>
              </w:rPr>
              <w:t xml:space="preserve"> </w:t>
            </w:r>
            <w:proofErr w:type="spellStart"/>
            <w:r w:rsidRPr="00300A84">
              <w:rPr>
                <w:rFonts w:ascii="Arial" w:hAnsi="Arial" w:cs="Arial"/>
                <w:u w:color="000000"/>
              </w:rPr>
              <w:t>veze</w:t>
            </w:r>
            <w:proofErr w:type="spellEnd"/>
            <w:r w:rsidRPr="00300A84">
              <w:rPr>
                <w:rFonts w:ascii="Arial" w:hAnsi="Arial" w:cs="Arial"/>
                <w:u w:color="000000"/>
              </w:rPr>
              <w:t xml:space="preserve"> </w:t>
            </w:r>
            <w:proofErr w:type="spellStart"/>
            <w:r w:rsidRPr="00300A84">
              <w:rPr>
                <w:rFonts w:ascii="Arial" w:hAnsi="Arial" w:cs="Arial"/>
                <w:u w:color="000000"/>
              </w:rPr>
              <w:t>nepoštivanja</w:t>
            </w:r>
            <w:proofErr w:type="spellEnd"/>
            <w:r w:rsidRPr="00300A84">
              <w:rPr>
                <w:rFonts w:ascii="Arial" w:hAnsi="Arial" w:cs="Arial"/>
                <w:u w:color="000000"/>
              </w:rPr>
              <w:t xml:space="preserve"> </w:t>
            </w:r>
            <w:proofErr w:type="spellStart"/>
            <w:r w:rsidRPr="00300A84">
              <w:rPr>
                <w:rFonts w:ascii="Arial" w:hAnsi="Arial" w:cs="Arial"/>
                <w:u w:color="000000"/>
              </w:rPr>
              <w:t>pravila</w:t>
            </w:r>
            <w:proofErr w:type="spellEnd"/>
            <w:r w:rsidRPr="00300A84">
              <w:rPr>
                <w:rFonts w:ascii="Arial" w:hAnsi="Arial" w:cs="Arial"/>
                <w:u w:color="000000"/>
              </w:rPr>
              <w:t xml:space="preserve"> i </w:t>
            </w:r>
            <w:proofErr w:type="spellStart"/>
            <w:r w:rsidRPr="00300A84">
              <w:rPr>
                <w:rFonts w:ascii="Arial" w:hAnsi="Arial" w:cs="Arial"/>
                <w:u w:color="000000"/>
              </w:rPr>
              <w:t>dužnosti</w:t>
            </w:r>
            <w:proofErr w:type="spellEnd"/>
            <w:r w:rsidRPr="00300A84">
              <w:rPr>
                <w:rFonts w:ascii="Arial" w:hAnsi="Arial" w:cs="Arial"/>
                <w:u w:color="000000"/>
              </w:rPr>
              <w:t xml:space="preserve"> </w:t>
            </w:r>
            <w:proofErr w:type="spellStart"/>
            <w:r w:rsidRPr="00300A84">
              <w:rPr>
                <w:rFonts w:ascii="Arial" w:hAnsi="Arial" w:cs="Arial"/>
                <w:u w:color="000000"/>
              </w:rPr>
              <w:t>te</w:t>
            </w:r>
            <w:proofErr w:type="spellEnd"/>
            <w:r w:rsidRPr="00300A84">
              <w:rPr>
                <w:rFonts w:ascii="Arial" w:hAnsi="Arial" w:cs="Arial"/>
                <w:u w:color="000000"/>
              </w:rPr>
              <w:t xml:space="preserve"> </w:t>
            </w:r>
            <w:proofErr w:type="spellStart"/>
            <w:r w:rsidRPr="00300A84">
              <w:rPr>
                <w:rFonts w:ascii="Arial" w:hAnsi="Arial" w:cs="Arial"/>
                <w:u w:color="000000"/>
              </w:rPr>
              <w:t>važnost</w:t>
            </w:r>
            <w:proofErr w:type="spellEnd"/>
            <w:r w:rsidRPr="00300A84">
              <w:rPr>
                <w:rFonts w:ascii="Arial" w:hAnsi="Arial" w:cs="Arial"/>
                <w:u w:color="000000"/>
              </w:rPr>
              <w:t xml:space="preserve"> </w:t>
            </w:r>
            <w:proofErr w:type="spellStart"/>
            <w:r w:rsidRPr="00300A84">
              <w:rPr>
                <w:rFonts w:ascii="Arial" w:hAnsi="Arial" w:cs="Arial"/>
                <w:u w:color="000000"/>
              </w:rPr>
              <w:t>slobode</w:t>
            </w:r>
            <w:proofErr w:type="spellEnd"/>
            <w:r w:rsidRPr="00300A84">
              <w:rPr>
                <w:rFonts w:ascii="Arial" w:hAnsi="Arial" w:cs="Arial"/>
                <w:u w:color="000000"/>
              </w:rPr>
              <w:t xml:space="preserve"> </w:t>
            </w:r>
            <w:proofErr w:type="spellStart"/>
            <w:r w:rsidRPr="00300A84">
              <w:rPr>
                <w:rFonts w:ascii="Arial" w:hAnsi="Arial" w:cs="Arial"/>
                <w:u w:color="000000"/>
              </w:rPr>
              <w:t>pojedinca</w:t>
            </w:r>
            <w:proofErr w:type="spellEnd"/>
            <w:r w:rsidRPr="00300A84">
              <w:rPr>
                <w:rFonts w:ascii="Arial" w:hAnsi="Arial" w:cs="Arial"/>
                <w:u w:color="000000"/>
              </w:rPr>
              <w:t xml:space="preserve"> i </w:t>
            </w:r>
            <w:proofErr w:type="spellStart"/>
            <w:r w:rsidRPr="00300A84">
              <w:rPr>
                <w:rFonts w:ascii="Arial" w:hAnsi="Arial" w:cs="Arial"/>
                <w:u w:color="000000"/>
              </w:rPr>
              <w:t>društva</w:t>
            </w:r>
            <w:proofErr w:type="spellEnd"/>
          </w:p>
          <w:p w14:paraId="680E1D48"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rPr>
              <w:t xml:space="preserve">- </w:t>
            </w:r>
            <w:proofErr w:type="spellStart"/>
            <w:r w:rsidRPr="00300A84">
              <w:rPr>
                <w:rFonts w:ascii="Arial" w:hAnsi="Arial" w:cs="Arial"/>
                <w:u w:color="000000"/>
              </w:rPr>
              <w:t>objašnjava</w:t>
            </w:r>
            <w:proofErr w:type="spellEnd"/>
            <w:r w:rsidRPr="00300A84">
              <w:rPr>
                <w:rFonts w:ascii="Arial" w:hAnsi="Arial" w:cs="Arial"/>
                <w:u w:color="000000"/>
              </w:rPr>
              <w:t xml:space="preserve"> </w:t>
            </w:r>
            <w:r w:rsidRPr="00300A84">
              <w:rPr>
                <w:rFonts w:ascii="Arial" w:hAnsi="Arial" w:cs="Arial"/>
                <w:color w:val="231F20"/>
                <w:u w:color="231F20"/>
              </w:rPr>
              <w:t xml:space="preserve"> </w:t>
            </w:r>
            <w:proofErr w:type="spellStart"/>
            <w:r w:rsidRPr="00300A84">
              <w:rPr>
                <w:rFonts w:ascii="Arial" w:hAnsi="Arial" w:cs="Arial"/>
                <w:color w:val="231F20"/>
                <w:u w:color="231F20"/>
              </w:rPr>
              <w:t>važnost</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jednakosti</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lastRenderedPageBreak/>
              <w:t>prava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slobode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svakoga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pojedinca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uz</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poštivanje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tuđih</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sloboda</w:t>
            </w:r>
            <w:proofErr w:type="spellEnd"/>
          </w:p>
          <w:p w14:paraId="0086467A" w14:textId="77777777" w:rsidR="00B951FE" w:rsidRPr="00300A84" w:rsidRDefault="00B951FE"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300A84">
              <w:rPr>
                <w:rFonts w:ascii="Arial" w:hAnsi="Arial" w:cs="Arial"/>
              </w:rPr>
              <w:t xml:space="preserve">- </w:t>
            </w:r>
            <w:proofErr w:type="spellStart"/>
            <w:r w:rsidRPr="00300A84">
              <w:rPr>
                <w:rFonts w:ascii="Arial" w:hAnsi="Arial" w:cs="Arial"/>
                <w:color w:val="231F20"/>
                <w:u w:color="231F20"/>
              </w:rPr>
              <w:t>predlaže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načine</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rješavanja</w:t>
            </w:r>
            <w:proofErr w:type="spellEnd"/>
            <w:r w:rsidRPr="00300A84">
              <w:rPr>
                <w:rFonts w:ascii="Arial" w:hAnsi="Arial" w:cs="Arial"/>
                <w:color w:val="231F20"/>
                <w:u w:color="231F20"/>
              </w:rPr>
              <w:t xml:space="preserve"> i </w:t>
            </w:r>
            <w:proofErr w:type="spellStart"/>
            <w:r w:rsidRPr="00300A84">
              <w:rPr>
                <w:rFonts w:ascii="Arial" w:hAnsi="Arial" w:cs="Arial"/>
                <w:color w:val="231F20"/>
                <w:u w:color="231F20"/>
              </w:rPr>
              <w:t>sprečavanja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nastanka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problema</w:t>
            </w:r>
            <w:proofErr w:type="spellEnd"/>
          </w:p>
          <w:p w14:paraId="3A4A5857" w14:textId="77777777" w:rsidR="003A444D" w:rsidRPr="00300A84" w:rsidRDefault="009E77A0" w:rsidP="009E77A0">
            <w:pPr>
              <w:pStyle w:val="Standardno"/>
              <w:tabs>
                <w:tab w:val="left" w:pos="708"/>
                <w:tab w:val="left" w:pos="1416"/>
                <w:tab w:val="left" w:pos="2124"/>
              </w:tabs>
              <w:spacing w:before="0" w:line="240" w:lineRule="auto"/>
              <w:rPr>
                <w:rFonts w:ascii="Arial" w:hAnsi="Arial" w:cs="Arial"/>
              </w:rPr>
            </w:pPr>
            <w:r w:rsidRPr="00300A84">
              <w:rPr>
                <w:rFonts w:ascii="Arial" w:hAnsi="Arial" w:cs="Arial"/>
              </w:rPr>
              <w:t xml:space="preserve">- </w:t>
            </w:r>
            <w:proofErr w:type="spellStart"/>
            <w:r w:rsidRPr="00300A84">
              <w:rPr>
                <w:rFonts w:ascii="Arial" w:hAnsi="Arial" w:cs="Arial"/>
                <w:color w:val="231F20"/>
                <w:u w:color="231F20"/>
              </w:rPr>
              <w:t>odgovorno</w:t>
            </w:r>
            <w:proofErr w:type="spellEnd"/>
            <w:r w:rsidRPr="00300A84">
              <w:rPr>
                <w:rFonts w:ascii="Arial" w:hAnsi="Arial" w:cs="Arial"/>
                <w:color w:val="231F20"/>
                <w:u w:color="231F20"/>
              </w:rPr>
              <w:t xml:space="preserve"> se </w:t>
            </w:r>
            <w:proofErr w:type="spellStart"/>
            <w:r w:rsidRPr="00300A84">
              <w:rPr>
                <w:rFonts w:ascii="Arial" w:hAnsi="Arial" w:cs="Arial"/>
                <w:color w:val="231F20"/>
                <w:u w:color="231F20"/>
              </w:rPr>
              <w:t>ponaša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prema</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zdravlju</w:t>
            </w:r>
            <w:proofErr w:type="spellEnd"/>
            <w:r w:rsidRPr="00300A84">
              <w:rPr>
                <w:rFonts w:ascii="Arial" w:hAnsi="Arial" w:cs="Arial"/>
                <w:color w:val="231F20"/>
                <w:u w:color="231F20"/>
              </w:rPr>
              <w:t xml:space="preserve">, </w:t>
            </w:r>
            <w:proofErr w:type="spellStart"/>
            <w:r w:rsidRPr="00300A84">
              <w:rPr>
                <w:rFonts w:ascii="Arial" w:hAnsi="Arial" w:cs="Arial"/>
                <w:color w:val="231F20"/>
                <w:u w:color="231F20"/>
              </w:rPr>
              <w:t>okolišu</w:t>
            </w:r>
            <w:proofErr w:type="spellEnd"/>
            <w:r w:rsidRPr="00300A84">
              <w:rPr>
                <w:rFonts w:ascii="Arial" w:hAnsi="Arial" w:cs="Arial"/>
                <w:color w:val="231F20"/>
                <w:u w:color="231F20"/>
              </w:rPr>
              <w:t xml:space="preserve"> i u </w:t>
            </w:r>
            <w:proofErr w:type="spellStart"/>
            <w:r w:rsidRPr="00300A84">
              <w:rPr>
                <w:rFonts w:ascii="Arial" w:hAnsi="Arial" w:cs="Arial"/>
                <w:color w:val="231F20"/>
                <w:u w:color="231F20"/>
              </w:rPr>
              <w:t>primjeni</w:t>
            </w:r>
            <w:proofErr w:type="spellEnd"/>
            <w:r w:rsidRPr="00300A84">
              <w:rPr>
                <w:rFonts w:ascii="Arial" w:hAnsi="Arial" w:cs="Arial"/>
                <w:color w:val="231F20"/>
                <w:u w:color="231F20"/>
              </w:rPr>
              <w:t xml:space="preserve"> IKT-a</w:t>
            </w:r>
          </w:p>
        </w:tc>
        <w:tc>
          <w:tcPr>
            <w:tcW w:w="2078" w:type="dxa"/>
            <w:shd w:val="clear" w:color="auto" w:fill="D6E3BC" w:themeFill="accent3" w:themeFillTint="66"/>
          </w:tcPr>
          <w:p w14:paraId="512BC6EA" w14:textId="77777777" w:rsidR="003A444D" w:rsidRPr="00300A84" w:rsidRDefault="009E77A0" w:rsidP="007D4700">
            <w:pPr>
              <w:rPr>
                <w:rFonts w:ascii="Arial" w:hAnsi="Arial" w:cs="Arial"/>
                <w:sz w:val="24"/>
                <w:szCs w:val="24"/>
                <w:u w:color="000000"/>
              </w:rPr>
            </w:pPr>
            <w:r w:rsidRPr="00300A84">
              <w:rPr>
                <w:rFonts w:ascii="Arial" w:hAnsi="Arial" w:cs="Arial"/>
                <w:sz w:val="24"/>
                <w:szCs w:val="24"/>
                <w:u w:color="000000"/>
              </w:rPr>
              <w:lastRenderedPageBreak/>
              <w:t xml:space="preserve">- opisuje </w:t>
            </w:r>
            <w:proofErr w:type="spellStart"/>
            <w:r w:rsidRPr="00300A84">
              <w:rPr>
                <w:rFonts w:ascii="Arial" w:hAnsi="Arial" w:cs="Arial"/>
                <w:sz w:val="24"/>
                <w:szCs w:val="24"/>
                <w:u w:color="000000"/>
              </w:rPr>
              <w:t>uzročno-posljedične</w:t>
            </w:r>
            <w:proofErr w:type="spellEnd"/>
            <w:r w:rsidRPr="00300A84">
              <w:rPr>
                <w:rFonts w:ascii="Arial" w:hAnsi="Arial" w:cs="Arial"/>
                <w:sz w:val="24"/>
                <w:szCs w:val="24"/>
                <w:u w:color="000000"/>
              </w:rPr>
              <w:t xml:space="preserve"> veze </w:t>
            </w:r>
            <w:proofErr w:type="spellStart"/>
            <w:r w:rsidRPr="00300A84">
              <w:rPr>
                <w:rFonts w:ascii="Arial" w:hAnsi="Arial" w:cs="Arial"/>
                <w:sz w:val="24"/>
                <w:szCs w:val="24"/>
                <w:u w:color="000000"/>
              </w:rPr>
              <w:t>nepoštivanja</w:t>
            </w:r>
            <w:proofErr w:type="spellEnd"/>
            <w:r w:rsidRPr="00300A84">
              <w:rPr>
                <w:rFonts w:ascii="Arial" w:hAnsi="Arial" w:cs="Arial"/>
                <w:sz w:val="24"/>
                <w:szCs w:val="24"/>
                <w:u w:color="000000"/>
              </w:rPr>
              <w:t xml:space="preserve"> pravila te </w:t>
            </w:r>
            <w:proofErr w:type="spellStart"/>
            <w:r w:rsidRPr="00300A84">
              <w:rPr>
                <w:rFonts w:ascii="Arial" w:hAnsi="Arial" w:cs="Arial"/>
                <w:sz w:val="24"/>
                <w:szCs w:val="24"/>
                <w:u w:color="000000"/>
              </w:rPr>
              <w:t>važnost</w:t>
            </w:r>
            <w:proofErr w:type="spellEnd"/>
            <w:r w:rsidRPr="00300A84">
              <w:rPr>
                <w:rFonts w:ascii="Arial" w:hAnsi="Arial" w:cs="Arial"/>
                <w:sz w:val="24"/>
                <w:szCs w:val="24"/>
                <w:u w:color="000000"/>
              </w:rPr>
              <w:t xml:space="preserve"> slobode pojedinca i </w:t>
            </w:r>
            <w:proofErr w:type="spellStart"/>
            <w:r w:rsidRPr="00300A84">
              <w:rPr>
                <w:rFonts w:ascii="Arial" w:hAnsi="Arial" w:cs="Arial"/>
                <w:sz w:val="24"/>
                <w:szCs w:val="24"/>
                <w:u w:color="000000"/>
              </w:rPr>
              <w:t>društva</w:t>
            </w:r>
            <w:proofErr w:type="spellEnd"/>
          </w:p>
          <w:p w14:paraId="177AE4FD" w14:textId="77777777" w:rsidR="009E77A0" w:rsidRPr="00300A84" w:rsidRDefault="009E77A0" w:rsidP="007D4700">
            <w:pPr>
              <w:rPr>
                <w:rFonts w:ascii="Arial" w:hAnsi="Arial" w:cs="Arial"/>
                <w:color w:val="231F20"/>
                <w:sz w:val="24"/>
                <w:szCs w:val="24"/>
                <w:u w:color="231F20"/>
              </w:rPr>
            </w:pPr>
            <w:r w:rsidRPr="00300A84">
              <w:rPr>
                <w:rFonts w:ascii="Arial" w:hAnsi="Arial" w:cs="Arial"/>
                <w:sz w:val="24"/>
                <w:szCs w:val="24"/>
              </w:rPr>
              <w:lastRenderedPageBreak/>
              <w:t xml:space="preserve">- uz pomoć učitelja </w:t>
            </w:r>
            <w:proofErr w:type="spellStart"/>
            <w:r w:rsidRPr="00300A84">
              <w:rPr>
                <w:rFonts w:ascii="Arial" w:hAnsi="Arial" w:cs="Arial"/>
                <w:color w:val="231F20"/>
                <w:sz w:val="24"/>
                <w:szCs w:val="24"/>
                <w:u w:color="231F20"/>
              </w:rPr>
              <w:t>predlaže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načine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rješavanja</w:t>
            </w:r>
            <w:proofErr w:type="spellEnd"/>
            <w:r w:rsidRPr="00300A84">
              <w:rPr>
                <w:rFonts w:ascii="Arial" w:hAnsi="Arial" w:cs="Arial"/>
                <w:color w:val="231F20"/>
                <w:sz w:val="24"/>
                <w:szCs w:val="24"/>
                <w:u w:color="231F20"/>
              </w:rPr>
              <w:t xml:space="preserve"> i </w:t>
            </w:r>
            <w:proofErr w:type="spellStart"/>
            <w:r w:rsidRPr="00300A84">
              <w:rPr>
                <w:rFonts w:ascii="Arial" w:hAnsi="Arial" w:cs="Arial"/>
                <w:color w:val="231F20"/>
                <w:sz w:val="24"/>
                <w:szCs w:val="24"/>
                <w:u w:color="231F20"/>
              </w:rPr>
              <w:t>sprečavanja</w:t>
            </w:r>
            <w:proofErr w:type="spellEnd"/>
            <w:r w:rsidRPr="00300A84">
              <w:rPr>
                <w:rFonts w:ascii="Arial" w:hAnsi="Arial" w:cs="Arial"/>
                <w:color w:val="231F20"/>
                <w:sz w:val="24"/>
                <w:szCs w:val="24"/>
                <w:u w:color="231F20"/>
              </w:rPr>
              <w:t xml:space="preserve"> nastanka problema</w:t>
            </w:r>
          </w:p>
          <w:p w14:paraId="60AF798D" w14:textId="77777777" w:rsidR="009E77A0" w:rsidRPr="00300A84" w:rsidRDefault="004571C8" w:rsidP="007D4700">
            <w:pPr>
              <w:rPr>
                <w:rFonts w:ascii="Arial" w:hAnsi="Arial" w:cs="Arial"/>
                <w:sz w:val="24"/>
                <w:szCs w:val="24"/>
              </w:rPr>
            </w:pPr>
            <w:r w:rsidRPr="00300A84">
              <w:rPr>
                <w:rFonts w:ascii="Arial" w:hAnsi="Arial" w:cs="Arial"/>
                <w:color w:val="231F20"/>
                <w:sz w:val="24"/>
                <w:szCs w:val="24"/>
                <w:u w:color="231F20"/>
              </w:rPr>
              <w:t>- d</w:t>
            </w:r>
            <w:r w:rsidR="009E77A0" w:rsidRPr="00300A84">
              <w:rPr>
                <w:rFonts w:ascii="Arial" w:hAnsi="Arial" w:cs="Arial"/>
                <w:color w:val="231F20"/>
                <w:sz w:val="24"/>
                <w:szCs w:val="24"/>
                <w:u w:color="231F20"/>
              </w:rPr>
              <w:t xml:space="preserve">jelomično odgovorno se </w:t>
            </w:r>
            <w:proofErr w:type="spellStart"/>
            <w:r w:rsidR="009E77A0" w:rsidRPr="00300A84">
              <w:rPr>
                <w:rFonts w:ascii="Arial" w:hAnsi="Arial" w:cs="Arial"/>
                <w:color w:val="231F20"/>
                <w:sz w:val="24"/>
                <w:szCs w:val="24"/>
                <w:u w:color="231F20"/>
              </w:rPr>
              <w:t>ponaša</w:t>
            </w:r>
            <w:proofErr w:type="spellEnd"/>
            <w:r w:rsidR="009E77A0" w:rsidRPr="00300A84">
              <w:rPr>
                <w:rFonts w:ascii="Arial" w:hAnsi="Arial" w:cs="Arial"/>
                <w:color w:val="231F20"/>
                <w:sz w:val="24"/>
                <w:szCs w:val="24"/>
                <w:u w:color="231F20"/>
              </w:rPr>
              <w:t xml:space="preserve"> prema zdravlju, </w:t>
            </w:r>
            <w:proofErr w:type="spellStart"/>
            <w:r w:rsidR="009E77A0" w:rsidRPr="00300A84">
              <w:rPr>
                <w:rFonts w:ascii="Arial" w:hAnsi="Arial" w:cs="Arial"/>
                <w:color w:val="231F20"/>
                <w:sz w:val="24"/>
                <w:szCs w:val="24"/>
                <w:u w:color="231F20"/>
              </w:rPr>
              <w:t>okolišu</w:t>
            </w:r>
            <w:proofErr w:type="spellEnd"/>
            <w:r w:rsidR="009E77A0" w:rsidRPr="00300A84">
              <w:rPr>
                <w:rFonts w:ascii="Arial" w:hAnsi="Arial" w:cs="Arial"/>
                <w:color w:val="231F20"/>
                <w:sz w:val="24"/>
                <w:szCs w:val="24"/>
                <w:u w:color="231F20"/>
              </w:rPr>
              <w:t xml:space="preserve"> i u primjeni IKT-a</w:t>
            </w:r>
          </w:p>
        </w:tc>
        <w:tc>
          <w:tcPr>
            <w:tcW w:w="2448" w:type="dxa"/>
            <w:shd w:val="clear" w:color="auto" w:fill="D6E3BC" w:themeFill="accent3" w:themeFillTint="66"/>
          </w:tcPr>
          <w:p w14:paraId="46D7068A" w14:textId="77777777" w:rsidR="003A444D" w:rsidRPr="00300A84" w:rsidRDefault="009E77A0" w:rsidP="007D4700">
            <w:pPr>
              <w:rPr>
                <w:rFonts w:ascii="Arial" w:hAnsi="Arial" w:cs="Arial"/>
                <w:sz w:val="24"/>
                <w:szCs w:val="24"/>
                <w:u w:color="000000"/>
              </w:rPr>
            </w:pPr>
            <w:r w:rsidRPr="00300A84">
              <w:rPr>
                <w:rFonts w:ascii="Arial" w:hAnsi="Arial" w:cs="Arial"/>
                <w:sz w:val="24"/>
                <w:szCs w:val="24"/>
                <w:u w:color="000000"/>
              </w:rPr>
              <w:lastRenderedPageBreak/>
              <w:t xml:space="preserve">- uz pomoć učitelja navodi </w:t>
            </w:r>
            <w:proofErr w:type="spellStart"/>
            <w:r w:rsidRPr="00300A84">
              <w:rPr>
                <w:rFonts w:ascii="Arial" w:hAnsi="Arial" w:cs="Arial"/>
                <w:sz w:val="24"/>
                <w:szCs w:val="24"/>
                <w:u w:color="000000"/>
              </w:rPr>
              <w:t>uzročno-posljedične</w:t>
            </w:r>
            <w:proofErr w:type="spellEnd"/>
            <w:r w:rsidRPr="00300A84">
              <w:rPr>
                <w:rFonts w:ascii="Arial" w:hAnsi="Arial" w:cs="Arial"/>
                <w:sz w:val="24"/>
                <w:szCs w:val="24"/>
                <w:u w:color="000000"/>
              </w:rPr>
              <w:t xml:space="preserve"> veze </w:t>
            </w:r>
            <w:proofErr w:type="spellStart"/>
            <w:r w:rsidRPr="00300A84">
              <w:rPr>
                <w:rFonts w:ascii="Arial" w:hAnsi="Arial" w:cs="Arial"/>
                <w:sz w:val="24"/>
                <w:szCs w:val="24"/>
                <w:u w:color="000000"/>
              </w:rPr>
              <w:t>nepoštivanja</w:t>
            </w:r>
            <w:proofErr w:type="spellEnd"/>
            <w:r w:rsidRPr="00300A84">
              <w:rPr>
                <w:rFonts w:ascii="Arial" w:hAnsi="Arial" w:cs="Arial"/>
                <w:sz w:val="24"/>
                <w:szCs w:val="24"/>
                <w:u w:color="000000"/>
              </w:rPr>
              <w:t xml:space="preserve"> pravila i </w:t>
            </w:r>
            <w:proofErr w:type="spellStart"/>
            <w:r w:rsidRPr="00300A84">
              <w:rPr>
                <w:rFonts w:ascii="Arial" w:hAnsi="Arial" w:cs="Arial"/>
                <w:sz w:val="24"/>
                <w:szCs w:val="24"/>
                <w:u w:color="000000"/>
              </w:rPr>
              <w:t>dužnosti</w:t>
            </w:r>
            <w:proofErr w:type="spellEnd"/>
            <w:r w:rsidRPr="00300A84">
              <w:rPr>
                <w:rFonts w:ascii="Arial" w:hAnsi="Arial" w:cs="Arial"/>
                <w:sz w:val="24"/>
                <w:szCs w:val="24"/>
                <w:u w:color="000000"/>
              </w:rPr>
              <w:t xml:space="preserve"> te </w:t>
            </w:r>
            <w:proofErr w:type="spellStart"/>
            <w:r w:rsidRPr="00300A84">
              <w:rPr>
                <w:rFonts w:ascii="Arial" w:hAnsi="Arial" w:cs="Arial"/>
                <w:sz w:val="24"/>
                <w:szCs w:val="24"/>
                <w:u w:color="000000"/>
              </w:rPr>
              <w:t>važnost</w:t>
            </w:r>
            <w:proofErr w:type="spellEnd"/>
            <w:r w:rsidRPr="00300A84">
              <w:rPr>
                <w:rFonts w:ascii="Arial" w:hAnsi="Arial" w:cs="Arial"/>
                <w:sz w:val="24"/>
                <w:szCs w:val="24"/>
                <w:u w:color="000000"/>
              </w:rPr>
              <w:t xml:space="preserve"> slobode pojedinca i </w:t>
            </w:r>
            <w:proofErr w:type="spellStart"/>
            <w:r w:rsidRPr="00300A84">
              <w:rPr>
                <w:rFonts w:ascii="Arial" w:hAnsi="Arial" w:cs="Arial"/>
                <w:sz w:val="24"/>
                <w:szCs w:val="24"/>
                <w:u w:color="000000"/>
              </w:rPr>
              <w:t>društva</w:t>
            </w:r>
            <w:proofErr w:type="spellEnd"/>
          </w:p>
          <w:p w14:paraId="4222C0B0" w14:textId="77777777" w:rsidR="009E77A0" w:rsidRPr="00300A84" w:rsidRDefault="004571C8" w:rsidP="007D4700">
            <w:pPr>
              <w:rPr>
                <w:rFonts w:ascii="Arial" w:hAnsi="Arial" w:cs="Arial"/>
                <w:sz w:val="24"/>
                <w:szCs w:val="24"/>
              </w:rPr>
            </w:pPr>
            <w:r w:rsidRPr="00300A84">
              <w:rPr>
                <w:rFonts w:ascii="Arial" w:hAnsi="Arial" w:cs="Arial"/>
                <w:color w:val="231F20"/>
                <w:sz w:val="24"/>
                <w:szCs w:val="24"/>
                <w:u w:color="231F20"/>
              </w:rPr>
              <w:t xml:space="preserve">- uz poticaj učitelja </w:t>
            </w:r>
            <w:r w:rsidRPr="00300A84">
              <w:rPr>
                <w:rFonts w:ascii="Arial" w:hAnsi="Arial" w:cs="Arial"/>
                <w:color w:val="231F20"/>
                <w:sz w:val="24"/>
                <w:szCs w:val="24"/>
                <w:u w:color="231F20"/>
              </w:rPr>
              <w:lastRenderedPageBreak/>
              <w:t xml:space="preserve">djelomično odgovorno se </w:t>
            </w:r>
            <w:proofErr w:type="spellStart"/>
            <w:r w:rsidRPr="00300A84">
              <w:rPr>
                <w:rFonts w:ascii="Arial" w:hAnsi="Arial" w:cs="Arial"/>
                <w:color w:val="231F20"/>
                <w:sz w:val="24"/>
                <w:szCs w:val="24"/>
                <w:u w:color="231F20"/>
              </w:rPr>
              <w:t>ponaša</w:t>
            </w:r>
            <w:proofErr w:type="spellEnd"/>
            <w:r w:rsidRPr="00300A84">
              <w:rPr>
                <w:rFonts w:ascii="Arial" w:hAnsi="Arial" w:cs="Arial"/>
                <w:color w:val="231F20"/>
                <w:sz w:val="24"/>
                <w:szCs w:val="24"/>
                <w:u w:color="231F20"/>
              </w:rPr>
              <w:t xml:space="preserve"> prema zdravlju, </w:t>
            </w:r>
            <w:proofErr w:type="spellStart"/>
            <w:r w:rsidRPr="00300A84">
              <w:rPr>
                <w:rFonts w:ascii="Arial" w:hAnsi="Arial" w:cs="Arial"/>
                <w:color w:val="231F20"/>
                <w:sz w:val="24"/>
                <w:szCs w:val="24"/>
                <w:u w:color="231F20"/>
              </w:rPr>
              <w:t>okolišu</w:t>
            </w:r>
            <w:proofErr w:type="spellEnd"/>
            <w:r w:rsidRPr="00300A84">
              <w:rPr>
                <w:rFonts w:ascii="Arial" w:hAnsi="Arial" w:cs="Arial"/>
                <w:color w:val="231F20"/>
                <w:sz w:val="24"/>
                <w:szCs w:val="24"/>
                <w:u w:color="231F20"/>
              </w:rPr>
              <w:t xml:space="preserve"> i u primjeni IKT-a</w:t>
            </w:r>
          </w:p>
        </w:tc>
        <w:tc>
          <w:tcPr>
            <w:tcW w:w="2293" w:type="dxa"/>
            <w:shd w:val="clear" w:color="auto" w:fill="D6E3BC" w:themeFill="accent3" w:themeFillTint="66"/>
          </w:tcPr>
          <w:p w14:paraId="4A46F0A3" w14:textId="77777777" w:rsidR="004571C8" w:rsidRPr="00300A84" w:rsidRDefault="004571C8" w:rsidP="004571C8">
            <w:pPr>
              <w:rPr>
                <w:rFonts w:ascii="Arial" w:hAnsi="Arial" w:cs="Arial"/>
                <w:sz w:val="24"/>
                <w:szCs w:val="24"/>
                <w:u w:color="000000"/>
              </w:rPr>
            </w:pPr>
            <w:r w:rsidRPr="00300A84">
              <w:rPr>
                <w:rFonts w:ascii="Arial" w:hAnsi="Arial" w:cs="Arial"/>
                <w:sz w:val="24"/>
                <w:szCs w:val="24"/>
                <w:u w:color="000000"/>
              </w:rPr>
              <w:lastRenderedPageBreak/>
              <w:t xml:space="preserve">- ne navodi </w:t>
            </w:r>
            <w:proofErr w:type="spellStart"/>
            <w:r w:rsidRPr="00300A84">
              <w:rPr>
                <w:rFonts w:ascii="Arial" w:hAnsi="Arial" w:cs="Arial"/>
                <w:sz w:val="24"/>
                <w:szCs w:val="24"/>
                <w:u w:color="000000"/>
              </w:rPr>
              <w:t>uzročno-posljedične</w:t>
            </w:r>
            <w:proofErr w:type="spellEnd"/>
            <w:r w:rsidRPr="00300A84">
              <w:rPr>
                <w:rFonts w:ascii="Arial" w:hAnsi="Arial" w:cs="Arial"/>
                <w:sz w:val="24"/>
                <w:szCs w:val="24"/>
                <w:u w:color="000000"/>
              </w:rPr>
              <w:t xml:space="preserve"> veze </w:t>
            </w:r>
            <w:proofErr w:type="spellStart"/>
            <w:r w:rsidRPr="00300A84">
              <w:rPr>
                <w:rFonts w:ascii="Arial" w:hAnsi="Arial" w:cs="Arial"/>
                <w:sz w:val="24"/>
                <w:szCs w:val="24"/>
                <w:u w:color="000000"/>
              </w:rPr>
              <w:t>nepoštivanja</w:t>
            </w:r>
            <w:proofErr w:type="spellEnd"/>
            <w:r w:rsidRPr="00300A84">
              <w:rPr>
                <w:rFonts w:ascii="Arial" w:hAnsi="Arial" w:cs="Arial"/>
                <w:sz w:val="24"/>
                <w:szCs w:val="24"/>
                <w:u w:color="000000"/>
              </w:rPr>
              <w:t xml:space="preserve"> pravila i </w:t>
            </w:r>
            <w:proofErr w:type="spellStart"/>
            <w:r w:rsidRPr="00300A84">
              <w:rPr>
                <w:rFonts w:ascii="Arial" w:hAnsi="Arial" w:cs="Arial"/>
                <w:sz w:val="24"/>
                <w:szCs w:val="24"/>
                <w:u w:color="000000"/>
              </w:rPr>
              <w:t>dužnosti</w:t>
            </w:r>
            <w:proofErr w:type="spellEnd"/>
            <w:r w:rsidRPr="00300A84">
              <w:rPr>
                <w:rFonts w:ascii="Arial" w:hAnsi="Arial" w:cs="Arial"/>
                <w:sz w:val="24"/>
                <w:szCs w:val="24"/>
                <w:u w:color="000000"/>
              </w:rPr>
              <w:t xml:space="preserve"> te </w:t>
            </w:r>
            <w:proofErr w:type="spellStart"/>
            <w:r w:rsidRPr="00300A84">
              <w:rPr>
                <w:rFonts w:ascii="Arial" w:hAnsi="Arial" w:cs="Arial"/>
                <w:sz w:val="24"/>
                <w:szCs w:val="24"/>
                <w:u w:color="000000"/>
              </w:rPr>
              <w:t>važnost</w:t>
            </w:r>
            <w:proofErr w:type="spellEnd"/>
            <w:r w:rsidRPr="00300A84">
              <w:rPr>
                <w:rFonts w:ascii="Arial" w:hAnsi="Arial" w:cs="Arial"/>
                <w:sz w:val="24"/>
                <w:szCs w:val="24"/>
                <w:u w:color="000000"/>
              </w:rPr>
              <w:t xml:space="preserve"> slobode pojedinca i </w:t>
            </w:r>
            <w:proofErr w:type="spellStart"/>
            <w:r w:rsidRPr="00300A84">
              <w:rPr>
                <w:rFonts w:ascii="Arial" w:hAnsi="Arial" w:cs="Arial"/>
                <w:sz w:val="24"/>
                <w:szCs w:val="24"/>
                <w:u w:color="000000"/>
              </w:rPr>
              <w:t>društva</w:t>
            </w:r>
            <w:proofErr w:type="spellEnd"/>
          </w:p>
          <w:p w14:paraId="1E8A68BF" w14:textId="77777777" w:rsidR="003A444D" w:rsidRPr="00300A84" w:rsidRDefault="003A444D" w:rsidP="007D4700">
            <w:pPr>
              <w:rPr>
                <w:rFonts w:ascii="Arial" w:hAnsi="Arial" w:cs="Arial"/>
                <w:sz w:val="24"/>
                <w:szCs w:val="24"/>
              </w:rPr>
            </w:pPr>
          </w:p>
        </w:tc>
      </w:tr>
    </w:tbl>
    <w:p w14:paraId="5D5A5BBF" w14:textId="77777777" w:rsidR="003A444D" w:rsidRDefault="003A444D">
      <w:pPr>
        <w:rPr>
          <w:rFonts w:ascii="Arial" w:hAnsi="Arial" w:cs="Arial"/>
          <w:sz w:val="24"/>
          <w:szCs w:val="24"/>
        </w:rPr>
      </w:pPr>
    </w:p>
    <w:p w14:paraId="6E7EA825" w14:textId="77777777" w:rsidR="003A444D" w:rsidRDefault="003A444D">
      <w:pPr>
        <w:rPr>
          <w:rFonts w:ascii="Arial" w:hAnsi="Arial" w:cs="Arial"/>
          <w:sz w:val="24"/>
          <w:szCs w:val="24"/>
        </w:rPr>
      </w:pPr>
    </w:p>
    <w:p w14:paraId="0C0573A7" w14:textId="77777777" w:rsidR="003A444D" w:rsidRPr="00165996" w:rsidRDefault="003A444D">
      <w:pPr>
        <w:rPr>
          <w:rFonts w:ascii="Arial" w:hAnsi="Arial" w:cs="Arial"/>
          <w:sz w:val="24"/>
          <w:szCs w:val="24"/>
        </w:rPr>
      </w:pPr>
    </w:p>
    <w:tbl>
      <w:tblPr>
        <w:tblStyle w:val="Reetkatablice"/>
        <w:tblW w:w="0" w:type="auto"/>
        <w:shd w:val="clear" w:color="auto" w:fill="D6E3BC" w:themeFill="accent3" w:themeFillTint="66"/>
        <w:tblLook w:val="04A0" w:firstRow="1" w:lastRow="0" w:firstColumn="1" w:lastColumn="0" w:noHBand="0" w:noVBand="1"/>
      </w:tblPr>
      <w:tblGrid>
        <w:gridCol w:w="2517"/>
        <w:gridCol w:w="2424"/>
        <w:gridCol w:w="2460"/>
        <w:gridCol w:w="2078"/>
        <w:gridCol w:w="2448"/>
        <w:gridCol w:w="2293"/>
      </w:tblGrid>
      <w:tr w:rsidR="00CD73CA" w:rsidRPr="003A66EB" w14:paraId="1B4FC6C7" w14:textId="77777777" w:rsidTr="00C20470">
        <w:trPr>
          <w:trHeight w:val="408"/>
        </w:trPr>
        <w:tc>
          <w:tcPr>
            <w:tcW w:w="2517" w:type="dxa"/>
            <w:shd w:val="clear" w:color="auto" w:fill="D6E3BC" w:themeFill="accent3" w:themeFillTint="66"/>
          </w:tcPr>
          <w:p w14:paraId="483289D6" w14:textId="77777777" w:rsidR="00CD73CA" w:rsidRPr="003A66EB" w:rsidRDefault="00CD73CA" w:rsidP="00CD73CA">
            <w:pPr>
              <w:jc w:val="both"/>
              <w:rPr>
                <w:rFonts w:ascii="Arial" w:hAnsi="Arial" w:cs="Arial"/>
                <w:sz w:val="20"/>
                <w:szCs w:val="20"/>
              </w:rPr>
            </w:pPr>
            <w:r w:rsidRPr="003A66EB">
              <w:rPr>
                <w:rFonts w:ascii="Arial" w:hAnsi="Arial" w:cs="Arial"/>
                <w:sz w:val="20"/>
                <w:szCs w:val="20"/>
              </w:rPr>
              <w:lastRenderedPageBreak/>
              <w:t>ODGOJNO-OBRAZOVNI ISHOD</w:t>
            </w:r>
          </w:p>
        </w:tc>
        <w:tc>
          <w:tcPr>
            <w:tcW w:w="6962" w:type="dxa"/>
            <w:gridSpan w:val="3"/>
            <w:shd w:val="clear" w:color="auto" w:fill="D6E3BC" w:themeFill="accent3" w:themeFillTint="66"/>
          </w:tcPr>
          <w:p w14:paraId="55DEAB1C" w14:textId="77777777" w:rsidR="00CD73CA" w:rsidRPr="003A66EB" w:rsidRDefault="00CD73CA" w:rsidP="00CD73CA">
            <w:pPr>
              <w:rPr>
                <w:rFonts w:ascii="Arial" w:hAnsi="Arial" w:cs="Arial"/>
                <w:sz w:val="20"/>
                <w:szCs w:val="20"/>
              </w:rPr>
            </w:pPr>
          </w:p>
          <w:p w14:paraId="5A573F3E"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D6E3BC" w:themeFill="accent3" w:themeFillTint="66"/>
          </w:tcPr>
          <w:p w14:paraId="602200D8" w14:textId="77777777" w:rsidR="00CD73CA" w:rsidRPr="003A66EB" w:rsidRDefault="00CD73CA" w:rsidP="00CD73CA">
            <w:pPr>
              <w:jc w:val="center"/>
              <w:rPr>
                <w:rFonts w:ascii="Arial" w:hAnsi="Arial" w:cs="Arial"/>
                <w:sz w:val="20"/>
                <w:szCs w:val="20"/>
              </w:rPr>
            </w:pPr>
          </w:p>
          <w:p w14:paraId="138737B6"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SADRŽAJ</w:t>
            </w:r>
          </w:p>
          <w:p w14:paraId="45710168" w14:textId="77777777" w:rsidR="00CD73CA" w:rsidRPr="003A66EB" w:rsidRDefault="00CD73CA" w:rsidP="00CD73CA">
            <w:pPr>
              <w:jc w:val="center"/>
              <w:rPr>
                <w:rFonts w:ascii="Arial" w:hAnsi="Arial" w:cs="Arial"/>
                <w:sz w:val="20"/>
                <w:szCs w:val="20"/>
              </w:rPr>
            </w:pPr>
          </w:p>
        </w:tc>
      </w:tr>
      <w:tr w:rsidR="009A3F05" w:rsidRPr="003A66EB" w14:paraId="67D99830" w14:textId="77777777" w:rsidTr="00C20470">
        <w:trPr>
          <w:trHeight w:val="1416"/>
        </w:trPr>
        <w:tc>
          <w:tcPr>
            <w:tcW w:w="2517" w:type="dxa"/>
            <w:shd w:val="clear" w:color="auto" w:fill="D6E3BC" w:themeFill="accent3" w:themeFillTint="66"/>
          </w:tcPr>
          <w:p w14:paraId="5E898B85" w14:textId="77777777" w:rsidR="00300A84" w:rsidRPr="003A66EB" w:rsidRDefault="00300A84" w:rsidP="00300A84">
            <w:pPr>
              <w:pStyle w:val="Standardno"/>
              <w:shd w:val="clear" w:color="auto" w:fill="D6E3BC" w:themeFill="accent3" w:themeFillTint="66"/>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 xml:space="preserve">PID OŠ </w:t>
            </w:r>
            <w:r w:rsidRPr="003A66EB">
              <w:rPr>
                <w:rFonts w:ascii="Arial" w:hAnsi="Arial" w:cs="Arial"/>
                <w:b/>
                <w:bCs/>
                <w:color w:val="231F20"/>
                <w:sz w:val="20"/>
                <w:szCs w:val="20"/>
                <w:u w:color="231F20"/>
                <w:lang w:val="it-IT"/>
              </w:rPr>
              <w:t xml:space="preserve">C.4.3. </w:t>
            </w:r>
          </w:p>
          <w:p w14:paraId="5DBA553E" w14:textId="77777777" w:rsidR="009A3F05" w:rsidRPr="003A66EB" w:rsidRDefault="00300A84" w:rsidP="00300A84">
            <w:pPr>
              <w:pStyle w:val="Standardno"/>
              <w:shd w:val="clear" w:color="auto" w:fill="D6E3BC" w:themeFill="accent3" w:themeFillTint="66"/>
              <w:tabs>
                <w:tab w:val="left" w:pos="708"/>
                <w:tab w:val="left" w:pos="1416"/>
                <w:tab w:val="left" w:pos="2124"/>
                <w:tab w:val="left" w:pos="2832"/>
              </w:tabs>
              <w:spacing w:before="0" w:line="240" w:lineRule="auto"/>
              <w:rPr>
                <w:rFonts w:ascii="Arial" w:hAnsi="Arial" w:cs="Arial"/>
                <w:b/>
                <w:bCs/>
                <w:color w:val="231F20"/>
                <w:sz w:val="20"/>
                <w:szCs w:val="20"/>
                <w:u w:color="231F20"/>
              </w:rPr>
            </w:pPr>
            <w:proofErr w:type="spellStart"/>
            <w:r w:rsidRPr="003A66EB">
              <w:rPr>
                <w:rFonts w:ascii="Arial" w:hAnsi="Arial" w:cs="Arial"/>
                <w:color w:val="231F20"/>
                <w:sz w:val="20"/>
                <w:szCs w:val="20"/>
                <w:u w:color="231F20"/>
              </w:rPr>
              <w:t>Učenik</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povezanost</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prirodnoga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društvenoga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okružja</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gospodarstvom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Republike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Hrvatske</w:t>
            </w:r>
            <w:proofErr w:type="spellEnd"/>
            <w:r w:rsidRPr="003A66EB">
              <w:rPr>
                <w:rFonts w:ascii="Arial" w:hAnsi="Arial" w:cs="Arial"/>
                <w:color w:val="231F20"/>
                <w:sz w:val="20"/>
                <w:szCs w:val="20"/>
                <w:u w:color="231F20"/>
              </w:rPr>
              <w:t>.</w:t>
            </w:r>
          </w:p>
        </w:tc>
        <w:tc>
          <w:tcPr>
            <w:tcW w:w="6962" w:type="dxa"/>
            <w:gridSpan w:val="3"/>
            <w:shd w:val="clear" w:color="auto" w:fill="D6E3BC" w:themeFill="accent3" w:themeFillTint="66"/>
          </w:tcPr>
          <w:p w14:paraId="506502E4" w14:textId="77777777" w:rsidR="00300A84" w:rsidRPr="003A66EB" w:rsidRDefault="00300A84"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Opisuje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povezanost</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prirodnoga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društvenoga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okružja</w:t>
            </w:r>
            <w:proofErr w:type="spellEnd"/>
            <w:r w:rsidRPr="003A66EB">
              <w:rPr>
                <w:rFonts w:ascii="Arial" w:hAnsi="Arial" w:cs="Arial"/>
                <w:color w:val="231F20"/>
                <w:sz w:val="20"/>
                <w:szCs w:val="20"/>
                <w:u w:color="231F20"/>
              </w:rPr>
              <w:t xml:space="preserve"> s </w:t>
            </w:r>
            <w:proofErr w:type="spellStart"/>
            <w:r w:rsidRPr="003A66EB">
              <w:rPr>
                <w:rFonts w:ascii="Arial" w:hAnsi="Arial" w:cs="Arial"/>
                <w:color w:val="231F20"/>
                <w:sz w:val="20"/>
                <w:szCs w:val="20"/>
                <w:u w:color="231F20"/>
              </w:rPr>
              <w:t>gospodarskim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djelatnostima</w:t>
            </w:r>
            <w:proofErr w:type="spellEnd"/>
            <w:r w:rsidRPr="003A66EB">
              <w:rPr>
                <w:rFonts w:ascii="Arial" w:hAnsi="Arial" w:cs="Arial"/>
                <w:color w:val="231F20"/>
                <w:sz w:val="20"/>
                <w:szCs w:val="20"/>
                <w:u w:color="231F20"/>
              </w:rPr>
              <w:t xml:space="preserve"> u </w:t>
            </w:r>
            <w:proofErr w:type="spellStart"/>
            <w:r w:rsidRPr="003A66EB">
              <w:rPr>
                <w:rFonts w:ascii="Arial" w:hAnsi="Arial" w:cs="Arial"/>
                <w:color w:val="231F20"/>
                <w:sz w:val="20"/>
                <w:szCs w:val="20"/>
                <w:u w:color="231F20"/>
              </w:rPr>
              <w:t>Republici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Hrvatskoj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ulogu</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utjecaj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prirodnoga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društvenoga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okružja</w:t>
            </w:r>
            <w:proofErr w:type="spellEnd"/>
            <w:r w:rsidRPr="003A66EB">
              <w:rPr>
                <w:rFonts w:ascii="Arial" w:hAnsi="Arial" w:cs="Arial"/>
                <w:color w:val="231F20"/>
                <w:sz w:val="20"/>
                <w:szCs w:val="20"/>
                <w:u w:color="231F20"/>
              </w:rPr>
              <w:t xml:space="preserve"> na </w:t>
            </w:r>
            <w:proofErr w:type="spellStart"/>
            <w:r w:rsidRPr="003A66EB">
              <w:rPr>
                <w:rFonts w:ascii="Arial" w:hAnsi="Arial" w:cs="Arial"/>
                <w:color w:val="231F20"/>
                <w:sz w:val="20"/>
                <w:szCs w:val="20"/>
                <w:u w:color="231F20"/>
              </w:rPr>
              <w:t>gospodarstvo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Republike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Hrvatske</w:t>
            </w:r>
            <w:proofErr w:type="spellEnd"/>
            <w:r w:rsidRPr="003A66EB">
              <w:rPr>
                <w:rFonts w:ascii="Arial" w:hAnsi="Arial" w:cs="Arial"/>
                <w:color w:val="231F20"/>
                <w:sz w:val="20"/>
                <w:szCs w:val="20"/>
                <w:u w:color="231F20"/>
              </w:rPr>
              <w:t xml:space="preserve">. </w:t>
            </w:r>
          </w:p>
          <w:p w14:paraId="4E2CB6B9" w14:textId="77777777" w:rsidR="00300A84" w:rsidRPr="003A66EB" w:rsidRDefault="00300A84"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Prepoznaje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važnost</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različitih</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zanimanja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djelatnosti</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njihov</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utjecaj</w:t>
            </w:r>
            <w:proofErr w:type="spellEnd"/>
            <w:r w:rsidRPr="003A66EB">
              <w:rPr>
                <w:rFonts w:ascii="Arial" w:hAnsi="Arial" w:cs="Arial"/>
                <w:color w:val="231F20"/>
                <w:sz w:val="20"/>
                <w:szCs w:val="20"/>
                <w:u w:color="231F20"/>
              </w:rPr>
              <w:t xml:space="preserve"> na </w:t>
            </w:r>
            <w:proofErr w:type="spellStart"/>
            <w:r w:rsidRPr="003A66EB">
              <w:rPr>
                <w:rFonts w:ascii="Arial" w:hAnsi="Arial" w:cs="Arial"/>
                <w:color w:val="231F20"/>
                <w:sz w:val="20"/>
                <w:szCs w:val="20"/>
                <w:u w:color="231F20"/>
              </w:rPr>
              <w:t>gospodarstvo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Republike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Hrvatske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važnost</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poduzetnosti</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inovativnosti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razvoj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zajednice</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pojedinca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uključuje</w:t>
            </w:r>
            <w:proofErr w:type="spellEnd"/>
            <w:r w:rsidRPr="003A66EB">
              <w:rPr>
                <w:rFonts w:ascii="Arial" w:hAnsi="Arial" w:cs="Arial"/>
                <w:color w:val="231F20"/>
                <w:sz w:val="20"/>
                <w:szCs w:val="20"/>
                <w:u w:color="231F20"/>
              </w:rPr>
              <w:t xml:space="preserve"> se u </w:t>
            </w:r>
            <w:proofErr w:type="spellStart"/>
            <w:r w:rsidRPr="003A66EB">
              <w:rPr>
                <w:rFonts w:ascii="Arial" w:hAnsi="Arial" w:cs="Arial"/>
                <w:color w:val="231F20"/>
                <w:sz w:val="20"/>
                <w:szCs w:val="20"/>
                <w:u w:color="231F20"/>
              </w:rPr>
              <w:t>aktivnosti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koje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ih</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promiču</w:t>
            </w:r>
            <w:proofErr w:type="spellEnd"/>
            <w:r w:rsidRPr="003A66EB">
              <w:rPr>
                <w:rFonts w:ascii="Arial" w:hAnsi="Arial" w:cs="Arial"/>
                <w:color w:val="231F20"/>
                <w:sz w:val="20"/>
                <w:szCs w:val="20"/>
                <w:u w:color="231F20"/>
              </w:rPr>
              <w:t xml:space="preserve">. </w:t>
            </w:r>
          </w:p>
          <w:p w14:paraId="246AC581" w14:textId="77777777" w:rsidR="00300A84" w:rsidRPr="003A66EB" w:rsidRDefault="00300A84"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navodi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primjere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važnosti</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vrijednosti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rada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razvoj</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pojedinca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zajednice</w:t>
            </w:r>
            <w:proofErr w:type="spellEnd"/>
            <w:r w:rsidRPr="003A66EB">
              <w:rPr>
                <w:rFonts w:ascii="Arial" w:hAnsi="Arial" w:cs="Arial"/>
                <w:color w:val="231F20"/>
                <w:sz w:val="20"/>
                <w:szCs w:val="20"/>
                <w:u w:color="231F20"/>
              </w:rPr>
              <w:t xml:space="preserve">. </w:t>
            </w:r>
          </w:p>
          <w:p w14:paraId="2F27A7BA" w14:textId="77777777" w:rsidR="009A3F05" w:rsidRPr="003A66EB" w:rsidRDefault="00300A84" w:rsidP="00300A84">
            <w:pPr>
              <w:pStyle w:val="Standardno"/>
              <w:shd w:val="clear" w:color="auto" w:fill="D6E3BC" w:themeFill="accent3"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color w:val="231F20"/>
                <w:sz w:val="20"/>
                <w:szCs w:val="20"/>
                <w:u w:color="231F20"/>
              </w:rPr>
            </w:pPr>
            <w:proofErr w:type="spellStart"/>
            <w:r w:rsidRPr="003A66EB">
              <w:rPr>
                <w:rFonts w:ascii="Arial" w:hAnsi="Arial" w:cs="Arial"/>
                <w:color w:val="231F20"/>
                <w:sz w:val="20"/>
                <w:szCs w:val="20"/>
                <w:u w:color="231F20"/>
              </w:rPr>
              <w:t>Predlaže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načine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poboljšanja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kvalitete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života</w:t>
            </w:r>
            <w:proofErr w:type="spellEnd"/>
            <w:r w:rsidRPr="003A66EB">
              <w:rPr>
                <w:rFonts w:ascii="Arial" w:hAnsi="Arial" w:cs="Arial"/>
                <w:color w:val="231F20"/>
                <w:sz w:val="20"/>
                <w:szCs w:val="20"/>
                <w:u w:color="231F20"/>
              </w:rPr>
              <w:t xml:space="preserve"> u </w:t>
            </w:r>
            <w:proofErr w:type="spellStart"/>
            <w:r w:rsidRPr="003A66EB">
              <w:rPr>
                <w:rFonts w:ascii="Arial" w:hAnsi="Arial" w:cs="Arial"/>
                <w:color w:val="231F20"/>
                <w:sz w:val="20"/>
                <w:szCs w:val="20"/>
                <w:u w:color="231F20"/>
              </w:rPr>
              <w:t>zajednici</w:t>
            </w:r>
            <w:proofErr w:type="spellEnd"/>
          </w:p>
        </w:tc>
        <w:tc>
          <w:tcPr>
            <w:tcW w:w="4741" w:type="dxa"/>
            <w:gridSpan w:val="2"/>
            <w:shd w:val="clear" w:color="auto" w:fill="D6E3BC" w:themeFill="accent3" w:themeFillTint="66"/>
          </w:tcPr>
          <w:p w14:paraId="1F5A5773" w14:textId="77777777" w:rsidR="009A3F05" w:rsidRPr="003A66EB" w:rsidRDefault="00300A84" w:rsidP="00CD73CA">
            <w:pPr>
              <w:rPr>
                <w:rFonts w:ascii="Arial" w:hAnsi="Arial" w:cs="Arial"/>
                <w:sz w:val="20"/>
                <w:szCs w:val="20"/>
                <w:u w:color="000000"/>
              </w:rPr>
            </w:pPr>
            <w:r w:rsidRPr="003A66EB">
              <w:rPr>
                <w:rFonts w:ascii="Arial" w:hAnsi="Arial" w:cs="Arial"/>
                <w:sz w:val="20"/>
                <w:szCs w:val="20"/>
                <w:u w:color="000000"/>
              </w:rPr>
              <w:t xml:space="preserve">Gospodarstvo Republike Hrvatske osposobljavamo za </w:t>
            </w:r>
            <w:proofErr w:type="spellStart"/>
            <w:r w:rsidRPr="003A66EB">
              <w:rPr>
                <w:rFonts w:ascii="Arial" w:hAnsi="Arial" w:cs="Arial"/>
                <w:sz w:val="20"/>
                <w:szCs w:val="20"/>
                <w:u w:color="000000"/>
              </w:rPr>
              <w:t>buduća</w:t>
            </w:r>
            <w:proofErr w:type="spellEnd"/>
            <w:r w:rsidRPr="003A66EB">
              <w:rPr>
                <w:rFonts w:ascii="Arial" w:hAnsi="Arial" w:cs="Arial"/>
                <w:sz w:val="20"/>
                <w:szCs w:val="20"/>
                <w:u w:color="000000"/>
              </w:rPr>
              <w:t xml:space="preserve"> zanimanja? </w:t>
            </w:r>
            <w:proofErr w:type="spellStart"/>
            <w:r w:rsidRPr="003A66EB">
              <w:rPr>
                <w:rFonts w:ascii="Arial" w:hAnsi="Arial" w:cs="Arial"/>
                <w:sz w:val="20"/>
                <w:szCs w:val="20"/>
                <w:u w:color="000000"/>
              </w:rPr>
              <w:t>Hoće</w:t>
            </w:r>
            <w:proofErr w:type="spellEnd"/>
            <w:r w:rsidRPr="003A66EB">
              <w:rPr>
                <w:rFonts w:ascii="Arial" w:hAnsi="Arial" w:cs="Arial"/>
                <w:sz w:val="20"/>
                <w:szCs w:val="20"/>
                <w:u w:color="000000"/>
              </w:rPr>
              <w:t xml:space="preserve"> li zanimanja ljudi biti jednaka u </w:t>
            </w:r>
            <w:proofErr w:type="spellStart"/>
            <w:r w:rsidRPr="003A66EB">
              <w:rPr>
                <w:rFonts w:ascii="Arial" w:hAnsi="Arial" w:cs="Arial"/>
                <w:sz w:val="20"/>
                <w:szCs w:val="20"/>
                <w:u w:color="000000"/>
              </w:rPr>
              <w:t>budućnosti</w:t>
            </w:r>
            <w:proofErr w:type="spellEnd"/>
            <w:r w:rsidRPr="003A66EB">
              <w:rPr>
                <w:rFonts w:ascii="Arial" w:hAnsi="Arial" w:cs="Arial"/>
                <w:sz w:val="20"/>
                <w:szCs w:val="20"/>
                <w:u w:color="000000"/>
              </w:rPr>
              <w:t xml:space="preserve"> kao i danas? Kako </w:t>
            </w:r>
            <w:proofErr w:type="spellStart"/>
            <w:r w:rsidRPr="003A66EB">
              <w:rPr>
                <w:rFonts w:ascii="Arial" w:hAnsi="Arial" w:cs="Arial"/>
                <w:sz w:val="20"/>
                <w:szCs w:val="20"/>
                <w:u w:color="000000"/>
              </w:rPr>
              <w:t>ću</w:t>
            </w:r>
            <w:proofErr w:type="spellEnd"/>
            <w:r w:rsidRPr="003A66EB">
              <w:rPr>
                <w:rFonts w:ascii="Arial" w:hAnsi="Arial" w:cs="Arial"/>
                <w:sz w:val="20"/>
                <w:szCs w:val="20"/>
                <w:u w:color="000000"/>
              </w:rPr>
              <w:t xml:space="preserve"> ja jednoga dana doprinijeti gospodarstvu? Vidim li svoju ulogu u razvoju svoga mjesta/</w:t>
            </w:r>
            <w:proofErr w:type="spellStart"/>
            <w:r w:rsidRPr="003A66EB">
              <w:rPr>
                <w:rFonts w:ascii="Arial" w:hAnsi="Arial" w:cs="Arial"/>
                <w:sz w:val="20"/>
                <w:szCs w:val="20"/>
                <w:u w:color="000000"/>
              </w:rPr>
              <w:t>zavičaja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Učenik</w:t>
            </w:r>
            <w:proofErr w:type="spellEnd"/>
            <w:r w:rsidRPr="003A66EB">
              <w:rPr>
                <w:rFonts w:ascii="Arial" w:hAnsi="Arial" w:cs="Arial"/>
                <w:sz w:val="20"/>
                <w:szCs w:val="20"/>
                <w:u w:color="000000"/>
              </w:rPr>
              <w:t xml:space="preserve"> se </w:t>
            </w:r>
            <w:proofErr w:type="spellStart"/>
            <w:r w:rsidRPr="003A66EB">
              <w:rPr>
                <w:rFonts w:ascii="Arial" w:hAnsi="Arial" w:cs="Arial"/>
                <w:sz w:val="20"/>
                <w:szCs w:val="20"/>
                <w:u w:color="000000"/>
              </w:rPr>
              <w:t>uključuje</w:t>
            </w:r>
            <w:proofErr w:type="spellEnd"/>
            <w:r w:rsidRPr="003A66EB">
              <w:rPr>
                <w:rFonts w:ascii="Arial" w:hAnsi="Arial" w:cs="Arial"/>
                <w:sz w:val="20"/>
                <w:szCs w:val="20"/>
                <w:u w:color="000000"/>
              </w:rPr>
              <w:t xml:space="preserve"> u rad </w:t>
            </w:r>
            <w:proofErr w:type="spellStart"/>
            <w:r w:rsidRPr="003A66EB">
              <w:rPr>
                <w:rFonts w:ascii="Arial" w:hAnsi="Arial" w:cs="Arial"/>
                <w:sz w:val="20"/>
                <w:szCs w:val="20"/>
                <w:u w:color="000000"/>
              </w:rPr>
              <w:t>vijeća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učenika</w:t>
            </w:r>
            <w:proofErr w:type="spellEnd"/>
            <w:r w:rsidRPr="003A66EB">
              <w:rPr>
                <w:rFonts w:ascii="Arial" w:hAnsi="Arial" w:cs="Arial"/>
                <w:sz w:val="20"/>
                <w:szCs w:val="20"/>
                <w:u w:color="000000"/>
              </w:rPr>
              <w:t xml:space="preserve"> preko predstavnika razreda.</w:t>
            </w:r>
          </w:p>
        </w:tc>
      </w:tr>
      <w:tr w:rsidR="00CD73CA" w:rsidRPr="003A66EB" w14:paraId="410ACF66" w14:textId="77777777" w:rsidTr="00C20470">
        <w:trPr>
          <w:trHeight w:val="1416"/>
        </w:trPr>
        <w:tc>
          <w:tcPr>
            <w:tcW w:w="2517" w:type="dxa"/>
            <w:shd w:val="clear" w:color="auto" w:fill="D6E3BC" w:themeFill="accent3" w:themeFillTint="66"/>
          </w:tcPr>
          <w:p w14:paraId="21B0593C" w14:textId="77777777" w:rsidR="00CD73CA" w:rsidRPr="003A66EB" w:rsidRDefault="00CD73CA" w:rsidP="000A7650">
            <w:pPr>
              <w:rPr>
                <w:rFonts w:ascii="Arial" w:hAnsi="Arial" w:cs="Arial"/>
                <w:sz w:val="20"/>
                <w:szCs w:val="20"/>
              </w:rPr>
            </w:pPr>
          </w:p>
        </w:tc>
        <w:tc>
          <w:tcPr>
            <w:tcW w:w="6962" w:type="dxa"/>
            <w:gridSpan w:val="3"/>
            <w:shd w:val="clear" w:color="auto" w:fill="D6E3BC" w:themeFill="accent3" w:themeFillTint="66"/>
          </w:tcPr>
          <w:p w14:paraId="055C0694" w14:textId="77777777" w:rsidR="00CD73CA" w:rsidRPr="003A66EB" w:rsidRDefault="0021535D" w:rsidP="0021535D">
            <w:pPr>
              <w:rPr>
                <w:rFonts w:ascii="Arial" w:hAnsi="Arial" w:cs="Arial"/>
                <w:sz w:val="20"/>
                <w:szCs w:val="20"/>
              </w:rPr>
            </w:pPr>
            <w:r w:rsidRPr="003A66EB">
              <w:rPr>
                <w:rFonts w:ascii="Arial" w:hAnsi="Arial" w:cs="Arial"/>
                <w:color w:val="231F20"/>
                <w:sz w:val="20"/>
                <w:szCs w:val="20"/>
                <w:u w:color="231F20"/>
              </w:rPr>
              <w:t>.</w:t>
            </w:r>
          </w:p>
        </w:tc>
        <w:tc>
          <w:tcPr>
            <w:tcW w:w="4741" w:type="dxa"/>
            <w:gridSpan w:val="2"/>
            <w:shd w:val="clear" w:color="auto" w:fill="D6E3BC" w:themeFill="accent3" w:themeFillTint="66"/>
          </w:tcPr>
          <w:p w14:paraId="3674FC96" w14:textId="77777777" w:rsidR="00CD73CA" w:rsidRPr="003A66EB" w:rsidRDefault="00CD73CA" w:rsidP="00CD73CA">
            <w:pPr>
              <w:rPr>
                <w:rFonts w:ascii="Arial" w:hAnsi="Arial" w:cs="Arial"/>
                <w:sz w:val="20"/>
                <w:szCs w:val="20"/>
              </w:rPr>
            </w:pPr>
          </w:p>
        </w:tc>
      </w:tr>
      <w:tr w:rsidR="00CD73CA" w:rsidRPr="003A66EB" w14:paraId="7BFF5DA3" w14:textId="77777777" w:rsidTr="00C20470">
        <w:tblPrEx>
          <w:tblLook w:val="0000" w:firstRow="0" w:lastRow="0" w:firstColumn="0" w:lastColumn="0" w:noHBand="0" w:noVBand="0"/>
        </w:tblPrEx>
        <w:trPr>
          <w:gridBefore w:val="1"/>
          <w:wBefore w:w="2517" w:type="dxa"/>
          <w:trHeight w:val="384"/>
        </w:trPr>
        <w:tc>
          <w:tcPr>
            <w:tcW w:w="2424" w:type="dxa"/>
            <w:shd w:val="clear" w:color="auto" w:fill="D6E3BC" w:themeFill="accent3" w:themeFillTint="66"/>
          </w:tcPr>
          <w:p w14:paraId="56C34BC7"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D6E3BC" w:themeFill="accent3" w:themeFillTint="66"/>
          </w:tcPr>
          <w:p w14:paraId="1D3EF553"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D6E3BC" w:themeFill="accent3" w:themeFillTint="66"/>
          </w:tcPr>
          <w:p w14:paraId="13563770"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D6E3BC" w:themeFill="accent3" w:themeFillTint="66"/>
          </w:tcPr>
          <w:p w14:paraId="6D9985B2"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D6E3BC" w:themeFill="accent3" w:themeFillTint="66"/>
          </w:tcPr>
          <w:p w14:paraId="35AAFED7"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NEDOVOLJAN (1)</w:t>
            </w:r>
          </w:p>
        </w:tc>
      </w:tr>
      <w:tr w:rsidR="00CD73CA" w:rsidRPr="003A66EB" w14:paraId="20476A7C" w14:textId="77777777" w:rsidTr="00C20470">
        <w:tblPrEx>
          <w:tblLook w:val="0000" w:firstRow="0" w:lastRow="0" w:firstColumn="0" w:lastColumn="0" w:noHBand="0" w:noVBand="0"/>
        </w:tblPrEx>
        <w:trPr>
          <w:gridBefore w:val="1"/>
          <w:wBefore w:w="2517" w:type="dxa"/>
          <w:trHeight w:val="1152"/>
        </w:trPr>
        <w:tc>
          <w:tcPr>
            <w:tcW w:w="2424" w:type="dxa"/>
            <w:shd w:val="clear" w:color="auto" w:fill="D6E3BC" w:themeFill="accent3" w:themeFillTint="66"/>
          </w:tcPr>
          <w:p w14:paraId="0EB826C3" w14:textId="77777777" w:rsidR="0021535D" w:rsidRPr="003A66EB" w:rsidRDefault="0021535D" w:rsidP="0021535D">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objašnjava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povezanost</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prirodnoga</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društvenoga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okružja</w:t>
            </w:r>
            <w:proofErr w:type="spellEnd"/>
            <w:r w:rsidRPr="003A66EB">
              <w:rPr>
                <w:rFonts w:ascii="Arial" w:hAnsi="Arial" w:cs="Arial"/>
                <w:sz w:val="20"/>
                <w:szCs w:val="20"/>
                <w:u w:color="000000"/>
              </w:rPr>
              <w:t xml:space="preserve"> s </w:t>
            </w:r>
            <w:proofErr w:type="spellStart"/>
            <w:r w:rsidRPr="003A66EB">
              <w:rPr>
                <w:rFonts w:ascii="Arial" w:hAnsi="Arial" w:cs="Arial"/>
                <w:sz w:val="20"/>
                <w:szCs w:val="20"/>
                <w:u w:color="000000"/>
              </w:rPr>
              <w:t>gospodarstvom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Republike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Hrvatske</w:t>
            </w:r>
            <w:proofErr w:type="spellEnd"/>
            <w:r w:rsidRPr="003A66EB">
              <w:rPr>
                <w:rFonts w:ascii="Arial" w:hAnsi="Arial" w:cs="Arial"/>
                <w:sz w:val="20"/>
                <w:szCs w:val="20"/>
                <w:u w:color="000000"/>
              </w:rPr>
              <w:t xml:space="preserve"> </w:t>
            </w:r>
          </w:p>
          <w:p w14:paraId="49B3B3B9" w14:textId="77777777" w:rsidR="0021535D" w:rsidRPr="003A66EB" w:rsidRDefault="0021535D" w:rsidP="0021535D">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samostalnim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istraživanjem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uočava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važnost</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poduzetnosti</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inovativnosti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kao</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vrijednosti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rada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predlažući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aktivnosti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koje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ih</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promiču</w:t>
            </w:r>
            <w:proofErr w:type="spellEnd"/>
          </w:p>
          <w:p w14:paraId="0E02927B" w14:textId="77777777" w:rsidR="0021535D" w:rsidRPr="003A66EB" w:rsidRDefault="0021535D" w:rsidP="0021535D">
            <w:pPr>
              <w:pStyle w:val="Standardno"/>
              <w:tabs>
                <w:tab w:val="left" w:pos="708"/>
                <w:tab w:val="left" w:pos="1416"/>
                <w:tab w:val="left" w:pos="2124"/>
              </w:tabs>
              <w:spacing w:before="0" w:line="240" w:lineRule="auto"/>
              <w:rPr>
                <w:rFonts w:ascii="Arial" w:hAnsi="Arial" w:cs="Arial"/>
                <w:sz w:val="20"/>
                <w:szCs w:val="20"/>
              </w:rPr>
            </w:pPr>
            <w:r w:rsidRPr="003A66EB">
              <w:rPr>
                <w:rFonts w:ascii="Arial" w:hAnsi="Arial" w:cs="Arial"/>
                <w:sz w:val="20"/>
                <w:szCs w:val="20"/>
              </w:rPr>
              <w:t>-</w:t>
            </w:r>
            <w:proofErr w:type="spellStart"/>
            <w:r w:rsidRPr="003A66EB">
              <w:rPr>
                <w:rFonts w:ascii="Arial" w:hAnsi="Arial" w:cs="Arial"/>
                <w:sz w:val="20"/>
                <w:szCs w:val="20"/>
              </w:rPr>
              <w:t>samostalno</w:t>
            </w:r>
            <w:proofErr w:type="spellEnd"/>
            <w:r w:rsidRPr="003A66EB">
              <w:rPr>
                <w:rFonts w:ascii="Arial" w:hAnsi="Arial" w:cs="Arial"/>
                <w:sz w:val="20"/>
                <w:szCs w:val="20"/>
              </w:rPr>
              <w:t xml:space="preserve"> </w:t>
            </w:r>
            <w:proofErr w:type="spellStart"/>
            <w:r w:rsidRPr="003A66EB">
              <w:rPr>
                <w:rFonts w:ascii="Arial" w:hAnsi="Arial" w:cs="Arial"/>
                <w:sz w:val="20"/>
                <w:szCs w:val="20"/>
              </w:rPr>
              <w:t>predlaže</w:t>
            </w:r>
            <w:proofErr w:type="spellEnd"/>
            <w:r w:rsidRPr="003A66EB">
              <w:rPr>
                <w:rFonts w:ascii="Arial" w:hAnsi="Arial" w:cs="Arial"/>
                <w:sz w:val="20"/>
                <w:szCs w:val="20"/>
              </w:rPr>
              <w:t xml:space="preserve"> </w:t>
            </w:r>
            <w:proofErr w:type="spellStart"/>
            <w:r w:rsidRPr="003A66EB">
              <w:rPr>
                <w:rFonts w:ascii="Arial" w:hAnsi="Arial" w:cs="Arial"/>
                <w:sz w:val="20"/>
                <w:szCs w:val="20"/>
              </w:rPr>
              <w:t>načine</w:t>
            </w:r>
            <w:proofErr w:type="spellEnd"/>
            <w:r w:rsidRPr="003A66EB">
              <w:rPr>
                <w:rFonts w:ascii="Arial" w:hAnsi="Arial" w:cs="Arial"/>
                <w:sz w:val="20"/>
                <w:szCs w:val="20"/>
              </w:rPr>
              <w:t xml:space="preserve"> </w:t>
            </w:r>
            <w:proofErr w:type="spellStart"/>
            <w:r w:rsidRPr="003A66EB">
              <w:rPr>
                <w:rFonts w:ascii="Arial" w:hAnsi="Arial" w:cs="Arial"/>
                <w:color w:val="231F20"/>
                <w:sz w:val="20"/>
                <w:szCs w:val="20"/>
                <w:u w:color="231F20"/>
              </w:rPr>
              <w:t>poboljšanja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kvalitete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života</w:t>
            </w:r>
            <w:proofErr w:type="spellEnd"/>
            <w:r w:rsidRPr="003A66EB">
              <w:rPr>
                <w:rFonts w:ascii="Arial" w:hAnsi="Arial" w:cs="Arial"/>
                <w:color w:val="231F20"/>
                <w:sz w:val="20"/>
                <w:szCs w:val="20"/>
                <w:u w:color="231F20"/>
              </w:rPr>
              <w:t xml:space="preserve"> u </w:t>
            </w:r>
            <w:proofErr w:type="spellStart"/>
            <w:r w:rsidRPr="003A66EB">
              <w:rPr>
                <w:rFonts w:ascii="Arial" w:hAnsi="Arial" w:cs="Arial"/>
                <w:color w:val="231F20"/>
                <w:sz w:val="20"/>
                <w:szCs w:val="20"/>
                <w:u w:color="231F20"/>
              </w:rPr>
              <w:t>zajednici</w:t>
            </w:r>
            <w:proofErr w:type="spellEnd"/>
          </w:p>
          <w:p w14:paraId="13BA3D19" w14:textId="77777777" w:rsidR="00CD73CA" w:rsidRPr="003A66EB" w:rsidRDefault="00CD73CA" w:rsidP="00CD73CA">
            <w:pPr>
              <w:rPr>
                <w:rFonts w:ascii="Arial" w:hAnsi="Arial" w:cs="Arial"/>
                <w:sz w:val="20"/>
                <w:szCs w:val="20"/>
              </w:rPr>
            </w:pPr>
          </w:p>
        </w:tc>
        <w:tc>
          <w:tcPr>
            <w:tcW w:w="2460" w:type="dxa"/>
            <w:shd w:val="clear" w:color="auto" w:fill="D6E3BC" w:themeFill="accent3" w:themeFillTint="66"/>
          </w:tcPr>
          <w:p w14:paraId="6AC69556" w14:textId="77777777" w:rsidR="0021535D" w:rsidRPr="003A66EB" w:rsidRDefault="0021535D" w:rsidP="0021535D">
            <w:pPr>
              <w:pStyle w:val="Standardno"/>
              <w:tabs>
                <w:tab w:val="left" w:pos="708"/>
                <w:tab w:val="left" w:pos="1416"/>
                <w:tab w:val="left" w:pos="2124"/>
              </w:tabs>
              <w:spacing w:before="0" w:line="240" w:lineRule="auto"/>
              <w:rPr>
                <w:rFonts w:ascii="Arial" w:hAnsi="Arial" w:cs="Arial"/>
                <w:sz w:val="20"/>
                <w:szCs w:val="2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opisuje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povezanost</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prirodnoga</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društvenoga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okružja</w:t>
            </w:r>
            <w:proofErr w:type="spellEnd"/>
            <w:r w:rsidRPr="003A66EB">
              <w:rPr>
                <w:rFonts w:ascii="Arial" w:hAnsi="Arial" w:cs="Arial"/>
                <w:sz w:val="20"/>
                <w:szCs w:val="20"/>
                <w:u w:color="000000"/>
              </w:rPr>
              <w:t xml:space="preserve"> s </w:t>
            </w:r>
            <w:proofErr w:type="spellStart"/>
            <w:r w:rsidRPr="003A66EB">
              <w:rPr>
                <w:rFonts w:ascii="Arial" w:hAnsi="Arial" w:cs="Arial"/>
                <w:sz w:val="20"/>
                <w:szCs w:val="20"/>
                <w:u w:color="000000"/>
              </w:rPr>
              <w:t>gospodarstvom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Republike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Hrvatske</w:t>
            </w:r>
            <w:proofErr w:type="spellEnd"/>
            <w:r w:rsidRPr="003A66EB">
              <w:rPr>
                <w:rFonts w:ascii="Arial" w:hAnsi="Arial" w:cs="Arial"/>
                <w:sz w:val="20"/>
                <w:szCs w:val="20"/>
                <w:u w:color="000000"/>
              </w:rPr>
              <w:t xml:space="preserve"> – </w:t>
            </w:r>
            <w:proofErr w:type="spellStart"/>
            <w:r w:rsidRPr="003A66EB">
              <w:rPr>
                <w:rFonts w:ascii="Arial" w:hAnsi="Arial" w:cs="Arial"/>
                <w:sz w:val="20"/>
                <w:szCs w:val="20"/>
                <w:u w:color="000000"/>
              </w:rPr>
              <w:t>uočava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važnost</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poduzetnosti</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inovativnosti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za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razvoj</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zajednice</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pojedinca</w:t>
            </w:r>
            <w:proofErr w:type="spellEnd"/>
          </w:p>
          <w:p w14:paraId="5F5BF95B" w14:textId="77777777" w:rsidR="0021535D" w:rsidRPr="003A66EB" w:rsidRDefault="0021535D" w:rsidP="0021535D">
            <w:pPr>
              <w:pStyle w:val="Standardno"/>
              <w:tabs>
                <w:tab w:val="left" w:pos="708"/>
                <w:tab w:val="left" w:pos="1416"/>
                <w:tab w:val="left" w:pos="2124"/>
              </w:tabs>
              <w:spacing w:before="0" w:line="240" w:lineRule="auto"/>
              <w:rPr>
                <w:rFonts w:ascii="Arial" w:hAnsi="Arial" w:cs="Arial"/>
                <w:sz w:val="20"/>
                <w:szCs w:val="20"/>
              </w:rPr>
            </w:pPr>
            <w:r w:rsidRPr="003A66EB">
              <w:rPr>
                <w:rFonts w:ascii="Arial" w:hAnsi="Arial" w:cs="Arial"/>
                <w:sz w:val="20"/>
                <w:szCs w:val="20"/>
              </w:rPr>
              <w:t xml:space="preserve">- </w:t>
            </w:r>
            <w:proofErr w:type="spellStart"/>
            <w:r w:rsidRPr="003A66EB">
              <w:rPr>
                <w:rFonts w:ascii="Arial" w:hAnsi="Arial" w:cs="Arial"/>
                <w:sz w:val="20"/>
                <w:szCs w:val="20"/>
              </w:rPr>
              <w:t>predlaže</w:t>
            </w:r>
            <w:proofErr w:type="spellEnd"/>
            <w:r w:rsidRPr="003A66EB">
              <w:rPr>
                <w:rFonts w:ascii="Arial" w:hAnsi="Arial" w:cs="Arial"/>
                <w:sz w:val="20"/>
                <w:szCs w:val="20"/>
              </w:rPr>
              <w:t xml:space="preserve"> </w:t>
            </w:r>
            <w:proofErr w:type="spellStart"/>
            <w:r w:rsidRPr="003A66EB">
              <w:rPr>
                <w:rFonts w:ascii="Arial" w:hAnsi="Arial" w:cs="Arial"/>
                <w:sz w:val="20"/>
                <w:szCs w:val="20"/>
              </w:rPr>
              <w:t>načine</w:t>
            </w:r>
            <w:proofErr w:type="spellEnd"/>
            <w:r w:rsidRPr="003A66EB">
              <w:rPr>
                <w:rFonts w:ascii="Arial" w:hAnsi="Arial" w:cs="Arial"/>
                <w:sz w:val="20"/>
                <w:szCs w:val="20"/>
              </w:rPr>
              <w:t xml:space="preserve"> </w:t>
            </w:r>
            <w:proofErr w:type="spellStart"/>
            <w:r w:rsidRPr="003A66EB">
              <w:rPr>
                <w:rFonts w:ascii="Arial" w:hAnsi="Arial" w:cs="Arial"/>
                <w:color w:val="231F20"/>
                <w:sz w:val="20"/>
                <w:szCs w:val="20"/>
                <w:u w:color="231F20"/>
              </w:rPr>
              <w:t>poboljšanja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kvalitete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života</w:t>
            </w:r>
            <w:proofErr w:type="spellEnd"/>
            <w:r w:rsidRPr="003A66EB">
              <w:rPr>
                <w:rFonts w:ascii="Arial" w:hAnsi="Arial" w:cs="Arial"/>
                <w:color w:val="231F20"/>
                <w:sz w:val="20"/>
                <w:szCs w:val="20"/>
                <w:u w:color="231F20"/>
              </w:rPr>
              <w:t xml:space="preserve"> u </w:t>
            </w:r>
            <w:proofErr w:type="spellStart"/>
            <w:r w:rsidRPr="003A66EB">
              <w:rPr>
                <w:rFonts w:ascii="Arial" w:hAnsi="Arial" w:cs="Arial"/>
                <w:color w:val="231F20"/>
                <w:sz w:val="20"/>
                <w:szCs w:val="20"/>
                <w:u w:color="231F20"/>
              </w:rPr>
              <w:t>zajednici</w:t>
            </w:r>
            <w:proofErr w:type="spellEnd"/>
          </w:p>
          <w:p w14:paraId="6679EE4D" w14:textId="77777777" w:rsidR="00CD73CA" w:rsidRPr="003A66EB" w:rsidRDefault="00CD73CA" w:rsidP="00CD73CA">
            <w:pPr>
              <w:rPr>
                <w:rFonts w:ascii="Arial" w:hAnsi="Arial" w:cs="Arial"/>
                <w:sz w:val="20"/>
                <w:szCs w:val="20"/>
              </w:rPr>
            </w:pPr>
          </w:p>
        </w:tc>
        <w:tc>
          <w:tcPr>
            <w:tcW w:w="2078" w:type="dxa"/>
            <w:shd w:val="clear" w:color="auto" w:fill="D6E3BC" w:themeFill="accent3" w:themeFillTint="66"/>
          </w:tcPr>
          <w:p w14:paraId="6EB7DC6F" w14:textId="77777777" w:rsidR="00CD73CA" w:rsidRPr="003A66EB" w:rsidRDefault="0021535D" w:rsidP="0021535D">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povezuje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prirodno</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društveno</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okružje</w:t>
            </w:r>
            <w:proofErr w:type="spellEnd"/>
            <w:r w:rsidRPr="003A66EB">
              <w:rPr>
                <w:rFonts w:ascii="Arial" w:hAnsi="Arial" w:cs="Arial"/>
                <w:sz w:val="20"/>
                <w:szCs w:val="20"/>
                <w:u w:color="000000"/>
              </w:rPr>
              <w:t xml:space="preserve"> s </w:t>
            </w:r>
            <w:proofErr w:type="spellStart"/>
            <w:r w:rsidRPr="003A66EB">
              <w:rPr>
                <w:rFonts w:ascii="Arial" w:hAnsi="Arial" w:cs="Arial"/>
                <w:sz w:val="20"/>
                <w:szCs w:val="20"/>
                <w:u w:color="000000"/>
              </w:rPr>
              <w:t>gospodarskim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djelatnostima</w:t>
            </w:r>
            <w:proofErr w:type="spellEnd"/>
            <w:r w:rsidRPr="003A66EB">
              <w:rPr>
                <w:rFonts w:ascii="Arial" w:hAnsi="Arial" w:cs="Arial"/>
                <w:sz w:val="20"/>
                <w:szCs w:val="20"/>
                <w:u w:color="000000"/>
              </w:rPr>
              <w:t xml:space="preserve"> u </w:t>
            </w:r>
            <w:proofErr w:type="spellStart"/>
            <w:r w:rsidRPr="003A66EB">
              <w:rPr>
                <w:rFonts w:ascii="Arial" w:hAnsi="Arial" w:cs="Arial"/>
                <w:sz w:val="20"/>
                <w:szCs w:val="20"/>
                <w:u w:color="000000"/>
              </w:rPr>
              <w:t>Republici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Hrvatskoj</w:t>
            </w:r>
            <w:proofErr w:type="spellEnd"/>
            <w:r w:rsidRPr="003A66EB">
              <w:rPr>
                <w:rFonts w:ascii="Arial" w:hAnsi="Arial" w:cs="Arial"/>
                <w:sz w:val="20"/>
                <w:szCs w:val="20"/>
                <w:u w:color="000000"/>
              </w:rPr>
              <w:t xml:space="preserve"> </w:t>
            </w:r>
          </w:p>
          <w:p w14:paraId="1E906DB6" w14:textId="77777777" w:rsidR="0021535D" w:rsidRPr="003A66EB" w:rsidRDefault="0021535D" w:rsidP="0021535D">
            <w:pPr>
              <w:pStyle w:val="Standardno"/>
              <w:tabs>
                <w:tab w:val="left" w:pos="708"/>
                <w:tab w:val="left" w:pos="1416"/>
                <w:tab w:val="left" w:pos="2124"/>
              </w:tabs>
              <w:spacing w:before="0" w:line="240" w:lineRule="auto"/>
              <w:rPr>
                <w:rFonts w:ascii="Arial" w:hAnsi="Arial" w:cs="Arial"/>
                <w:sz w:val="20"/>
                <w:szCs w:val="20"/>
              </w:rPr>
            </w:pPr>
            <w:r w:rsidRPr="003A66EB">
              <w:rPr>
                <w:rFonts w:ascii="Arial" w:hAnsi="Arial" w:cs="Arial"/>
                <w:sz w:val="20"/>
                <w:szCs w:val="20"/>
              </w:rPr>
              <w:t xml:space="preserve">- </w:t>
            </w:r>
            <w:proofErr w:type="spellStart"/>
            <w:r w:rsidRPr="003A66EB">
              <w:rPr>
                <w:rFonts w:ascii="Arial" w:hAnsi="Arial" w:cs="Arial"/>
                <w:sz w:val="20"/>
                <w:szCs w:val="20"/>
              </w:rPr>
              <w:t>predlaže</w:t>
            </w:r>
            <w:proofErr w:type="spellEnd"/>
            <w:r w:rsidRPr="003A66EB">
              <w:rPr>
                <w:rFonts w:ascii="Arial" w:hAnsi="Arial" w:cs="Arial"/>
                <w:sz w:val="20"/>
                <w:szCs w:val="20"/>
              </w:rPr>
              <w:t xml:space="preserve"> </w:t>
            </w:r>
            <w:proofErr w:type="spellStart"/>
            <w:r w:rsidRPr="003A66EB">
              <w:rPr>
                <w:rFonts w:ascii="Arial" w:hAnsi="Arial" w:cs="Arial"/>
                <w:sz w:val="20"/>
                <w:szCs w:val="20"/>
              </w:rPr>
              <w:t>način</w:t>
            </w:r>
            <w:proofErr w:type="spellEnd"/>
            <w:r w:rsidRPr="003A66EB">
              <w:rPr>
                <w:rFonts w:ascii="Arial" w:hAnsi="Arial" w:cs="Arial"/>
                <w:sz w:val="20"/>
                <w:szCs w:val="20"/>
              </w:rPr>
              <w:t xml:space="preserve"> </w:t>
            </w:r>
            <w:proofErr w:type="spellStart"/>
            <w:r w:rsidRPr="003A66EB">
              <w:rPr>
                <w:rFonts w:ascii="Arial" w:hAnsi="Arial" w:cs="Arial"/>
                <w:color w:val="231F20"/>
                <w:sz w:val="20"/>
                <w:szCs w:val="20"/>
                <w:u w:color="231F20"/>
              </w:rPr>
              <w:t>poboljšanja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kvalitete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života</w:t>
            </w:r>
            <w:proofErr w:type="spellEnd"/>
            <w:r w:rsidRPr="003A66EB">
              <w:rPr>
                <w:rFonts w:ascii="Arial" w:hAnsi="Arial" w:cs="Arial"/>
                <w:color w:val="231F20"/>
                <w:sz w:val="20"/>
                <w:szCs w:val="20"/>
                <w:u w:color="231F20"/>
              </w:rPr>
              <w:t xml:space="preserve"> u </w:t>
            </w:r>
            <w:proofErr w:type="spellStart"/>
            <w:r w:rsidRPr="003A66EB">
              <w:rPr>
                <w:rFonts w:ascii="Arial" w:hAnsi="Arial" w:cs="Arial"/>
                <w:color w:val="231F20"/>
                <w:sz w:val="20"/>
                <w:szCs w:val="20"/>
                <w:u w:color="231F20"/>
              </w:rPr>
              <w:t>zajednici</w:t>
            </w:r>
            <w:proofErr w:type="spellEnd"/>
          </w:p>
          <w:p w14:paraId="25CD9B70" w14:textId="77777777" w:rsidR="0021535D" w:rsidRPr="003A66EB" w:rsidRDefault="0021535D" w:rsidP="0021535D">
            <w:pPr>
              <w:pStyle w:val="Standardno"/>
              <w:tabs>
                <w:tab w:val="left" w:pos="708"/>
                <w:tab w:val="left" w:pos="1416"/>
                <w:tab w:val="left" w:pos="2124"/>
              </w:tabs>
              <w:spacing w:before="0" w:line="240" w:lineRule="auto"/>
              <w:rPr>
                <w:rFonts w:ascii="Arial" w:hAnsi="Arial" w:cs="Arial"/>
                <w:sz w:val="20"/>
                <w:szCs w:val="20"/>
              </w:rPr>
            </w:pPr>
          </w:p>
        </w:tc>
        <w:tc>
          <w:tcPr>
            <w:tcW w:w="2448" w:type="dxa"/>
            <w:shd w:val="clear" w:color="auto" w:fill="D6E3BC" w:themeFill="accent3" w:themeFillTint="66"/>
          </w:tcPr>
          <w:p w14:paraId="5BD0D3A1" w14:textId="77777777" w:rsidR="0021535D" w:rsidRPr="003A66EB" w:rsidRDefault="0021535D" w:rsidP="0021535D">
            <w:pPr>
              <w:pStyle w:val="Standardno"/>
              <w:tabs>
                <w:tab w:val="left" w:pos="708"/>
                <w:tab w:val="left" w:pos="1416"/>
                <w:tab w:val="left" w:pos="2124"/>
              </w:tabs>
              <w:spacing w:before="0" w:line="240" w:lineRule="auto"/>
              <w:rPr>
                <w:rFonts w:ascii="Arial" w:hAnsi="Arial" w:cs="Arial"/>
                <w:sz w:val="20"/>
                <w:szCs w:val="2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uz</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pomoc</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učitelja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povezuje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prirodno</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društveno</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okružje</w:t>
            </w:r>
            <w:proofErr w:type="spellEnd"/>
            <w:r w:rsidRPr="003A66EB">
              <w:rPr>
                <w:rFonts w:ascii="Arial" w:hAnsi="Arial" w:cs="Arial"/>
                <w:sz w:val="20"/>
                <w:szCs w:val="20"/>
                <w:u w:color="000000"/>
              </w:rPr>
              <w:t xml:space="preserve"> s </w:t>
            </w:r>
            <w:proofErr w:type="spellStart"/>
            <w:r w:rsidRPr="003A66EB">
              <w:rPr>
                <w:rFonts w:ascii="Arial" w:hAnsi="Arial" w:cs="Arial"/>
                <w:sz w:val="20"/>
                <w:szCs w:val="20"/>
                <w:u w:color="000000"/>
              </w:rPr>
              <w:t>gospodarskim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djelatnostima</w:t>
            </w:r>
            <w:proofErr w:type="spellEnd"/>
            <w:r w:rsidRPr="003A66EB">
              <w:rPr>
                <w:rFonts w:ascii="Arial" w:hAnsi="Arial" w:cs="Arial"/>
                <w:sz w:val="20"/>
                <w:szCs w:val="20"/>
                <w:u w:color="000000"/>
              </w:rPr>
              <w:t xml:space="preserve"> u </w:t>
            </w:r>
            <w:proofErr w:type="spellStart"/>
            <w:r w:rsidRPr="003A66EB">
              <w:rPr>
                <w:rFonts w:ascii="Arial" w:hAnsi="Arial" w:cs="Arial"/>
                <w:sz w:val="20"/>
                <w:szCs w:val="20"/>
                <w:u w:color="000000"/>
              </w:rPr>
              <w:t>Republici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Hrvatskoj</w:t>
            </w:r>
            <w:proofErr w:type="spellEnd"/>
            <w:r w:rsidRPr="003A66EB">
              <w:rPr>
                <w:rFonts w:ascii="Arial" w:hAnsi="Arial" w:cs="Arial"/>
                <w:sz w:val="20"/>
                <w:szCs w:val="20"/>
                <w:u w:color="000000"/>
              </w:rPr>
              <w:t xml:space="preserve"> - </w:t>
            </w:r>
            <w:proofErr w:type="spellStart"/>
            <w:r w:rsidRPr="003A66EB">
              <w:rPr>
                <w:rFonts w:ascii="Arial" w:hAnsi="Arial" w:cs="Arial"/>
                <w:sz w:val="20"/>
                <w:szCs w:val="20"/>
                <w:u w:color="000000"/>
              </w:rPr>
              <w:t>navodi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primjere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odgovornog</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odnosa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prema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radu</w:t>
            </w:r>
            <w:proofErr w:type="spellEnd"/>
          </w:p>
          <w:p w14:paraId="7553AD50" w14:textId="77777777" w:rsidR="00CD73CA" w:rsidRPr="003A66EB" w:rsidRDefault="00CD73CA" w:rsidP="00CD73CA">
            <w:pPr>
              <w:rPr>
                <w:rFonts w:ascii="Arial" w:hAnsi="Arial" w:cs="Arial"/>
                <w:sz w:val="20"/>
                <w:szCs w:val="20"/>
              </w:rPr>
            </w:pPr>
          </w:p>
        </w:tc>
        <w:tc>
          <w:tcPr>
            <w:tcW w:w="2293" w:type="dxa"/>
            <w:shd w:val="clear" w:color="auto" w:fill="D6E3BC" w:themeFill="accent3" w:themeFillTint="66"/>
          </w:tcPr>
          <w:p w14:paraId="262CD07F" w14:textId="77777777" w:rsidR="00CD73CA" w:rsidRPr="003A66EB" w:rsidRDefault="0021535D" w:rsidP="00CD73CA">
            <w:pPr>
              <w:rPr>
                <w:rFonts w:ascii="Arial" w:hAnsi="Arial" w:cs="Arial"/>
                <w:sz w:val="20"/>
                <w:szCs w:val="20"/>
              </w:rPr>
            </w:pPr>
            <w:r w:rsidRPr="003A66EB">
              <w:rPr>
                <w:rFonts w:ascii="Arial" w:hAnsi="Arial" w:cs="Arial"/>
                <w:sz w:val="20"/>
                <w:szCs w:val="20"/>
                <w:u w:color="000000"/>
              </w:rPr>
              <w:t xml:space="preserve">- ne povezuje prirodno i </w:t>
            </w:r>
            <w:proofErr w:type="spellStart"/>
            <w:r w:rsidRPr="003A66EB">
              <w:rPr>
                <w:rFonts w:ascii="Arial" w:hAnsi="Arial" w:cs="Arial"/>
                <w:sz w:val="20"/>
                <w:szCs w:val="20"/>
                <w:u w:color="000000"/>
              </w:rPr>
              <w:t>društveno</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okružje</w:t>
            </w:r>
            <w:proofErr w:type="spellEnd"/>
            <w:r w:rsidRPr="003A66EB">
              <w:rPr>
                <w:rFonts w:ascii="Arial" w:hAnsi="Arial" w:cs="Arial"/>
                <w:sz w:val="20"/>
                <w:szCs w:val="20"/>
                <w:u w:color="000000"/>
              </w:rPr>
              <w:t xml:space="preserve"> s gospodarskim djelatnostima u Republici Hrvatskoj</w:t>
            </w:r>
          </w:p>
        </w:tc>
      </w:tr>
    </w:tbl>
    <w:p w14:paraId="6ECCE26C" w14:textId="77777777" w:rsidR="00CD73CA" w:rsidRPr="00165996" w:rsidRDefault="00CD73CA">
      <w:pPr>
        <w:rPr>
          <w:rFonts w:ascii="Arial" w:hAnsi="Arial" w:cs="Arial"/>
          <w:sz w:val="24"/>
          <w:szCs w:val="24"/>
        </w:rPr>
      </w:pPr>
    </w:p>
    <w:p w14:paraId="45173F19" w14:textId="77777777" w:rsidR="00CD73CA" w:rsidRPr="00165996" w:rsidRDefault="00B20E5C" w:rsidP="00B20E5C">
      <w:pPr>
        <w:jc w:val="center"/>
        <w:rPr>
          <w:rFonts w:ascii="Arial" w:hAnsi="Arial" w:cs="Arial"/>
          <w:color w:val="FF0000"/>
          <w:sz w:val="24"/>
          <w:szCs w:val="24"/>
        </w:rPr>
      </w:pPr>
      <w:r w:rsidRPr="00165996">
        <w:rPr>
          <w:rFonts w:ascii="Arial" w:hAnsi="Arial" w:cs="Arial"/>
          <w:b/>
          <w:bCs/>
          <w:color w:val="FF0000"/>
          <w:sz w:val="24"/>
          <w:szCs w:val="24"/>
          <w:u w:color="000000"/>
        </w:rPr>
        <w:lastRenderedPageBreak/>
        <w:t>ENERGIJA</w:t>
      </w:r>
    </w:p>
    <w:tbl>
      <w:tblPr>
        <w:tblStyle w:val="Reetkatablice"/>
        <w:tblW w:w="0" w:type="auto"/>
        <w:shd w:val="clear" w:color="auto" w:fill="DBE5F1" w:themeFill="accent1" w:themeFillTint="33"/>
        <w:tblLook w:val="04A0" w:firstRow="1" w:lastRow="0" w:firstColumn="1" w:lastColumn="0" w:noHBand="0" w:noVBand="1"/>
      </w:tblPr>
      <w:tblGrid>
        <w:gridCol w:w="2517"/>
        <w:gridCol w:w="2424"/>
        <w:gridCol w:w="2460"/>
        <w:gridCol w:w="2078"/>
        <w:gridCol w:w="2448"/>
        <w:gridCol w:w="2293"/>
      </w:tblGrid>
      <w:tr w:rsidR="00CD73CA" w:rsidRPr="00165996" w14:paraId="61244C5C" w14:textId="77777777" w:rsidTr="00165996">
        <w:trPr>
          <w:trHeight w:val="408"/>
        </w:trPr>
        <w:tc>
          <w:tcPr>
            <w:tcW w:w="2517" w:type="dxa"/>
            <w:shd w:val="clear" w:color="auto" w:fill="DBE5F1" w:themeFill="accent1" w:themeFillTint="33"/>
          </w:tcPr>
          <w:p w14:paraId="27DC7148" w14:textId="77777777" w:rsidR="00CD73CA" w:rsidRPr="00165996" w:rsidRDefault="00CD73CA" w:rsidP="00CD73CA">
            <w:pPr>
              <w:jc w:val="both"/>
              <w:rPr>
                <w:rFonts w:ascii="Arial" w:hAnsi="Arial" w:cs="Arial"/>
                <w:sz w:val="24"/>
                <w:szCs w:val="24"/>
              </w:rPr>
            </w:pPr>
            <w:r w:rsidRPr="00165996">
              <w:rPr>
                <w:rFonts w:ascii="Arial" w:hAnsi="Arial" w:cs="Arial"/>
                <w:sz w:val="24"/>
                <w:szCs w:val="24"/>
              </w:rPr>
              <w:t>ODGOJNO-OBRAZOVNI ISHOD</w:t>
            </w:r>
          </w:p>
        </w:tc>
        <w:tc>
          <w:tcPr>
            <w:tcW w:w="6962" w:type="dxa"/>
            <w:gridSpan w:val="3"/>
            <w:shd w:val="clear" w:color="auto" w:fill="DBE5F1" w:themeFill="accent1" w:themeFillTint="33"/>
          </w:tcPr>
          <w:p w14:paraId="4EF2B0C5" w14:textId="77777777" w:rsidR="00CD73CA" w:rsidRPr="00165996" w:rsidRDefault="00CD73CA" w:rsidP="00CD73CA">
            <w:pPr>
              <w:rPr>
                <w:rFonts w:ascii="Arial" w:hAnsi="Arial" w:cs="Arial"/>
                <w:sz w:val="24"/>
                <w:szCs w:val="24"/>
              </w:rPr>
            </w:pPr>
          </w:p>
          <w:p w14:paraId="4F7458B2"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RAZRADA USHODA</w:t>
            </w:r>
          </w:p>
        </w:tc>
        <w:tc>
          <w:tcPr>
            <w:tcW w:w="4741" w:type="dxa"/>
            <w:gridSpan w:val="2"/>
            <w:shd w:val="clear" w:color="auto" w:fill="DBE5F1" w:themeFill="accent1" w:themeFillTint="33"/>
          </w:tcPr>
          <w:p w14:paraId="3D7B8A6B" w14:textId="77777777" w:rsidR="00CD73CA" w:rsidRPr="00165996" w:rsidRDefault="00CD73CA" w:rsidP="00CD73CA">
            <w:pPr>
              <w:jc w:val="center"/>
              <w:rPr>
                <w:rFonts w:ascii="Arial" w:hAnsi="Arial" w:cs="Arial"/>
                <w:sz w:val="24"/>
                <w:szCs w:val="24"/>
              </w:rPr>
            </w:pPr>
          </w:p>
          <w:p w14:paraId="4779F7F9"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SADRŽAJ</w:t>
            </w:r>
          </w:p>
          <w:p w14:paraId="2D2AE1C7" w14:textId="77777777" w:rsidR="00CD73CA" w:rsidRPr="00165996" w:rsidRDefault="00CD73CA" w:rsidP="00CD73CA">
            <w:pPr>
              <w:jc w:val="center"/>
              <w:rPr>
                <w:rFonts w:ascii="Arial" w:hAnsi="Arial" w:cs="Arial"/>
                <w:sz w:val="24"/>
                <w:szCs w:val="24"/>
              </w:rPr>
            </w:pPr>
          </w:p>
        </w:tc>
      </w:tr>
      <w:tr w:rsidR="00CD73CA" w:rsidRPr="00165996" w14:paraId="0C14260D" w14:textId="77777777" w:rsidTr="00165996">
        <w:trPr>
          <w:trHeight w:val="1416"/>
        </w:trPr>
        <w:tc>
          <w:tcPr>
            <w:tcW w:w="2517" w:type="dxa"/>
            <w:shd w:val="clear" w:color="auto" w:fill="DBE5F1" w:themeFill="accent1" w:themeFillTint="33"/>
          </w:tcPr>
          <w:p w14:paraId="489240AF" w14:textId="77777777" w:rsidR="00B20E5C" w:rsidRPr="00165996" w:rsidRDefault="00B20E5C" w:rsidP="00165996">
            <w:pPr>
              <w:pStyle w:val="Standardno"/>
              <w:shd w:val="clear" w:color="auto" w:fill="DBE5F1" w:themeFill="accent1"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165996">
              <w:rPr>
                <w:rFonts w:ascii="Arial" w:hAnsi="Arial" w:cs="Arial"/>
                <w:b/>
                <w:bCs/>
                <w:color w:val="231F20"/>
                <w:u w:color="231F20"/>
              </w:rPr>
              <w:t xml:space="preserve">PID OŠ D.4.1. </w:t>
            </w:r>
          </w:p>
          <w:p w14:paraId="2DC85C8E" w14:textId="77777777" w:rsidR="00CD73CA" w:rsidRPr="00165996" w:rsidRDefault="00B20E5C" w:rsidP="00165996">
            <w:pPr>
              <w:shd w:val="clear" w:color="auto" w:fill="DBE5F1" w:themeFill="accent1" w:themeFillTint="33"/>
              <w:rPr>
                <w:rFonts w:ascii="Arial" w:hAnsi="Arial" w:cs="Arial"/>
                <w:sz w:val="24"/>
                <w:szCs w:val="24"/>
              </w:rPr>
            </w:pPr>
            <w:proofErr w:type="spellStart"/>
            <w:r w:rsidRPr="00165996">
              <w:rPr>
                <w:rFonts w:ascii="Arial" w:hAnsi="Arial" w:cs="Arial"/>
                <w:color w:val="231F20"/>
                <w:sz w:val="24"/>
                <w:szCs w:val="24"/>
                <w:u w:color="231F20"/>
              </w:rPr>
              <w:t>Učenik</w:t>
            </w:r>
            <w:proofErr w:type="spellEnd"/>
            <w:r w:rsidRPr="00165996">
              <w:rPr>
                <w:rFonts w:ascii="Arial" w:hAnsi="Arial" w:cs="Arial"/>
                <w:color w:val="231F20"/>
                <w:sz w:val="24"/>
                <w:szCs w:val="24"/>
                <w:u w:color="231F20"/>
              </w:rPr>
              <w:t xml:space="preserve"> opisuje prijenos, pretvorbu i povezanost energije u </w:t>
            </w:r>
            <w:proofErr w:type="spellStart"/>
            <w:r w:rsidRPr="00165996">
              <w:rPr>
                <w:rFonts w:ascii="Arial" w:hAnsi="Arial" w:cs="Arial"/>
                <w:color w:val="231F20"/>
                <w:sz w:val="24"/>
                <w:szCs w:val="24"/>
                <w:u w:color="231F20"/>
              </w:rPr>
              <w:t>životnim</w:t>
            </w:r>
            <w:proofErr w:type="spellEnd"/>
            <w:r w:rsidRPr="00165996">
              <w:rPr>
                <w:rFonts w:ascii="Arial" w:hAnsi="Arial" w:cs="Arial"/>
                <w:color w:val="231F20"/>
                <w:sz w:val="24"/>
                <w:szCs w:val="24"/>
                <w:u w:color="231F20"/>
              </w:rPr>
              <w:t xml:space="preserve"> ciklusima i ciklusima tvari u prirodi.</w:t>
            </w:r>
          </w:p>
        </w:tc>
        <w:tc>
          <w:tcPr>
            <w:tcW w:w="6962" w:type="dxa"/>
            <w:gridSpan w:val="3"/>
            <w:shd w:val="clear" w:color="auto" w:fill="DBE5F1" w:themeFill="accent1" w:themeFillTint="33"/>
          </w:tcPr>
          <w:p w14:paraId="7A938B66" w14:textId="77777777" w:rsidR="00B20E5C" w:rsidRPr="00165996" w:rsidRDefault="00B20E5C" w:rsidP="00165996">
            <w:pPr>
              <w:pStyle w:val="Standardn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Opisuje</w:t>
            </w:r>
            <w:proofErr w:type="spellEnd"/>
            <w:r w:rsidRPr="00165996">
              <w:rPr>
                <w:rFonts w:ascii="Arial" w:hAnsi="Arial" w:cs="Arial"/>
                <w:color w:val="231F20"/>
                <w:u w:color="231F20"/>
              </w:rPr>
              <w:t xml:space="preserve"> na </w:t>
            </w:r>
            <w:proofErr w:type="spellStart"/>
            <w:r w:rsidRPr="00165996">
              <w:rPr>
                <w:rFonts w:ascii="Arial" w:hAnsi="Arial" w:cs="Arial"/>
                <w:color w:val="231F20"/>
                <w:u w:color="231F20"/>
              </w:rPr>
              <w:t>primjeru</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načine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prijenosa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pretvorbe</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povezanost</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energije</w:t>
            </w:r>
            <w:proofErr w:type="spellEnd"/>
            <w:r w:rsidRPr="00165996">
              <w:rPr>
                <w:rFonts w:ascii="Arial" w:hAnsi="Arial" w:cs="Arial"/>
                <w:color w:val="231F20"/>
                <w:u w:color="231F20"/>
              </w:rPr>
              <w:t xml:space="preserve"> u </w:t>
            </w:r>
            <w:proofErr w:type="spellStart"/>
            <w:r w:rsidRPr="00165996">
              <w:rPr>
                <w:rFonts w:ascii="Arial" w:hAnsi="Arial" w:cs="Arial"/>
                <w:color w:val="231F20"/>
                <w:u w:color="231F20"/>
              </w:rPr>
              <w:t>procesima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rasta</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razvoja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živoga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bića</w:t>
            </w:r>
            <w:proofErr w:type="spellEnd"/>
            <w:r w:rsidRPr="00165996">
              <w:rPr>
                <w:rFonts w:ascii="Arial" w:hAnsi="Arial" w:cs="Arial"/>
                <w:color w:val="231F20"/>
                <w:u w:color="231F20"/>
              </w:rPr>
              <w:t xml:space="preserve">, u </w:t>
            </w:r>
            <w:proofErr w:type="spellStart"/>
            <w:r w:rsidRPr="00165996">
              <w:rPr>
                <w:rFonts w:ascii="Arial" w:hAnsi="Arial" w:cs="Arial"/>
                <w:color w:val="231F20"/>
                <w:u w:color="231F20"/>
              </w:rPr>
              <w:t>hranidbenim</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odnosima</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kruženju</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vode</w:t>
            </w:r>
            <w:proofErr w:type="spellEnd"/>
            <w:r w:rsidRPr="00165996">
              <w:rPr>
                <w:rFonts w:ascii="Arial" w:hAnsi="Arial" w:cs="Arial"/>
                <w:color w:val="231F20"/>
                <w:u w:color="231F20"/>
              </w:rPr>
              <w:t xml:space="preserve"> u </w:t>
            </w:r>
            <w:proofErr w:type="spellStart"/>
            <w:r w:rsidRPr="00165996">
              <w:rPr>
                <w:rFonts w:ascii="Arial" w:hAnsi="Arial" w:cs="Arial"/>
                <w:color w:val="231F20"/>
                <w:u w:color="231F20"/>
              </w:rPr>
              <w:t>prirodi</w:t>
            </w:r>
            <w:proofErr w:type="spellEnd"/>
            <w:r w:rsidRPr="00165996">
              <w:rPr>
                <w:rFonts w:ascii="Arial" w:hAnsi="Arial" w:cs="Arial"/>
                <w:color w:val="231F20"/>
                <w:u w:color="231F20"/>
              </w:rPr>
              <w:t xml:space="preserve">. </w:t>
            </w:r>
          </w:p>
          <w:p w14:paraId="0957C3C4" w14:textId="77777777" w:rsidR="00B20E5C" w:rsidRPr="00165996" w:rsidRDefault="00B20E5C" w:rsidP="00165996">
            <w:pPr>
              <w:pStyle w:val="Standardn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Opisuje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načine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primjene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energije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koju</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hranom</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unosimo</w:t>
            </w:r>
            <w:proofErr w:type="spellEnd"/>
            <w:r w:rsidRPr="00165996">
              <w:rPr>
                <w:rFonts w:ascii="Arial" w:hAnsi="Arial" w:cs="Arial"/>
                <w:color w:val="231F20"/>
                <w:u w:color="231F20"/>
              </w:rPr>
              <w:t xml:space="preserve"> u </w:t>
            </w:r>
            <w:proofErr w:type="spellStart"/>
            <w:r w:rsidRPr="00165996">
              <w:rPr>
                <w:rFonts w:ascii="Arial" w:hAnsi="Arial" w:cs="Arial"/>
                <w:color w:val="231F20"/>
                <w:u w:color="231F20"/>
              </w:rPr>
              <w:t>svoj</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organizam</w:t>
            </w:r>
            <w:proofErr w:type="spellEnd"/>
            <w:r w:rsidRPr="00165996">
              <w:rPr>
                <w:rFonts w:ascii="Arial" w:hAnsi="Arial" w:cs="Arial"/>
                <w:color w:val="231F20"/>
                <w:u w:color="231F20"/>
              </w:rPr>
              <w:t xml:space="preserve">. </w:t>
            </w:r>
          </w:p>
          <w:p w14:paraId="06FDE57D" w14:textId="77777777" w:rsidR="00B20E5C" w:rsidRPr="00165996" w:rsidRDefault="00B20E5C" w:rsidP="00165996">
            <w:pPr>
              <w:pStyle w:val="Standardn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Opisuje</w:t>
            </w:r>
            <w:proofErr w:type="spellEnd"/>
            <w:r w:rsidRPr="00165996">
              <w:rPr>
                <w:rFonts w:ascii="Arial" w:hAnsi="Arial" w:cs="Arial"/>
                <w:color w:val="231F20"/>
                <w:u w:color="231F20"/>
              </w:rPr>
              <w:t xml:space="preserve"> da se </w:t>
            </w:r>
            <w:proofErr w:type="spellStart"/>
            <w:r w:rsidRPr="00165996">
              <w:rPr>
                <w:rFonts w:ascii="Arial" w:hAnsi="Arial" w:cs="Arial"/>
                <w:color w:val="231F20"/>
                <w:u w:color="231F20"/>
              </w:rPr>
              <w:t>zelene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biljke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koriste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Sunčevom</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energijom</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pri</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čemu</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proizvode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hranu</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kisik</w:t>
            </w:r>
            <w:proofErr w:type="spellEnd"/>
            <w:r w:rsidRPr="00165996">
              <w:rPr>
                <w:rFonts w:ascii="Arial" w:hAnsi="Arial" w:cs="Arial"/>
                <w:color w:val="231F20"/>
                <w:u w:color="231F20"/>
              </w:rPr>
              <w:t xml:space="preserve">. </w:t>
            </w:r>
          </w:p>
          <w:p w14:paraId="55599120" w14:textId="77777777" w:rsidR="00B20E5C" w:rsidRPr="00165996" w:rsidRDefault="00B20E5C" w:rsidP="00165996">
            <w:pPr>
              <w:pStyle w:val="Standardn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Navodi</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primjere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hranidbenih</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odnosa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organizama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iz</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neposrednoga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okoliša</w:t>
            </w:r>
            <w:proofErr w:type="spellEnd"/>
            <w:r w:rsidRPr="00165996">
              <w:rPr>
                <w:rFonts w:ascii="Arial" w:hAnsi="Arial" w:cs="Arial"/>
                <w:color w:val="231F20"/>
                <w:u w:color="231F20"/>
              </w:rPr>
              <w:t xml:space="preserve">. </w:t>
            </w:r>
          </w:p>
          <w:p w14:paraId="6821529D" w14:textId="77777777" w:rsidR="00B20E5C" w:rsidRPr="00165996" w:rsidRDefault="00B20E5C" w:rsidP="00165996">
            <w:pPr>
              <w:pStyle w:val="Standardn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Opisuje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utjecaj</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različitih</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načina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primjene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energije</w:t>
            </w:r>
            <w:proofErr w:type="spellEnd"/>
            <w:r w:rsidRPr="00165996">
              <w:rPr>
                <w:rFonts w:ascii="Arial" w:hAnsi="Arial" w:cs="Arial"/>
                <w:color w:val="231F20"/>
                <w:u w:color="231F20"/>
              </w:rPr>
              <w:t xml:space="preserve"> na </w:t>
            </w:r>
            <w:proofErr w:type="spellStart"/>
            <w:r w:rsidRPr="00165996">
              <w:rPr>
                <w:rFonts w:ascii="Arial" w:hAnsi="Arial" w:cs="Arial"/>
                <w:color w:val="231F20"/>
                <w:u w:color="231F20"/>
              </w:rPr>
              <w:t>okolis</w:t>
            </w:r>
            <w:proofErr w:type="spellEnd"/>
            <w:r w:rsidRPr="00165996">
              <w:rPr>
                <w:rFonts w:ascii="Arial" w:hAnsi="Arial" w:cs="Arial"/>
                <w:color w:val="231F20"/>
                <w:u w:color="231F20"/>
              </w:rPr>
              <w:t>̌ (</w:t>
            </w:r>
            <w:proofErr w:type="spellStart"/>
            <w:r w:rsidRPr="00165996">
              <w:rPr>
                <w:rFonts w:ascii="Arial" w:hAnsi="Arial" w:cs="Arial"/>
                <w:color w:val="231F20"/>
                <w:u w:color="231F20"/>
              </w:rPr>
              <w:t>primjeri</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zagađenja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okoliša</w:t>
            </w:r>
            <w:proofErr w:type="spellEnd"/>
            <w:r w:rsidRPr="00165996">
              <w:rPr>
                <w:rFonts w:ascii="Arial" w:hAnsi="Arial" w:cs="Arial"/>
                <w:color w:val="231F20"/>
                <w:u w:color="231F20"/>
              </w:rPr>
              <w:t xml:space="preserve">). </w:t>
            </w:r>
          </w:p>
          <w:p w14:paraId="616B30A4" w14:textId="77777777" w:rsidR="00B20E5C" w:rsidRPr="00165996" w:rsidRDefault="00B20E5C" w:rsidP="00165996">
            <w:pPr>
              <w:pStyle w:val="Standardn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proofErr w:type="spellStart"/>
            <w:r w:rsidRPr="00165996">
              <w:rPr>
                <w:rFonts w:ascii="Arial" w:hAnsi="Arial" w:cs="Arial"/>
                <w:color w:val="231F20"/>
                <w:u w:color="231F20"/>
              </w:rPr>
              <w:t>Prepoznaje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povezanost</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energije</w:t>
            </w:r>
            <w:proofErr w:type="spellEnd"/>
            <w:r w:rsidRPr="00165996">
              <w:rPr>
                <w:rFonts w:ascii="Arial" w:hAnsi="Arial" w:cs="Arial"/>
                <w:color w:val="231F20"/>
                <w:u w:color="231F20"/>
              </w:rPr>
              <w:t xml:space="preserve"> s </w:t>
            </w:r>
            <w:proofErr w:type="spellStart"/>
            <w:r w:rsidRPr="00165996">
              <w:rPr>
                <w:rFonts w:ascii="Arial" w:hAnsi="Arial" w:cs="Arial"/>
                <w:color w:val="231F20"/>
                <w:u w:color="231F20"/>
              </w:rPr>
              <w:t>promjenama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stanja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tvari</w:t>
            </w:r>
            <w:proofErr w:type="spellEnd"/>
            <w:r w:rsidRPr="00165996">
              <w:rPr>
                <w:rFonts w:ascii="Arial" w:hAnsi="Arial" w:cs="Arial"/>
                <w:color w:val="231F20"/>
                <w:u w:color="231F20"/>
              </w:rPr>
              <w:t xml:space="preserve"> i </w:t>
            </w:r>
            <w:proofErr w:type="spellStart"/>
            <w:r w:rsidRPr="00165996">
              <w:rPr>
                <w:rFonts w:ascii="Arial" w:hAnsi="Arial" w:cs="Arial"/>
                <w:color w:val="231F20"/>
                <w:u w:color="231F20"/>
              </w:rPr>
              <w:t>procesima</w:t>
            </w:r>
            <w:proofErr w:type="spellEnd"/>
            <w:r w:rsidRPr="00165996">
              <w:rPr>
                <w:rFonts w:ascii="Arial" w:hAnsi="Arial" w:cs="Arial"/>
                <w:color w:val="231F20"/>
                <w:u w:color="231F20"/>
              </w:rPr>
              <w:t xml:space="preserve">. </w:t>
            </w:r>
          </w:p>
          <w:p w14:paraId="6835FB16" w14:textId="77777777" w:rsidR="00CD73CA" w:rsidRPr="00165996" w:rsidRDefault="00B20E5C" w:rsidP="00B20E5C">
            <w:pPr>
              <w:rPr>
                <w:rFonts w:ascii="Arial" w:hAnsi="Arial" w:cs="Arial"/>
                <w:sz w:val="24"/>
                <w:szCs w:val="24"/>
              </w:rPr>
            </w:pPr>
            <w:r w:rsidRPr="00165996">
              <w:rPr>
                <w:rFonts w:ascii="Arial" w:hAnsi="Arial" w:cs="Arial"/>
                <w:color w:val="231F20"/>
                <w:sz w:val="24"/>
                <w:szCs w:val="24"/>
                <w:u w:color="231F20"/>
              </w:rPr>
              <w:t xml:space="preserve">Opisuje utjecaj energije na </w:t>
            </w:r>
            <w:proofErr w:type="spellStart"/>
            <w:r w:rsidRPr="00165996">
              <w:rPr>
                <w:rFonts w:ascii="Arial" w:hAnsi="Arial" w:cs="Arial"/>
                <w:color w:val="231F20"/>
                <w:sz w:val="24"/>
                <w:szCs w:val="24"/>
                <w:u w:color="231F20"/>
              </w:rPr>
              <w:t>život</w:t>
            </w:r>
            <w:proofErr w:type="spellEnd"/>
            <w:r w:rsidRPr="00165996">
              <w:rPr>
                <w:rFonts w:ascii="Arial" w:hAnsi="Arial" w:cs="Arial"/>
                <w:color w:val="231F20"/>
                <w:sz w:val="24"/>
                <w:szCs w:val="24"/>
                <w:u w:color="231F20"/>
              </w:rPr>
              <w:t xml:space="preserve"> i rad ljudi i </w:t>
            </w:r>
            <w:proofErr w:type="spellStart"/>
            <w:r w:rsidRPr="00165996">
              <w:rPr>
                <w:rFonts w:ascii="Arial" w:hAnsi="Arial" w:cs="Arial"/>
                <w:color w:val="231F20"/>
                <w:sz w:val="24"/>
                <w:szCs w:val="24"/>
                <w:u w:color="231F20"/>
              </w:rPr>
              <w:t>društva</w:t>
            </w:r>
            <w:proofErr w:type="spellEnd"/>
            <w:r w:rsidRPr="00165996">
              <w:rPr>
                <w:rFonts w:ascii="Arial" w:hAnsi="Arial" w:cs="Arial"/>
                <w:color w:val="231F20"/>
                <w:sz w:val="24"/>
                <w:szCs w:val="24"/>
                <w:u w:color="231F20"/>
              </w:rPr>
              <w:t xml:space="preserve"> te </w:t>
            </w:r>
            <w:proofErr w:type="spellStart"/>
            <w:r w:rsidRPr="00165996">
              <w:rPr>
                <w:rFonts w:ascii="Arial" w:hAnsi="Arial" w:cs="Arial"/>
                <w:color w:val="231F20"/>
                <w:sz w:val="24"/>
                <w:szCs w:val="24"/>
                <w:u w:color="231F20"/>
              </w:rPr>
              <w:t>istražuje</w:t>
            </w:r>
            <w:proofErr w:type="spellEnd"/>
            <w:r w:rsidRPr="00165996">
              <w:rPr>
                <w:rFonts w:ascii="Arial" w:hAnsi="Arial" w:cs="Arial"/>
                <w:color w:val="231F20"/>
                <w:sz w:val="24"/>
                <w:szCs w:val="24"/>
                <w:u w:color="231F20"/>
              </w:rPr>
              <w:t xml:space="preserve"> kako se nekad </w:t>
            </w:r>
            <w:proofErr w:type="spellStart"/>
            <w:r w:rsidRPr="00165996">
              <w:rPr>
                <w:rFonts w:ascii="Arial" w:hAnsi="Arial" w:cs="Arial"/>
                <w:color w:val="231F20"/>
                <w:sz w:val="24"/>
                <w:szCs w:val="24"/>
                <w:u w:color="231F20"/>
              </w:rPr>
              <w:t>živjelo</w:t>
            </w:r>
            <w:proofErr w:type="spellEnd"/>
            <w:r w:rsidRPr="00165996">
              <w:rPr>
                <w:rFonts w:ascii="Arial" w:hAnsi="Arial" w:cs="Arial"/>
                <w:color w:val="231F20"/>
                <w:sz w:val="24"/>
                <w:szCs w:val="24"/>
                <w:u w:color="231F20"/>
              </w:rPr>
              <w:t xml:space="preserve"> s obzirom na izvore energije i povezuje to s </w:t>
            </w:r>
            <w:proofErr w:type="spellStart"/>
            <w:r w:rsidRPr="00165996">
              <w:rPr>
                <w:rFonts w:ascii="Arial" w:hAnsi="Arial" w:cs="Arial"/>
                <w:color w:val="231F20"/>
                <w:sz w:val="24"/>
                <w:szCs w:val="24"/>
                <w:u w:color="231F20"/>
              </w:rPr>
              <w:t>važnim</w:t>
            </w:r>
            <w:proofErr w:type="spellEnd"/>
            <w:r w:rsidRPr="00165996">
              <w:rPr>
                <w:rFonts w:ascii="Arial" w:hAnsi="Arial" w:cs="Arial"/>
                <w:color w:val="231F20"/>
                <w:sz w:val="24"/>
                <w:szCs w:val="24"/>
                <w:u w:color="231F20"/>
              </w:rPr>
              <w:t xml:space="preserve"> izumima tijekom povijesti.</w:t>
            </w:r>
          </w:p>
        </w:tc>
        <w:tc>
          <w:tcPr>
            <w:tcW w:w="4741" w:type="dxa"/>
            <w:gridSpan w:val="2"/>
            <w:shd w:val="clear" w:color="auto" w:fill="DBE5F1" w:themeFill="accent1" w:themeFillTint="33"/>
          </w:tcPr>
          <w:p w14:paraId="79EE7054" w14:textId="77777777" w:rsidR="00B20E5C" w:rsidRPr="00165996" w:rsidRDefault="008E2D25" w:rsidP="00B20E5C">
            <w:pPr>
              <w:pStyle w:val="Standardno"/>
              <w:tabs>
                <w:tab w:val="left" w:pos="708"/>
                <w:tab w:val="left" w:pos="1416"/>
                <w:tab w:val="left" w:pos="2124"/>
                <w:tab w:val="left" w:pos="2832"/>
              </w:tabs>
              <w:spacing w:before="0" w:line="240" w:lineRule="auto"/>
              <w:rPr>
                <w:rFonts w:ascii="Arial" w:hAnsi="Arial" w:cs="Arial"/>
              </w:rPr>
            </w:pPr>
            <w:proofErr w:type="spellStart"/>
            <w:r w:rsidRPr="00165996">
              <w:rPr>
                <w:rFonts w:ascii="Arial" w:hAnsi="Arial" w:cs="Arial"/>
                <w:u w:color="000000"/>
              </w:rPr>
              <w:t>P</w:t>
            </w:r>
            <w:r w:rsidR="00B20E5C" w:rsidRPr="00165996">
              <w:rPr>
                <w:rFonts w:ascii="Arial" w:hAnsi="Arial" w:cs="Arial"/>
                <w:u w:color="000000"/>
              </w:rPr>
              <w:t>rijenos</w:t>
            </w:r>
            <w:proofErr w:type="spellEnd"/>
            <w:r w:rsidRPr="00165996">
              <w:rPr>
                <w:rFonts w:ascii="Arial" w:hAnsi="Arial" w:cs="Arial"/>
                <w:u w:color="000000"/>
              </w:rPr>
              <w:t>,</w:t>
            </w:r>
            <w:r w:rsidR="00B20E5C" w:rsidRPr="00165996">
              <w:rPr>
                <w:rFonts w:ascii="Arial" w:hAnsi="Arial" w:cs="Arial"/>
                <w:u w:color="000000"/>
              </w:rPr>
              <w:t xml:space="preserve"> </w:t>
            </w:r>
            <w:proofErr w:type="spellStart"/>
            <w:r w:rsidR="00B20E5C" w:rsidRPr="00165996">
              <w:rPr>
                <w:rFonts w:ascii="Arial" w:hAnsi="Arial" w:cs="Arial"/>
                <w:u w:color="000000"/>
              </w:rPr>
              <w:t>pretvorb</w:t>
            </w:r>
            <w:r w:rsidRPr="00165996">
              <w:rPr>
                <w:rFonts w:ascii="Arial" w:hAnsi="Arial" w:cs="Arial"/>
                <w:u w:color="000000"/>
              </w:rPr>
              <w:t>a</w:t>
            </w:r>
            <w:proofErr w:type="spellEnd"/>
            <w:r w:rsidR="00B20E5C" w:rsidRPr="00165996">
              <w:rPr>
                <w:rFonts w:ascii="Arial" w:hAnsi="Arial" w:cs="Arial"/>
                <w:u w:color="000000"/>
              </w:rPr>
              <w:t xml:space="preserve"> i </w:t>
            </w:r>
            <w:proofErr w:type="spellStart"/>
            <w:r w:rsidR="00B20E5C" w:rsidRPr="00165996">
              <w:rPr>
                <w:rFonts w:ascii="Arial" w:hAnsi="Arial" w:cs="Arial"/>
                <w:u w:color="000000"/>
              </w:rPr>
              <w:t>povezanost</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energije</w:t>
            </w:r>
            <w:proofErr w:type="spellEnd"/>
            <w:r w:rsidR="00B20E5C" w:rsidRPr="00165996">
              <w:rPr>
                <w:rFonts w:ascii="Arial" w:hAnsi="Arial" w:cs="Arial"/>
                <w:u w:color="000000"/>
              </w:rPr>
              <w:t xml:space="preserve"> u </w:t>
            </w:r>
            <w:proofErr w:type="spellStart"/>
            <w:r w:rsidR="00B20E5C" w:rsidRPr="00165996">
              <w:rPr>
                <w:rFonts w:ascii="Arial" w:hAnsi="Arial" w:cs="Arial"/>
                <w:u w:color="000000"/>
              </w:rPr>
              <w:t>procesima</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rasta</w:t>
            </w:r>
            <w:proofErr w:type="spellEnd"/>
            <w:r w:rsidR="00B20E5C" w:rsidRPr="00165996">
              <w:rPr>
                <w:rFonts w:ascii="Arial" w:hAnsi="Arial" w:cs="Arial"/>
                <w:u w:color="000000"/>
              </w:rPr>
              <w:t xml:space="preserve"> i </w:t>
            </w:r>
            <w:proofErr w:type="spellStart"/>
            <w:r w:rsidR="00B20E5C" w:rsidRPr="00165996">
              <w:rPr>
                <w:rFonts w:ascii="Arial" w:hAnsi="Arial" w:cs="Arial"/>
                <w:u w:color="000000"/>
              </w:rPr>
              <w:t>razvoja</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živoga</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bića</w:t>
            </w:r>
            <w:proofErr w:type="spellEnd"/>
            <w:r w:rsidR="00B20E5C" w:rsidRPr="00165996">
              <w:rPr>
                <w:rFonts w:ascii="Arial" w:hAnsi="Arial" w:cs="Arial"/>
                <w:u w:color="000000"/>
              </w:rPr>
              <w:t xml:space="preserve">, u </w:t>
            </w:r>
            <w:proofErr w:type="spellStart"/>
            <w:r w:rsidR="00B20E5C" w:rsidRPr="00165996">
              <w:rPr>
                <w:rFonts w:ascii="Arial" w:hAnsi="Arial" w:cs="Arial"/>
                <w:u w:color="000000"/>
              </w:rPr>
              <w:t>hranidbenim</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odnosima</w:t>
            </w:r>
            <w:proofErr w:type="spellEnd"/>
            <w:r w:rsidR="00B20E5C" w:rsidRPr="00165996">
              <w:rPr>
                <w:rFonts w:ascii="Arial" w:hAnsi="Arial" w:cs="Arial"/>
                <w:u w:color="000000"/>
              </w:rPr>
              <w:t xml:space="preserve"> i </w:t>
            </w:r>
            <w:proofErr w:type="spellStart"/>
            <w:r w:rsidR="00B20E5C" w:rsidRPr="00165996">
              <w:rPr>
                <w:rFonts w:ascii="Arial" w:hAnsi="Arial" w:cs="Arial"/>
                <w:u w:color="000000"/>
              </w:rPr>
              <w:t>kruženju</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vode</w:t>
            </w:r>
            <w:proofErr w:type="spellEnd"/>
            <w:r w:rsidR="00B20E5C" w:rsidRPr="00165996">
              <w:rPr>
                <w:rFonts w:ascii="Arial" w:hAnsi="Arial" w:cs="Arial"/>
                <w:u w:color="000000"/>
              </w:rPr>
              <w:t xml:space="preserve"> u </w:t>
            </w:r>
            <w:proofErr w:type="spellStart"/>
            <w:r w:rsidR="00B20E5C" w:rsidRPr="00165996">
              <w:rPr>
                <w:rFonts w:ascii="Arial" w:hAnsi="Arial" w:cs="Arial"/>
                <w:u w:color="000000"/>
              </w:rPr>
              <w:t>prirodi</w:t>
            </w:r>
            <w:proofErr w:type="spellEnd"/>
            <w:r w:rsidR="00B20E5C" w:rsidRPr="00165996">
              <w:rPr>
                <w:rFonts w:ascii="Arial" w:hAnsi="Arial" w:cs="Arial"/>
                <w:u w:color="000000"/>
              </w:rPr>
              <w:t xml:space="preserve">. </w:t>
            </w:r>
          </w:p>
          <w:p w14:paraId="4B583196" w14:textId="77777777" w:rsidR="008E2D25" w:rsidRPr="00165996" w:rsidRDefault="00B20E5C" w:rsidP="00B20E5C">
            <w:pPr>
              <w:pStyle w:val="Standardno"/>
              <w:tabs>
                <w:tab w:val="left" w:pos="708"/>
                <w:tab w:val="left" w:pos="1416"/>
                <w:tab w:val="left" w:pos="2124"/>
                <w:tab w:val="left" w:pos="2832"/>
              </w:tabs>
              <w:spacing w:before="0" w:line="240" w:lineRule="auto"/>
              <w:rPr>
                <w:rFonts w:ascii="Arial" w:hAnsi="Arial" w:cs="Arial"/>
                <w:u w:color="000000"/>
              </w:rPr>
            </w:pPr>
            <w:proofErr w:type="spellStart"/>
            <w:r w:rsidRPr="00165996">
              <w:rPr>
                <w:rFonts w:ascii="Arial" w:hAnsi="Arial" w:cs="Arial"/>
                <w:u w:color="000000"/>
              </w:rPr>
              <w:t>Upotreba</w:t>
            </w:r>
            <w:proofErr w:type="spellEnd"/>
            <w:r w:rsidRPr="00165996">
              <w:rPr>
                <w:rFonts w:ascii="Arial" w:hAnsi="Arial" w:cs="Arial"/>
                <w:u w:color="000000"/>
              </w:rPr>
              <w:t xml:space="preserve"> </w:t>
            </w:r>
            <w:proofErr w:type="spellStart"/>
            <w:r w:rsidRPr="00165996">
              <w:rPr>
                <w:rFonts w:ascii="Arial" w:hAnsi="Arial" w:cs="Arial"/>
                <w:u w:color="000000"/>
              </w:rPr>
              <w:t>energije</w:t>
            </w:r>
            <w:proofErr w:type="spellEnd"/>
            <w:r w:rsidRPr="00165996">
              <w:rPr>
                <w:rFonts w:ascii="Arial" w:hAnsi="Arial" w:cs="Arial"/>
                <w:u w:color="000000"/>
              </w:rPr>
              <w:t xml:space="preserve"> </w:t>
            </w:r>
          </w:p>
          <w:p w14:paraId="11733710" w14:textId="77777777" w:rsidR="00CD73CA" w:rsidRPr="00165996" w:rsidRDefault="008E2D25" w:rsidP="008E2D25">
            <w:pPr>
              <w:pStyle w:val="Standardno"/>
              <w:tabs>
                <w:tab w:val="left" w:pos="708"/>
                <w:tab w:val="left" w:pos="1416"/>
                <w:tab w:val="left" w:pos="2124"/>
                <w:tab w:val="left" w:pos="2832"/>
              </w:tabs>
              <w:spacing w:before="0" w:line="240" w:lineRule="auto"/>
              <w:rPr>
                <w:rFonts w:ascii="Arial" w:hAnsi="Arial" w:cs="Arial"/>
              </w:rPr>
            </w:pPr>
            <w:proofErr w:type="spellStart"/>
            <w:r w:rsidRPr="00165996">
              <w:rPr>
                <w:rFonts w:ascii="Arial" w:hAnsi="Arial" w:cs="Arial"/>
                <w:u w:color="000000"/>
              </w:rPr>
              <w:t>P</w:t>
            </w:r>
            <w:r w:rsidR="00B20E5C" w:rsidRPr="00165996">
              <w:rPr>
                <w:rFonts w:ascii="Arial" w:hAnsi="Arial" w:cs="Arial"/>
                <w:u w:color="000000"/>
              </w:rPr>
              <w:t>ohranjivanja</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energije</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baterija</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gomolj</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biljke</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potkožno</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masno</w:t>
            </w:r>
            <w:proofErr w:type="spellEnd"/>
            <w:r w:rsidR="00B20E5C" w:rsidRPr="00165996">
              <w:rPr>
                <w:rFonts w:ascii="Arial" w:hAnsi="Arial" w:cs="Arial"/>
                <w:u w:color="000000"/>
              </w:rPr>
              <w:t xml:space="preserve"> </w:t>
            </w:r>
            <w:proofErr w:type="spellStart"/>
            <w:r w:rsidR="00B20E5C" w:rsidRPr="00165996">
              <w:rPr>
                <w:rFonts w:ascii="Arial" w:hAnsi="Arial" w:cs="Arial"/>
                <w:u w:color="000000"/>
              </w:rPr>
              <w:t>tkivo</w:t>
            </w:r>
            <w:proofErr w:type="spellEnd"/>
            <w:r w:rsidRPr="00165996">
              <w:rPr>
                <w:rFonts w:ascii="Arial" w:hAnsi="Arial" w:cs="Arial"/>
                <w:u w:color="000000"/>
              </w:rPr>
              <w:t>…</w:t>
            </w:r>
          </w:p>
        </w:tc>
      </w:tr>
      <w:tr w:rsidR="00CD73CA" w:rsidRPr="00165996" w14:paraId="2585B3F3" w14:textId="77777777" w:rsidTr="00165996">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7C046DE7"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ODLIČAN (5)</w:t>
            </w:r>
          </w:p>
        </w:tc>
        <w:tc>
          <w:tcPr>
            <w:tcW w:w="2460" w:type="dxa"/>
            <w:shd w:val="clear" w:color="auto" w:fill="DBE5F1" w:themeFill="accent1" w:themeFillTint="33"/>
          </w:tcPr>
          <w:p w14:paraId="50F92510"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VRLO DOBAR (4)</w:t>
            </w:r>
          </w:p>
        </w:tc>
        <w:tc>
          <w:tcPr>
            <w:tcW w:w="2078" w:type="dxa"/>
            <w:shd w:val="clear" w:color="auto" w:fill="DBE5F1" w:themeFill="accent1" w:themeFillTint="33"/>
          </w:tcPr>
          <w:p w14:paraId="010FB141"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DOBAR (3)</w:t>
            </w:r>
          </w:p>
        </w:tc>
        <w:tc>
          <w:tcPr>
            <w:tcW w:w="2448" w:type="dxa"/>
            <w:shd w:val="clear" w:color="auto" w:fill="DBE5F1" w:themeFill="accent1" w:themeFillTint="33"/>
          </w:tcPr>
          <w:p w14:paraId="520FC74E"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DOVOLJAN (2)</w:t>
            </w:r>
          </w:p>
        </w:tc>
        <w:tc>
          <w:tcPr>
            <w:tcW w:w="2293" w:type="dxa"/>
            <w:shd w:val="clear" w:color="auto" w:fill="DBE5F1" w:themeFill="accent1" w:themeFillTint="33"/>
          </w:tcPr>
          <w:p w14:paraId="425DDA1F" w14:textId="77777777" w:rsidR="00CD73CA" w:rsidRPr="00165996" w:rsidRDefault="00CD73CA" w:rsidP="00CD73CA">
            <w:pPr>
              <w:jc w:val="center"/>
              <w:rPr>
                <w:rFonts w:ascii="Arial" w:hAnsi="Arial" w:cs="Arial"/>
                <w:sz w:val="24"/>
                <w:szCs w:val="24"/>
              </w:rPr>
            </w:pPr>
            <w:r w:rsidRPr="00165996">
              <w:rPr>
                <w:rFonts w:ascii="Arial" w:hAnsi="Arial" w:cs="Arial"/>
                <w:sz w:val="24"/>
                <w:szCs w:val="24"/>
              </w:rPr>
              <w:t>NEDOVOLJAN (1)</w:t>
            </w:r>
          </w:p>
        </w:tc>
      </w:tr>
      <w:tr w:rsidR="00CD73CA" w:rsidRPr="00165996" w14:paraId="73086B37" w14:textId="77777777" w:rsidTr="00165996">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15553F35" w14:textId="77777777" w:rsidR="00923E29" w:rsidRPr="00165996" w:rsidRDefault="00923E29" w:rsidP="00165996">
            <w:pPr>
              <w:shd w:val="clear" w:color="auto" w:fill="DBE5F1" w:themeFill="accent1" w:themeFillTint="33"/>
              <w:rPr>
                <w:rFonts w:ascii="Arial" w:hAnsi="Arial" w:cs="Arial"/>
                <w:sz w:val="24"/>
                <w:szCs w:val="24"/>
                <w:u w:color="000000"/>
              </w:rPr>
            </w:pPr>
            <w:r w:rsidRPr="00165996">
              <w:rPr>
                <w:rFonts w:ascii="Arial" w:hAnsi="Arial" w:cs="Arial"/>
                <w:sz w:val="24"/>
                <w:szCs w:val="24"/>
                <w:u w:color="000000"/>
              </w:rPr>
              <w:t xml:space="preserve">- samostalno objašnjava prijenos i pretvorbu energije </w:t>
            </w:r>
          </w:p>
          <w:p w14:paraId="02668423" w14:textId="77777777" w:rsidR="00923E29" w:rsidRPr="00165996" w:rsidRDefault="00923E29" w:rsidP="00165996">
            <w:pPr>
              <w:pStyle w:val="Standardn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rPr>
            </w:pPr>
            <w:r w:rsidRPr="00165996">
              <w:rPr>
                <w:rFonts w:ascii="Arial" w:hAnsi="Arial" w:cs="Arial"/>
                <w:u w:color="000000"/>
              </w:rPr>
              <w:t xml:space="preserve">- </w:t>
            </w:r>
            <w:proofErr w:type="spellStart"/>
            <w:r w:rsidRPr="00165996">
              <w:rPr>
                <w:rFonts w:ascii="Arial" w:hAnsi="Arial" w:cs="Arial"/>
                <w:color w:val="231F20"/>
                <w:u w:color="231F20"/>
              </w:rPr>
              <w:t>objašnjava</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načine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primjene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energije</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koju</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hranom</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unosimo</w:t>
            </w:r>
            <w:proofErr w:type="spellEnd"/>
            <w:r w:rsidRPr="00165996">
              <w:rPr>
                <w:rFonts w:ascii="Arial" w:hAnsi="Arial" w:cs="Arial"/>
                <w:color w:val="231F20"/>
                <w:u w:color="231F20"/>
              </w:rPr>
              <w:t xml:space="preserve"> u </w:t>
            </w:r>
            <w:proofErr w:type="spellStart"/>
            <w:r w:rsidRPr="00165996">
              <w:rPr>
                <w:rFonts w:ascii="Arial" w:hAnsi="Arial" w:cs="Arial"/>
                <w:color w:val="231F20"/>
                <w:u w:color="231F20"/>
              </w:rPr>
              <w:t>svoj</w:t>
            </w:r>
            <w:proofErr w:type="spellEnd"/>
            <w:r w:rsidRPr="00165996">
              <w:rPr>
                <w:rFonts w:ascii="Arial" w:hAnsi="Arial" w:cs="Arial"/>
                <w:color w:val="231F20"/>
                <w:u w:color="231F20"/>
              </w:rPr>
              <w:t xml:space="preserve"> </w:t>
            </w:r>
            <w:proofErr w:type="spellStart"/>
            <w:r w:rsidRPr="00165996">
              <w:rPr>
                <w:rFonts w:ascii="Arial" w:hAnsi="Arial" w:cs="Arial"/>
                <w:color w:val="231F20"/>
                <w:u w:color="231F20"/>
              </w:rPr>
              <w:t>organizam</w:t>
            </w:r>
            <w:proofErr w:type="spellEnd"/>
            <w:r w:rsidRPr="00165996">
              <w:rPr>
                <w:rFonts w:ascii="Arial" w:hAnsi="Arial" w:cs="Arial"/>
                <w:color w:val="231F20"/>
                <w:u w:color="231F20"/>
              </w:rPr>
              <w:t xml:space="preserve">. </w:t>
            </w:r>
          </w:p>
          <w:p w14:paraId="31E7E8D0" w14:textId="77777777" w:rsidR="00923E29" w:rsidRPr="00165996" w:rsidRDefault="00923E29" w:rsidP="00923E29">
            <w:pPr>
              <w:rPr>
                <w:rFonts w:ascii="Arial" w:hAnsi="Arial" w:cs="Arial"/>
                <w:sz w:val="24"/>
                <w:szCs w:val="24"/>
                <w:u w:color="000000"/>
              </w:rPr>
            </w:pPr>
            <w:r w:rsidRPr="00165996">
              <w:rPr>
                <w:rFonts w:ascii="Arial" w:hAnsi="Arial" w:cs="Arial"/>
                <w:color w:val="231F20"/>
                <w:sz w:val="24"/>
                <w:szCs w:val="24"/>
                <w:u w:color="231F20"/>
              </w:rPr>
              <w:t xml:space="preserve">- objašnjava da se zelene biljke koriste </w:t>
            </w:r>
            <w:proofErr w:type="spellStart"/>
            <w:r w:rsidRPr="00165996">
              <w:rPr>
                <w:rFonts w:ascii="Arial" w:hAnsi="Arial" w:cs="Arial"/>
                <w:color w:val="231F20"/>
                <w:sz w:val="24"/>
                <w:szCs w:val="24"/>
                <w:u w:color="231F20"/>
              </w:rPr>
              <w:lastRenderedPageBreak/>
              <w:t>Sunčevom</w:t>
            </w:r>
            <w:proofErr w:type="spellEnd"/>
            <w:r w:rsidRPr="00165996">
              <w:rPr>
                <w:rFonts w:ascii="Arial" w:hAnsi="Arial" w:cs="Arial"/>
                <w:color w:val="231F20"/>
                <w:sz w:val="24"/>
                <w:szCs w:val="24"/>
                <w:u w:color="231F20"/>
              </w:rPr>
              <w:t xml:space="preserve"> energijom pri </w:t>
            </w:r>
            <w:proofErr w:type="spellStart"/>
            <w:r w:rsidRPr="00165996">
              <w:rPr>
                <w:rFonts w:ascii="Arial" w:hAnsi="Arial" w:cs="Arial"/>
                <w:color w:val="231F20"/>
                <w:sz w:val="24"/>
                <w:szCs w:val="24"/>
                <w:u w:color="231F20"/>
              </w:rPr>
              <w:t>čemu</w:t>
            </w:r>
            <w:proofErr w:type="spellEnd"/>
            <w:r w:rsidRPr="00165996">
              <w:rPr>
                <w:rFonts w:ascii="Arial" w:hAnsi="Arial" w:cs="Arial"/>
                <w:color w:val="231F20"/>
                <w:sz w:val="24"/>
                <w:szCs w:val="24"/>
                <w:u w:color="231F20"/>
              </w:rPr>
              <w:t xml:space="preserve"> proizvode hranu i kisik</w:t>
            </w:r>
          </w:p>
          <w:p w14:paraId="28DB52F3" w14:textId="77777777" w:rsidR="00923E29" w:rsidRPr="00165996" w:rsidRDefault="00923E29" w:rsidP="00923E29">
            <w:pPr>
              <w:rPr>
                <w:rFonts w:ascii="Arial" w:hAnsi="Arial" w:cs="Arial"/>
                <w:sz w:val="24"/>
                <w:szCs w:val="24"/>
                <w:u w:color="000000"/>
              </w:rPr>
            </w:pPr>
            <w:r w:rsidRPr="00165996">
              <w:rPr>
                <w:rFonts w:ascii="Arial" w:hAnsi="Arial" w:cs="Arial"/>
                <w:sz w:val="24"/>
                <w:szCs w:val="24"/>
                <w:u w:color="000000"/>
              </w:rPr>
              <w:t xml:space="preserve"> - navodi primjere povezanosti energije u procesima rasta i razvoja živih bića, u hranidbenim odnosima i kruženju vode u prirodi </w:t>
            </w:r>
          </w:p>
          <w:p w14:paraId="010A0787" w14:textId="77777777" w:rsidR="00CD73CA" w:rsidRPr="00165996" w:rsidRDefault="00923E29" w:rsidP="00923E29">
            <w:pPr>
              <w:rPr>
                <w:rFonts w:ascii="Arial" w:hAnsi="Arial" w:cs="Arial"/>
                <w:color w:val="231F20"/>
                <w:sz w:val="24"/>
                <w:szCs w:val="24"/>
                <w:u w:color="231F20"/>
              </w:rPr>
            </w:pPr>
            <w:r w:rsidRPr="00165996">
              <w:rPr>
                <w:rFonts w:ascii="Arial" w:hAnsi="Arial" w:cs="Arial"/>
                <w:sz w:val="24"/>
                <w:szCs w:val="24"/>
              </w:rPr>
              <w:t>- o</w:t>
            </w:r>
            <w:r w:rsidRPr="00165996">
              <w:rPr>
                <w:rFonts w:ascii="Arial" w:hAnsi="Arial" w:cs="Arial"/>
                <w:color w:val="231F20"/>
                <w:sz w:val="24"/>
                <w:szCs w:val="24"/>
                <w:u w:color="231F20"/>
              </w:rPr>
              <w:t xml:space="preserve">pisuje utjecaj energije na </w:t>
            </w:r>
            <w:proofErr w:type="spellStart"/>
            <w:r w:rsidRPr="00165996">
              <w:rPr>
                <w:rFonts w:ascii="Arial" w:hAnsi="Arial" w:cs="Arial"/>
                <w:color w:val="231F20"/>
                <w:sz w:val="24"/>
                <w:szCs w:val="24"/>
                <w:u w:color="231F20"/>
              </w:rPr>
              <w:t>život</w:t>
            </w:r>
            <w:proofErr w:type="spellEnd"/>
            <w:r w:rsidRPr="00165996">
              <w:rPr>
                <w:rFonts w:ascii="Arial" w:hAnsi="Arial" w:cs="Arial"/>
                <w:color w:val="231F20"/>
                <w:sz w:val="24"/>
                <w:szCs w:val="24"/>
                <w:u w:color="231F20"/>
              </w:rPr>
              <w:t xml:space="preserve"> i rad ljudi i </w:t>
            </w:r>
            <w:proofErr w:type="spellStart"/>
            <w:r w:rsidRPr="00165996">
              <w:rPr>
                <w:rFonts w:ascii="Arial" w:hAnsi="Arial" w:cs="Arial"/>
                <w:color w:val="231F20"/>
                <w:sz w:val="24"/>
                <w:szCs w:val="24"/>
                <w:u w:color="231F20"/>
              </w:rPr>
              <w:t>društva</w:t>
            </w:r>
            <w:proofErr w:type="spellEnd"/>
          </w:p>
          <w:p w14:paraId="78CF71F3" w14:textId="77777777" w:rsidR="00923E29" w:rsidRPr="00165996" w:rsidRDefault="00923E29" w:rsidP="00923E29">
            <w:pPr>
              <w:rPr>
                <w:rFonts w:ascii="Arial" w:hAnsi="Arial" w:cs="Arial"/>
                <w:sz w:val="24"/>
                <w:szCs w:val="24"/>
              </w:rPr>
            </w:pPr>
            <w:r w:rsidRPr="00165996">
              <w:rPr>
                <w:rFonts w:ascii="Arial" w:hAnsi="Arial" w:cs="Arial"/>
                <w:sz w:val="24"/>
                <w:szCs w:val="24"/>
              </w:rPr>
              <w:t>- samostalno istražuje o važnim izumima tijekom povijesti</w:t>
            </w:r>
          </w:p>
        </w:tc>
        <w:tc>
          <w:tcPr>
            <w:tcW w:w="2460" w:type="dxa"/>
            <w:shd w:val="clear" w:color="auto" w:fill="DBE5F1" w:themeFill="accent1" w:themeFillTint="33"/>
          </w:tcPr>
          <w:p w14:paraId="4953620D" w14:textId="77777777" w:rsidR="00923E29" w:rsidRPr="00165996" w:rsidRDefault="00923E29" w:rsidP="00CD73CA">
            <w:pPr>
              <w:rPr>
                <w:rFonts w:ascii="Arial" w:hAnsi="Arial" w:cs="Arial"/>
                <w:sz w:val="24"/>
                <w:szCs w:val="24"/>
                <w:u w:color="000000"/>
              </w:rPr>
            </w:pPr>
            <w:r w:rsidRPr="00165996">
              <w:rPr>
                <w:rFonts w:ascii="Arial" w:hAnsi="Arial" w:cs="Arial"/>
                <w:sz w:val="24"/>
                <w:szCs w:val="24"/>
                <w:u w:color="000000"/>
              </w:rPr>
              <w:lastRenderedPageBreak/>
              <w:t xml:space="preserve">- objašnjava prijenos i pretvorbu energije </w:t>
            </w:r>
          </w:p>
          <w:p w14:paraId="1EE56BF5" w14:textId="77777777" w:rsidR="00923E29" w:rsidRPr="00165996" w:rsidRDefault="00923E29" w:rsidP="00CD73CA">
            <w:pPr>
              <w:rPr>
                <w:rFonts w:ascii="Arial" w:hAnsi="Arial" w:cs="Arial"/>
                <w:sz w:val="24"/>
                <w:szCs w:val="24"/>
                <w:u w:color="000000"/>
              </w:rPr>
            </w:pPr>
            <w:r w:rsidRPr="00165996">
              <w:rPr>
                <w:rFonts w:ascii="Arial" w:hAnsi="Arial" w:cs="Arial"/>
                <w:sz w:val="24"/>
                <w:szCs w:val="24"/>
                <w:u w:color="000000"/>
              </w:rPr>
              <w:t>-</w:t>
            </w:r>
            <w:r w:rsidRPr="00165996">
              <w:rPr>
                <w:rFonts w:ascii="Arial" w:hAnsi="Arial" w:cs="Arial"/>
                <w:color w:val="231F20"/>
                <w:sz w:val="24"/>
                <w:szCs w:val="24"/>
                <w:u w:color="231F20"/>
              </w:rPr>
              <w:t xml:space="preserve"> uočava da se zelene biljke koriste </w:t>
            </w:r>
            <w:proofErr w:type="spellStart"/>
            <w:r w:rsidRPr="00165996">
              <w:rPr>
                <w:rFonts w:ascii="Arial" w:hAnsi="Arial" w:cs="Arial"/>
                <w:color w:val="231F20"/>
                <w:sz w:val="24"/>
                <w:szCs w:val="24"/>
                <w:u w:color="231F20"/>
              </w:rPr>
              <w:t>Sunčevom</w:t>
            </w:r>
            <w:proofErr w:type="spellEnd"/>
            <w:r w:rsidRPr="00165996">
              <w:rPr>
                <w:rFonts w:ascii="Arial" w:hAnsi="Arial" w:cs="Arial"/>
                <w:color w:val="231F20"/>
                <w:sz w:val="24"/>
                <w:szCs w:val="24"/>
                <w:u w:color="231F20"/>
              </w:rPr>
              <w:t xml:space="preserve"> energijom pri </w:t>
            </w:r>
            <w:proofErr w:type="spellStart"/>
            <w:r w:rsidRPr="00165996">
              <w:rPr>
                <w:rFonts w:ascii="Arial" w:hAnsi="Arial" w:cs="Arial"/>
                <w:color w:val="231F20"/>
                <w:sz w:val="24"/>
                <w:szCs w:val="24"/>
                <w:u w:color="231F20"/>
              </w:rPr>
              <w:t>čemu</w:t>
            </w:r>
            <w:proofErr w:type="spellEnd"/>
            <w:r w:rsidRPr="00165996">
              <w:rPr>
                <w:rFonts w:ascii="Arial" w:hAnsi="Arial" w:cs="Arial"/>
                <w:color w:val="231F20"/>
                <w:sz w:val="24"/>
                <w:szCs w:val="24"/>
                <w:u w:color="231F20"/>
              </w:rPr>
              <w:t xml:space="preserve"> proizvode hranu i kisik</w:t>
            </w:r>
          </w:p>
          <w:p w14:paraId="626B6AAC" w14:textId="77777777" w:rsidR="00CD73CA" w:rsidRPr="00165996" w:rsidRDefault="00923E29" w:rsidP="00CD73CA">
            <w:pPr>
              <w:rPr>
                <w:rFonts w:ascii="Arial" w:hAnsi="Arial" w:cs="Arial"/>
                <w:sz w:val="24"/>
                <w:szCs w:val="24"/>
                <w:u w:color="000000"/>
              </w:rPr>
            </w:pPr>
            <w:r w:rsidRPr="00165996">
              <w:rPr>
                <w:rFonts w:ascii="Arial" w:hAnsi="Arial" w:cs="Arial"/>
                <w:sz w:val="24"/>
                <w:szCs w:val="24"/>
                <w:u w:color="000000"/>
              </w:rPr>
              <w:t xml:space="preserve"> - navodi primjere povezanosti energije </w:t>
            </w:r>
            <w:r w:rsidRPr="00165996">
              <w:rPr>
                <w:rFonts w:ascii="Arial" w:hAnsi="Arial" w:cs="Arial"/>
                <w:sz w:val="24"/>
                <w:szCs w:val="24"/>
                <w:u w:color="000000"/>
              </w:rPr>
              <w:lastRenderedPageBreak/>
              <w:t xml:space="preserve">u procesima rasta i razvoja živih bića, u hranidbenim odnosima i kruženju vode u prirodi </w:t>
            </w:r>
          </w:p>
          <w:p w14:paraId="4DE82C10" w14:textId="77777777" w:rsidR="00923E29" w:rsidRPr="00165996" w:rsidRDefault="00923E29" w:rsidP="00CD73CA">
            <w:pPr>
              <w:rPr>
                <w:rFonts w:ascii="Arial" w:hAnsi="Arial" w:cs="Arial"/>
                <w:sz w:val="24"/>
                <w:szCs w:val="24"/>
              </w:rPr>
            </w:pPr>
            <w:r w:rsidRPr="00165996">
              <w:rPr>
                <w:rFonts w:ascii="Arial" w:hAnsi="Arial" w:cs="Arial"/>
                <w:sz w:val="24"/>
                <w:szCs w:val="24"/>
              </w:rPr>
              <w:t>- o</w:t>
            </w:r>
            <w:r w:rsidRPr="00165996">
              <w:rPr>
                <w:rFonts w:ascii="Arial" w:hAnsi="Arial" w:cs="Arial"/>
                <w:color w:val="231F20"/>
                <w:sz w:val="24"/>
                <w:szCs w:val="24"/>
                <w:u w:color="231F20"/>
              </w:rPr>
              <w:t xml:space="preserve">pisuje utjecaj energije na </w:t>
            </w:r>
            <w:proofErr w:type="spellStart"/>
            <w:r w:rsidRPr="00165996">
              <w:rPr>
                <w:rFonts w:ascii="Arial" w:hAnsi="Arial" w:cs="Arial"/>
                <w:color w:val="231F20"/>
                <w:sz w:val="24"/>
                <w:szCs w:val="24"/>
                <w:u w:color="231F20"/>
              </w:rPr>
              <w:t>život</w:t>
            </w:r>
            <w:proofErr w:type="spellEnd"/>
            <w:r w:rsidRPr="00165996">
              <w:rPr>
                <w:rFonts w:ascii="Arial" w:hAnsi="Arial" w:cs="Arial"/>
                <w:color w:val="231F20"/>
                <w:sz w:val="24"/>
                <w:szCs w:val="24"/>
                <w:u w:color="231F20"/>
              </w:rPr>
              <w:t xml:space="preserve"> i rad ljudi i </w:t>
            </w:r>
            <w:proofErr w:type="spellStart"/>
            <w:r w:rsidRPr="00165996">
              <w:rPr>
                <w:rFonts w:ascii="Arial" w:hAnsi="Arial" w:cs="Arial"/>
                <w:color w:val="231F20"/>
                <w:sz w:val="24"/>
                <w:szCs w:val="24"/>
                <w:u w:color="231F20"/>
              </w:rPr>
              <w:t>društva</w:t>
            </w:r>
            <w:proofErr w:type="spellEnd"/>
            <w:r w:rsidRPr="00165996">
              <w:rPr>
                <w:rFonts w:ascii="Arial" w:hAnsi="Arial" w:cs="Arial"/>
                <w:color w:val="231F20"/>
                <w:sz w:val="24"/>
                <w:szCs w:val="24"/>
                <w:u w:color="231F20"/>
              </w:rPr>
              <w:t xml:space="preserve"> </w:t>
            </w:r>
          </w:p>
        </w:tc>
        <w:tc>
          <w:tcPr>
            <w:tcW w:w="2078" w:type="dxa"/>
            <w:shd w:val="clear" w:color="auto" w:fill="DBE5F1" w:themeFill="accent1" w:themeFillTint="33"/>
          </w:tcPr>
          <w:p w14:paraId="5EEF4B03" w14:textId="77777777" w:rsidR="00923E29" w:rsidRPr="00165996" w:rsidRDefault="00923E29" w:rsidP="00923E29">
            <w:pPr>
              <w:rPr>
                <w:rFonts w:ascii="Arial" w:hAnsi="Arial" w:cs="Arial"/>
                <w:sz w:val="24"/>
                <w:szCs w:val="24"/>
                <w:u w:color="000000"/>
              </w:rPr>
            </w:pPr>
            <w:r w:rsidRPr="00165996">
              <w:rPr>
                <w:rFonts w:ascii="Arial" w:hAnsi="Arial" w:cs="Arial"/>
                <w:sz w:val="24"/>
                <w:szCs w:val="24"/>
                <w:u w:color="000000"/>
              </w:rPr>
              <w:lastRenderedPageBreak/>
              <w:t xml:space="preserve">-navodi primjer prijenosa, pretvorbe i povezanosti energije u procesima rasta i razvoja živih bića, u hranidbenim odnosima i </w:t>
            </w:r>
            <w:r w:rsidRPr="00165996">
              <w:rPr>
                <w:rFonts w:ascii="Arial" w:hAnsi="Arial" w:cs="Arial"/>
                <w:sz w:val="24"/>
                <w:szCs w:val="24"/>
                <w:u w:color="000000"/>
              </w:rPr>
              <w:lastRenderedPageBreak/>
              <w:t xml:space="preserve">kruženju vode u prirodi </w:t>
            </w:r>
          </w:p>
          <w:p w14:paraId="1D1D8CD5" w14:textId="77777777" w:rsidR="00CD73CA" w:rsidRPr="00165996" w:rsidRDefault="00CD73CA" w:rsidP="00923E29">
            <w:pPr>
              <w:pStyle w:val="Standardno"/>
              <w:tabs>
                <w:tab w:val="left" w:pos="708"/>
                <w:tab w:val="left" w:pos="1416"/>
                <w:tab w:val="left" w:pos="2124"/>
              </w:tabs>
              <w:spacing w:before="0" w:line="240" w:lineRule="auto"/>
              <w:rPr>
                <w:rFonts w:ascii="Arial" w:hAnsi="Arial" w:cs="Arial"/>
              </w:rPr>
            </w:pPr>
          </w:p>
        </w:tc>
        <w:tc>
          <w:tcPr>
            <w:tcW w:w="2448" w:type="dxa"/>
            <w:shd w:val="clear" w:color="auto" w:fill="DBE5F1" w:themeFill="accent1" w:themeFillTint="33"/>
          </w:tcPr>
          <w:p w14:paraId="11B07996" w14:textId="77777777" w:rsidR="00923E29" w:rsidRPr="00165996" w:rsidRDefault="00B20E5C" w:rsidP="00923E29">
            <w:pPr>
              <w:rPr>
                <w:rFonts w:ascii="Arial" w:hAnsi="Arial" w:cs="Arial"/>
                <w:sz w:val="24"/>
                <w:szCs w:val="24"/>
                <w:u w:color="000000"/>
              </w:rPr>
            </w:pPr>
            <w:r w:rsidRPr="00165996">
              <w:rPr>
                <w:rFonts w:ascii="Arial" w:hAnsi="Arial" w:cs="Arial"/>
                <w:sz w:val="24"/>
                <w:szCs w:val="24"/>
                <w:u w:color="000000"/>
              </w:rPr>
              <w:lastRenderedPageBreak/>
              <w:t xml:space="preserve">- uz </w:t>
            </w:r>
            <w:proofErr w:type="spellStart"/>
            <w:r w:rsidRPr="00165996">
              <w:rPr>
                <w:rFonts w:ascii="Arial" w:hAnsi="Arial" w:cs="Arial"/>
                <w:sz w:val="24"/>
                <w:szCs w:val="24"/>
                <w:u w:color="000000"/>
              </w:rPr>
              <w:t>pomoc</w:t>
            </w:r>
            <w:proofErr w:type="spellEnd"/>
            <w:r w:rsidRPr="00165996">
              <w:rPr>
                <w:rFonts w:ascii="Arial" w:hAnsi="Arial" w:cs="Arial"/>
                <w:sz w:val="24"/>
                <w:szCs w:val="24"/>
                <w:u w:color="000000"/>
              </w:rPr>
              <w:t>́</w:t>
            </w:r>
            <w:r w:rsidR="001075DC" w:rsidRPr="00165996">
              <w:rPr>
                <w:rFonts w:ascii="Arial" w:hAnsi="Arial" w:cs="Arial"/>
                <w:sz w:val="24"/>
                <w:szCs w:val="24"/>
                <w:u w:color="000000"/>
              </w:rPr>
              <w:t xml:space="preserve"> učitelja </w:t>
            </w:r>
            <w:r w:rsidRPr="00165996">
              <w:rPr>
                <w:rFonts w:ascii="Arial" w:hAnsi="Arial" w:cs="Arial"/>
                <w:sz w:val="24"/>
                <w:szCs w:val="24"/>
                <w:u w:color="000000"/>
              </w:rPr>
              <w:t xml:space="preserve"> navodi primjer prijenosa, pretvorbe i povezanosti energije u </w:t>
            </w:r>
            <w:r w:rsidR="00923E29" w:rsidRPr="00165996">
              <w:rPr>
                <w:rFonts w:ascii="Arial" w:hAnsi="Arial" w:cs="Arial"/>
                <w:sz w:val="24"/>
                <w:szCs w:val="24"/>
                <w:u w:color="000000"/>
              </w:rPr>
              <w:t xml:space="preserve"> procesima rasta i razvoja živih bića, u hranidbenim odnosima i kruženju vode u prirodi </w:t>
            </w:r>
          </w:p>
          <w:p w14:paraId="3A35176E" w14:textId="77777777" w:rsidR="00CD73CA" w:rsidRPr="00165996" w:rsidRDefault="00CD73CA" w:rsidP="00923E29">
            <w:pPr>
              <w:pStyle w:val="Standardno"/>
              <w:tabs>
                <w:tab w:val="left" w:pos="708"/>
                <w:tab w:val="left" w:pos="1416"/>
                <w:tab w:val="left" w:pos="2124"/>
              </w:tabs>
              <w:spacing w:before="0" w:line="240" w:lineRule="auto"/>
              <w:rPr>
                <w:rFonts w:ascii="Arial" w:hAnsi="Arial" w:cs="Arial"/>
              </w:rPr>
            </w:pPr>
          </w:p>
        </w:tc>
        <w:tc>
          <w:tcPr>
            <w:tcW w:w="2293" w:type="dxa"/>
            <w:shd w:val="clear" w:color="auto" w:fill="DBE5F1" w:themeFill="accent1" w:themeFillTint="33"/>
          </w:tcPr>
          <w:p w14:paraId="21D0A9AF" w14:textId="77777777" w:rsidR="00923E29" w:rsidRPr="00165996" w:rsidRDefault="00923E29" w:rsidP="00923E29">
            <w:pPr>
              <w:rPr>
                <w:rFonts w:ascii="Arial" w:hAnsi="Arial" w:cs="Arial"/>
                <w:sz w:val="24"/>
                <w:szCs w:val="24"/>
                <w:u w:color="000000"/>
              </w:rPr>
            </w:pPr>
            <w:r w:rsidRPr="00165996">
              <w:rPr>
                <w:rFonts w:ascii="Arial" w:hAnsi="Arial" w:cs="Arial"/>
                <w:sz w:val="24"/>
                <w:szCs w:val="24"/>
                <w:u w:color="000000"/>
              </w:rPr>
              <w:lastRenderedPageBreak/>
              <w:t xml:space="preserve">- ne navodi primjer prijenosa, pretvorbe i povezanosti energije u  procesima rasta i razvoja živih bića, u hranidbenim odnosima i kruženju vode u </w:t>
            </w:r>
            <w:r w:rsidRPr="00165996">
              <w:rPr>
                <w:rFonts w:ascii="Arial" w:hAnsi="Arial" w:cs="Arial"/>
                <w:sz w:val="24"/>
                <w:szCs w:val="24"/>
                <w:u w:color="000000"/>
              </w:rPr>
              <w:lastRenderedPageBreak/>
              <w:t xml:space="preserve">prirodi </w:t>
            </w:r>
          </w:p>
          <w:p w14:paraId="5D0A666E" w14:textId="77777777" w:rsidR="00CD73CA" w:rsidRPr="00165996" w:rsidRDefault="00CD73CA" w:rsidP="00CD73CA">
            <w:pPr>
              <w:rPr>
                <w:rFonts w:ascii="Arial" w:hAnsi="Arial" w:cs="Arial"/>
                <w:sz w:val="24"/>
                <w:szCs w:val="24"/>
              </w:rPr>
            </w:pPr>
          </w:p>
        </w:tc>
      </w:tr>
    </w:tbl>
    <w:p w14:paraId="25061458" w14:textId="77777777" w:rsidR="00CD73CA" w:rsidRPr="00165996" w:rsidRDefault="00CD73CA">
      <w:pPr>
        <w:rPr>
          <w:rFonts w:ascii="Arial" w:hAnsi="Arial" w:cs="Arial"/>
          <w:sz w:val="24"/>
          <w:szCs w:val="24"/>
        </w:rPr>
      </w:pPr>
    </w:p>
    <w:p w14:paraId="75473514" w14:textId="77777777" w:rsidR="003A66EB" w:rsidRDefault="003A66EB" w:rsidP="00C548E4">
      <w:pPr>
        <w:jc w:val="center"/>
        <w:rPr>
          <w:rFonts w:ascii="Arial" w:hAnsi="Arial" w:cs="Arial"/>
          <w:b/>
          <w:bCs/>
          <w:color w:val="FF0000"/>
          <w:sz w:val="24"/>
          <w:szCs w:val="24"/>
        </w:rPr>
      </w:pPr>
    </w:p>
    <w:p w14:paraId="47CC3A8C" w14:textId="77777777" w:rsidR="003A66EB" w:rsidRDefault="003A66EB" w:rsidP="00C548E4">
      <w:pPr>
        <w:jc w:val="center"/>
        <w:rPr>
          <w:rFonts w:ascii="Arial" w:hAnsi="Arial" w:cs="Arial"/>
          <w:b/>
          <w:bCs/>
          <w:color w:val="FF0000"/>
          <w:sz w:val="24"/>
          <w:szCs w:val="24"/>
        </w:rPr>
      </w:pPr>
    </w:p>
    <w:p w14:paraId="00EEF77D" w14:textId="77777777" w:rsidR="003A66EB" w:rsidRDefault="003A66EB" w:rsidP="00C548E4">
      <w:pPr>
        <w:jc w:val="center"/>
        <w:rPr>
          <w:rFonts w:ascii="Arial" w:hAnsi="Arial" w:cs="Arial"/>
          <w:b/>
          <w:bCs/>
          <w:color w:val="FF0000"/>
          <w:sz w:val="24"/>
          <w:szCs w:val="24"/>
        </w:rPr>
      </w:pPr>
    </w:p>
    <w:p w14:paraId="6A9915BA" w14:textId="77777777" w:rsidR="003A66EB" w:rsidRDefault="003A66EB" w:rsidP="00C548E4">
      <w:pPr>
        <w:jc w:val="center"/>
        <w:rPr>
          <w:rFonts w:ascii="Arial" w:hAnsi="Arial" w:cs="Arial"/>
          <w:b/>
          <w:bCs/>
          <w:color w:val="FF0000"/>
          <w:sz w:val="24"/>
          <w:szCs w:val="24"/>
        </w:rPr>
      </w:pPr>
    </w:p>
    <w:p w14:paraId="0DE37DEE" w14:textId="77777777" w:rsidR="003A66EB" w:rsidRDefault="003A66EB" w:rsidP="00C548E4">
      <w:pPr>
        <w:jc w:val="center"/>
        <w:rPr>
          <w:rFonts w:ascii="Arial" w:hAnsi="Arial" w:cs="Arial"/>
          <w:b/>
          <w:bCs/>
          <w:color w:val="FF0000"/>
          <w:sz w:val="24"/>
          <w:szCs w:val="24"/>
        </w:rPr>
      </w:pPr>
    </w:p>
    <w:p w14:paraId="6B62CDFA" w14:textId="77777777" w:rsidR="003A66EB" w:rsidRDefault="003A66EB" w:rsidP="00C548E4">
      <w:pPr>
        <w:jc w:val="center"/>
        <w:rPr>
          <w:rFonts w:ascii="Arial" w:hAnsi="Arial" w:cs="Arial"/>
          <w:b/>
          <w:bCs/>
          <w:color w:val="FF0000"/>
          <w:sz w:val="24"/>
          <w:szCs w:val="24"/>
        </w:rPr>
      </w:pPr>
    </w:p>
    <w:p w14:paraId="4884EAB4" w14:textId="77777777" w:rsidR="003A66EB" w:rsidRDefault="003A66EB" w:rsidP="00C548E4">
      <w:pPr>
        <w:jc w:val="center"/>
        <w:rPr>
          <w:rFonts w:ascii="Arial" w:hAnsi="Arial" w:cs="Arial"/>
          <w:b/>
          <w:bCs/>
          <w:color w:val="FF0000"/>
          <w:sz w:val="24"/>
          <w:szCs w:val="24"/>
        </w:rPr>
      </w:pPr>
    </w:p>
    <w:p w14:paraId="2E2CD109" w14:textId="77777777" w:rsidR="00CD73CA" w:rsidRPr="00165996" w:rsidRDefault="00C548E4" w:rsidP="00C548E4">
      <w:pPr>
        <w:jc w:val="center"/>
        <w:rPr>
          <w:rFonts w:ascii="Arial" w:hAnsi="Arial" w:cs="Arial"/>
          <w:b/>
          <w:bCs/>
          <w:color w:val="FF0000"/>
          <w:sz w:val="24"/>
          <w:szCs w:val="24"/>
        </w:rPr>
      </w:pPr>
      <w:r w:rsidRPr="00165996">
        <w:rPr>
          <w:rFonts w:ascii="Arial" w:hAnsi="Arial" w:cs="Arial"/>
          <w:b/>
          <w:bCs/>
          <w:color w:val="FF0000"/>
          <w:sz w:val="24"/>
          <w:szCs w:val="24"/>
        </w:rPr>
        <w:lastRenderedPageBreak/>
        <w:t>ISTRAŽIVAČKI PRISTUP</w:t>
      </w:r>
    </w:p>
    <w:tbl>
      <w:tblPr>
        <w:tblStyle w:val="Reetkatablice"/>
        <w:tblW w:w="0" w:type="auto"/>
        <w:shd w:val="clear" w:color="auto" w:fill="FABF8F" w:themeFill="accent6" w:themeFillTint="99"/>
        <w:tblLook w:val="04A0" w:firstRow="1" w:lastRow="0" w:firstColumn="1" w:lastColumn="0" w:noHBand="0" w:noVBand="1"/>
      </w:tblPr>
      <w:tblGrid>
        <w:gridCol w:w="2517"/>
        <w:gridCol w:w="2424"/>
        <w:gridCol w:w="2460"/>
        <w:gridCol w:w="2078"/>
        <w:gridCol w:w="2448"/>
        <w:gridCol w:w="2293"/>
      </w:tblGrid>
      <w:tr w:rsidR="00CD73CA" w:rsidRPr="003A66EB" w14:paraId="1E7D0C8E" w14:textId="77777777" w:rsidTr="00165996">
        <w:trPr>
          <w:trHeight w:val="408"/>
        </w:trPr>
        <w:tc>
          <w:tcPr>
            <w:tcW w:w="2517" w:type="dxa"/>
            <w:shd w:val="clear" w:color="auto" w:fill="FABF8F" w:themeFill="accent6" w:themeFillTint="99"/>
          </w:tcPr>
          <w:p w14:paraId="085C115A" w14:textId="77777777" w:rsidR="00CD73CA" w:rsidRPr="003A66EB" w:rsidRDefault="00CD73CA" w:rsidP="00CD73CA">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FABF8F" w:themeFill="accent6" w:themeFillTint="99"/>
          </w:tcPr>
          <w:p w14:paraId="4F125D52" w14:textId="77777777" w:rsidR="00CD73CA" w:rsidRPr="003A66EB" w:rsidRDefault="00CD73CA" w:rsidP="00CD73CA">
            <w:pPr>
              <w:rPr>
                <w:rFonts w:ascii="Arial" w:hAnsi="Arial" w:cs="Arial"/>
                <w:sz w:val="20"/>
                <w:szCs w:val="20"/>
              </w:rPr>
            </w:pPr>
          </w:p>
          <w:p w14:paraId="0E92F267"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FABF8F" w:themeFill="accent6" w:themeFillTint="99"/>
          </w:tcPr>
          <w:p w14:paraId="366A0434" w14:textId="77777777" w:rsidR="00CD73CA" w:rsidRPr="003A66EB" w:rsidRDefault="00CD73CA" w:rsidP="00CD73CA">
            <w:pPr>
              <w:jc w:val="center"/>
              <w:rPr>
                <w:rFonts w:ascii="Arial" w:hAnsi="Arial" w:cs="Arial"/>
                <w:sz w:val="20"/>
                <w:szCs w:val="20"/>
              </w:rPr>
            </w:pPr>
          </w:p>
          <w:p w14:paraId="1C300DDE"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SADRŽAJ</w:t>
            </w:r>
          </w:p>
          <w:p w14:paraId="7A90C25B" w14:textId="77777777" w:rsidR="00CD73CA" w:rsidRPr="003A66EB" w:rsidRDefault="00CD73CA" w:rsidP="00CD73CA">
            <w:pPr>
              <w:jc w:val="center"/>
              <w:rPr>
                <w:rFonts w:ascii="Arial" w:hAnsi="Arial" w:cs="Arial"/>
                <w:sz w:val="20"/>
                <w:szCs w:val="20"/>
              </w:rPr>
            </w:pPr>
          </w:p>
        </w:tc>
      </w:tr>
      <w:tr w:rsidR="00CD73CA" w:rsidRPr="003A66EB" w14:paraId="687D025E" w14:textId="77777777" w:rsidTr="00165996">
        <w:trPr>
          <w:trHeight w:val="1416"/>
        </w:trPr>
        <w:tc>
          <w:tcPr>
            <w:tcW w:w="2517" w:type="dxa"/>
            <w:shd w:val="clear" w:color="auto" w:fill="FABF8F" w:themeFill="accent6" w:themeFillTint="99"/>
          </w:tcPr>
          <w:p w14:paraId="3E5761DA"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 xml:space="preserve">PID OŠ </w:t>
            </w:r>
            <w:r w:rsidRPr="003A66EB">
              <w:rPr>
                <w:rFonts w:ascii="Arial" w:hAnsi="Arial" w:cs="Arial"/>
                <w:b/>
                <w:bCs/>
                <w:color w:val="231F20"/>
                <w:sz w:val="20"/>
                <w:szCs w:val="20"/>
                <w:u w:color="231F20"/>
                <w:lang w:val="it-IT"/>
              </w:rPr>
              <w:t xml:space="preserve">A.B.C.D.4.1. </w:t>
            </w:r>
          </w:p>
          <w:p w14:paraId="3951BFDD" w14:textId="77777777" w:rsidR="00CD73CA" w:rsidRPr="003A66EB" w:rsidRDefault="00C548E4" w:rsidP="00C548E4">
            <w:pPr>
              <w:rPr>
                <w:rFonts w:ascii="Arial" w:hAnsi="Arial" w:cs="Arial"/>
                <w:sz w:val="20"/>
                <w:szCs w:val="20"/>
              </w:rPr>
            </w:pPr>
            <w:proofErr w:type="spellStart"/>
            <w:r w:rsidRPr="003A66EB">
              <w:rPr>
                <w:rFonts w:ascii="Arial" w:hAnsi="Arial" w:cs="Arial"/>
                <w:color w:val="231F20"/>
                <w:sz w:val="20"/>
                <w:szCs w:val="20"/>
                <w:u w:color="231F20"/>
              </w:rPr>
              <w:t>Učenik</w:t>
            </w:r>
            <w:proofErr w:type="spellEnd"/>
            <w:r w:rsidRPr="003A66EB">
              <w:rPr>
                <w:rFonts w:ascii="Arial" w:hAnsi="Arial" w:cs="Arial"/>
                <w:color w:val="231F20"/>
                <w:sz w:val="20"/>
                <w:szCs w:val="20"/>
                <w:u w:color="231F20"/>
              </w:rPr>
              <w:t xml:space="preserve"> uz usmjeravanje </w:t>
            </w:r>
            <w:proofErr w:type="spellStart"/>
            <w:r w:rsidRPr="003A66EB">
              <w:rPr>
                <w:rFonts w:ascii="Arial" w:hAnsi="Arial" w:cs="Arial"/>
                <w:color w:val="231F20"/>
                <w:sz w:val="20"/>
                <w:szCs w:val="20"/>
                <w:u w:color="231F20"/>
              </w:rPr>
              <w:t>objašnjava</w:t>
            </w:r>
            <w:proofErr w:type="spellEnd"/>
            <w:r w:rsidRPr="003A66EB">
              <w:rPr>
                <w:rFonts w:ascii="Arial" w:hAnsi="Arial" w:cs="Arial"/>
                <w:color w:val="231F20"/>
                <w:sz w:val="20"/>
                <w:szCs w:val="20"/>
                <w:u w:color="231F20"/>
              </w:rPr>
              <w:t xml:space="preserve"> rezultate vlastitih </w:t>
            </w:r>
            <w:proofErr w:type="spellStart"/>
            <w:r w:rsidRPr="003A66EB">
              <w:rPr>
                <w:rFonts w:ascii="Arial" w:hAnsi="Arial" w:cs="Arial"/>
                <w:color w:val="231F20"/>
                <w:sz w:val="20"/>
                <w:szCs w:val="20"/>
                <w:u w:color="231F20"/>
              </w:rPr>
              <w:t>istraživanja</w:t>
            </w:r>
            <w:proofErr w:type="spellEnd"/>
            <w:r w:rsidRPr="003A66EB">
              <w:rPr>
                <w:rFonts w:ascii="Arial" w:hAnsi="Arial" w:cs="Arial"/>
                <w:color w:val="231F20"/>
                <w:sz w:val="20"/>
                <w:szCs w:val="20"/>
                <w:u w:color="231F20"/>
              </w:rPr>
              <w:t xml:space="preserve"> prirode, prirodnih i/ili </w:t>
            </w:r>
            <w:proofErr w:type="spellStart"/>
            <w:r w:rsidRPr="003A66EB">
              <w:rPr>
                <w:rFonts w:ascii="Arial" w:hAnsi="Arial" w:cs="Arial"/>
                <w:color w:val="231F20"/>
                <w:sz w:val="20"/>
                <w:szCs w:val="20"/>
                <w:u w:color="231F20"/>
              </w:rPr>
              <w:t>društvenih</w:t>
            </w:r>
            <w:proofErr w:type="spellEnd"/>
            <w:r w:rsidRPr="003A66EB">
              <w:rPr>
                <w:rFonts w:ascii="Arial" w:hAnsi="Arial" w:cs="Arial"/>
                <w:color w:val="231F20"/>
                <w:sz w:val="20"/>
                <w:szCs w:val="20"/>
                <w:u w:color="231F20"/>
              </w:rPr>
              <w:t xml:space="preserve"> pojava i/ili </w:t>
            </w:r>
            <w:proofErr w:type="spellStart"/>
            <w:r w:rsidRPr="003A66EB">
              <w:rPr>
                <w:rFonts w:ascii="Arial" w:hAnsi="Arial" w:cs="Arial"/>
                <w:color w:val="231F20"/>
                <w:sz w:val="20"/>
                <w:szCs w:val="20"/>
                <w:u w:color="231F20"/>
              </w:rPr>
              <w:t>različitih</w:t>
            </w:r>
            <w:proofErr w:type="spellEnd"/>
            <w:r w:rsidRPr="003A66EB">
              <w:rPr>
                <w:rFonts w:ascii="Arial" w:hAnsi="Arial" w:cs="Arial"/>
                <w:color w:val="231F20"/>
                <w:sz w:val="20"/>
                <w:szCs w:val="20"/>
                <w:u w:color="231F20"/>
              </w:rPr>
              <w:t xml:space="preserve"> izvora informacija.</w:t>
            </w:r>
          </w:p>
        </w:tc>
        <w:tc>
          <w:tcPr>
            <w:tcW w:w="6962" w:type="dxa"/>
            <w:gridSpan w:val="3"/>
            <w:shd w:val="clear" w:color="auto" w:fill="FABF8F" w:themeFill="accent6" w:themeFillTint="99"/>
          </w:tcPr>
          <w:p w14:paraId="103A48B2"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Promatra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opisuje</w:t>
            </w:r>
            <w:proofErr w:type="spellEnd"/>
            <w:r w:rsidRPr="003A66EB">
              <w:rPr>
                <w:rFonts w:ascii="Arial" w:hAnsi="Arial" w:cs="Arial"/>
                <w:color w:val="231F20"/>
                <w:sz w:val="20"/>
                <w:szCs w:val="20"/>
                <w:u w:color="231F20"/>
              </w:rPr>
              <w:t xml:space="preserve">. </w:t>
            </w:r>
          </w:p>
          <w:p w14:paraId="27038C1D"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Postavlja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pitanja</w:t>
            </w:r>
            <w:proofErr w:type="spellEnd"/>
            <w:r w:rsidRPr="003A66EB">
              <w:rPr>
                <w:rFonts w:ascii="Arial" w:hAnsi="Arial" w:cs="Arial"/>
                <w:color w:val="231F20"/>
                <w:sz w:val="20"/>
                <w:szCs w:val="20"/>
                <w:u w:color="231F20"/>
              </w:rPr>
              <w:t xml:space="preserve">. </w:t>
            </w:r>
          </w:p>
          <w:p w14:paraId="4E22F7E5"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Postavlja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pretpostavke</w:t>
            </w:r>
            <w:proofErr w:type="spellEnd"/>
            <w:r w:rsidRPr="003A66EB">
              <w:rPr>
                <w:rFonts w:ascii="Arial" w:hAnsi="Arial" w:cs="Arial"/>
                <w:color w:val="231F20"/>
                <w:sz w:val="20"/>
                <w:szCs w:val="20"/>
                <w:u w:color="231F20"/>
              </w:rPr>
              <w:t xml:space="preserve"> o </w:t>
            </w:r>
            <w:proofErr w:type="spellStart"/>
            <w:r w:rsidRPr="003A66EB">
              <w:rPr>
                <w:rFonts w:ascii="Arial" w:hAnsi="Arial" w:cs="Arial"/>
                <w:color w:val="231F20"/>
                <w:sz w:val="20"/>
                <w:szCs w:val="20"/>
                <w:u w:color="231F20"/>
              </w:rPr>
              <w:t>očekivanim</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rezultatima</w:t>
            </w:r>
            <w:proofErr w:type="spellEnd"/>
            <w:r w:rsidRPr="003A66EB">
              <w:rPr>
                <w:rFonts w:ascii="Arial" w:hAnsi="Arial" w:cs="Arial"/>
                <w:color w:val="231F20"/>
                <w:sz w:val="20"/>
                <w:szCs w:val="20"/>
                <w:u w:color="231F20"/>
              </w:rPr>
              <w:t xml:space="preserve">. </w:t>
            </w:r>
          </w:p>
          <w:p w14:paraId="2E8CF159"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Planira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istraživanje</w:t>
            </w:r>
            <w:proofErr w:type="spellEnd"/>
            <w:r w:rsidRPr="003A66EB">
              <w:rPr>
                <w:rFonts w:ascii="Arial" w:hAnsi="Arial" w:cs="Arial"/>
                <w:color w:val="231F20"/>
                <w:sz w:val="20"/>
                <w:szCs w:val="20"/>
                <w:u w:color="231F20"/>
              </w:rPr>
              <w:t xml:space="preserve"> (na </w:t>
            </w:r>
            <w:proofErr w:type="spellStart"/>
            <w:r w:rsidRPr="003A66EB">
              <w:rPr>
                <w:rFonts w:ascii="Arial" w:hAnsi="Arial" w:cs="Arial"/>
                <w:color w:val="231F20"/>
                <w:sz w:val="20"/>
                <w:szCs w:val="20"/>
                <w:u w:color="231F20"/>
              </w:rPr>
              <w:t>koji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način</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doći</w:t>
            </w:r>
            <w:proofErr w:type="spellEnd"/>
            <w:r w:rsidRPr="003A66EB">
              <w:rPr>
                <w:rFonts w:ascii="Arial" w:hAnsi="Arial" w:cs="Arial"/>
                <w:color w:val="231F20"/>
                <w:sz w:val="20"/>
                <w:szCs w:val="20"/>
                <w:u w:color="231F20"/>
              </w:rPr>
              <w:t xml:space="preserve"> do </w:t>
            </w:r>
            <w:proofErr w:type="spellStart"/>
            <w:r w:rsidRPr="003A66EB">
              <w:rPr>
                <w:rFonts w:ascii="Arial" w:hAnsi="Arial" w:cs="Arial"/>
                <w:color w:val="231F20"/>
                <w:sz w:val="20"/>
                <w:szCs w:val="20"/>
                <w:u w:color="231F20"/>
              </w:rPr>
              <w:t>odgovora</w:t>
            </w:r>
            <w:proofErr w:type="spellEnd"/>
            <w:r w:rsidRPr="003A66EB">
              <w:rPr>
                <w:rFonts w:ascii="Arial" w:hAnsi="Arial" w:cs="Arial"/>
                <w:color w:val="231F20"/>
                <w:sz w:val="20"/>
                <w:szCs w:val="20"/>
                <w:u w:color="231F20"/>
              </w:rPr>
              <w:t xml:space="preserve">). </w:t>
            </w:r>
          </w:p>
          <w:p w14:paraId="70139F0C"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Provodi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jednostavna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istraživanja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prikuplja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podatke</w:t>
            </w:r>
            <w:proofErr w:type="spellEnd"/>
            <w:r w:rsidRPr="003A66EB">
              <w:rPr>
                <w:rFonts w:ascii="Arial" w:hAnsi="Arial" w:cs="Arial"/>
                <w:color w:val="231F20"/>
                <w:sz w:val="20"/>
                <w:szCs w:val="20"/>
                <w:u w:color="231F20"/>
              </w:rPr>
              <w:t xml:space="preserve">. </w:t>
            </w:r>
          </w:p>
          <w:p w14:paraId="3BC986A5"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Mjeri</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očitava</w:t>
            </w:r>
            <w:proofErr w:type="spellEnd"/>
            <w:r w:rsidRPr="003A66EB">
              <w:rPr>
                <w:rFonts w:ascii="Arial" w:hAnsi="Arial" w:cs="Arial"/>
                <w:color w:val="231F20"/>
                <w:sz w:val="20"/>
                <w:szCs w:val="20"/>
                <w:u w:color="231F20"/>
              </w:rPr>
              <w:t xml:space="preserve">. </w:t>
            </w:r>
          </w:p>
          <w:p w14:paraId="3D3F4860"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Prikazuje</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analizira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podatke</w:t>
            </w:r>
            <w:proofErr w:type="spellEnd"/>
            <w:r w:rsidRPr="003A66EB">
              <w:rPr>
                <w:rFonts w:ascii="Arial" w:hAnsi="Arial" w:cs="Arial"/>
                <w:color w:val="231F20"/>
                <w:sz w:val="20"/>
                <w:szCs w:val="20"/>
                <w:u w:color="231F20"/>
              </w:rPr>
              <w:t xml:space="preserve">. </w:t>
            </w:r>
          </w:p>
          <w:p w14:paraId="3FC85BF3"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Zaključuje</w:t>
            </w:r>
            <w:proofErr w:type="spellEnd"/>
            <w:r w:rsidRPr="003A66EB">
              <w:rPr>
                <w:rFonts w:ascii="Arial" w:hAnsi="Arial" w:cs="Arial"/>
                <w:color w:val="231F20"/>
                <w:sz w:val="20"/>
                <w:szCs w:val="20"/>
                <w:u w:color="231F20"/>
              </w:rPr>
              <w:t xml:space="preserve">. </w:t>
            </w:r>
          </w:p>
          <w:p w14:paraId="047C414A"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Provjerava</w:t>
            </w:r>
            <w:proofErr w:type="spellEnd"/>
            <w:r w:rsidRPr="003A66EB">
              <w:rPr>
                <w:rFonts w:ascii="Arial" w:hAnsi="Arial" w:cs="Arial"/>
                <w:color w:val="231F20"/>
                <w:sz w:val="20"/>
                <w:szCs w:val="20"/>
                <w:u w:color="231F20"/>
              </w:rPr>
              <w:t xml:space="preserve"> i </w:t>
            </w:r>
            <w:proofErr w:type="spellStart"/>
            <w:r w:rsidRPr="003A66EB">
              <w:rPr>
                <w:rFonts w:ascii="Arial" w:hAnsi="Arial" w:cs="Arial"/>
                <w:color w:val="231F20"/>
                <w:sz w:val="20"/>
                <w:szCs w:val="20"/>
                <w:u w:color="231F20"/>
              </w:rPr>
              <w:t>uočava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pogreške</w:t>
            </w:r>
            <w:proofErr w:type="spellEnd"/>
            <w:r w:rsidRPr="003A66EB">
              <w:rPr>
                <w:rFonts w:ascii="Arial" w:hAnsi="Arial" w:cs="Arial"/>
                <w:color w:val="231F20"/>
                <w:sz w:val="20"/>
                <w:szCs w:val="20"/>
                <w:u w:color="231F20"/>
              </w:rPr>
              <w:t>.</w:t>
            </w:r>
          </w:p>
          <w:p w14:paraId="2DE1565A" w14:textId="77777777" w:rsidR="00C548E4" w:rsidRPr="003A66EB" w:rsidRDefault="00C548E4" w:rsidP="00165996">
            <w:pPr>
              <w:pStyle w:val="Standardno"/>
              <w:shd w:val="clear" w:color="auto" w:fill="FABF8F" w:themeFill="accent6" w:themeFillTint="9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cs="Arial"/>
                <w:sz w:val="20"/>
                <w:szCs w:val="20"/>
              </w:rPr>
            </w:pPr>
            <w:proofErr w:type="spellStart"/>
            <w:r w:rsidRPr="003A66EB">
              <w:rPr>
                <w:rFonts w:ascii="Arial" w:hAnsi="Arial" w:cs="Arial"/>
                <w:color w:val="231F20"/>
                <w:sz w:val="20"/>
                <w:szCs w:val="20"/>
                <w:u w:color="231F20"/>
              </w:rPr>
              <w:t>Uočava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novi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problem</w:t>
            </w:r>
            <w:proofErr w:type="spellEnd"/>
            <w:r w:rsidRPr="003A66EB">
              <w:rPr>
                <w:rFonts w:ascii="Arial" w:hAnsi="Arial" w:cs="Arial"/>
                <w:color w:val="231F20"/>
                <w:sz w:val="20"/>
                <w:szCs w:val="20"/>
                <w:u w:color="231F20"/>
              </w:rPr>
              <w:t xml:space="preserve">. </w:t>
            </w:r>
          </w:p>
          <w:p w14:paraId="38BA8374" w14:textId="77777777" w:rsidR="00CD73CA" w:rsidRPr="003A66EB" w:rsidRDefault="00C548E4" w:rsidP="00C548E4">
            <w:pPr>
              <w:rPr>
                <w:rFonts w:ascii="Arial" w:hAnsi="Arial" w:cs="Arial"/>
                <w:sz w:val="20"/>
                <w:szCs w:val="20"/>
              </w:rPr>
            </w:pPr>
            <w:r w:rsidRPr="003A66EB">
              <w:rPr>
                <w:rFonts w:ascii="Arial" w:hAnsi="Arial" w:cs="Arial"/>
                <w:color w:val="231F20"/>
                <w:sz w:val="20"/>
                <w:szCs w:val="20"/>
                <w:u w:color="231F20"/>
              </w:rPr>
              <w:t xml:space="preserve">Slijedi etape </w:t>
            </w:r>
            <w:proofErr w:type="spellStart"/>
            <w:r w:rsidRPr="003A66EB">
              <w:rPr>
                <w:rFonts w:ascii="Arial" w:hAnsi="Arial" w:cs="Arial"/>
                <w:color w:val="231F20"/>
                <w:sz w:val="20"/>
                <w:szCs w:val="20"/>
                <w:u w:color="231F20"/>
              </w:rPr>
              <w:t>istraživačkog</w:t>
            </w:r>
            <w:proofErr w:type="spellEnd"/>
            <w:r w:rsidRPr="003A66EB">
              <w:rPr>
                <w:rFonts w:ascii="Arial" w:hAnsi="Arial" w:cs="Arial"/>
                <w:color w:val="231F20"/>
                <w:sz w:val="20"/>
                <w:szCs w:val="20"/>
                <w:u w:color="231F20"/>
              </w:rPr>
              <w:t xml:space="preserve"> pristupa.</w:t>
            </w:r>
          </w:p>
        </w:tc>
        <w:tc>
          <w:tcPr>
            <w:tcW w:w="4741" w:type="dxa"/>
            <w:gridSpan w:val="2"/>
            <w:shd w:val="clear" w:color="auto" w:fill="FABF8F" w:themeFill="accent6" w:themeFillTint="99"/>
          </w:tcPr>
          <w:p w14:paraId="6651BAED" w14:textId="77777777" w:rsidR="00CD73CA" w:rsidRPr="003A66EB" w:rsidRDefault="00B309B6" w:rsidP="00CD73CA">
            <w:pPr>
              <w:rPr>
                <w:rFonts w:ascii="Arial" w:hAnsi="Arial" w:cs="Arial"/>
                <w:sz w:val="20"/>
                <w:szCs w:val="20"/>
              </w:rPr>
            </w:pPr>
            <w:r w:rsidRPr="003A66EB">
              <w:rPr>
                <w:rFonts w:ascii="Arial" w:hAnsi="Arial" w:cs="Arial"/>
                <w:sz w:val="20"/>
                <w:szCs w:val="20"/>
                <w:u w:color="000000"/>
              </w:rPr>
              <w:t xml:space="preserve">Ostvaruje se </w:t>
            </w:r>
            <w:r w:rsidR="00122397" w:rsidRPr="003A66EB">
              <w:rPr>
                <w:rFonts w:ascii="Arial" w:hAnsi="Arial" w:cs="Arial"/>
                <w:sz w:val="20"/>
                <w:szCs w:val="20"/>
                <w:u w:color="000000"/>
              </w:rPr>
              <w:t xml:space="preserve">svim </w:t>
            </w:r>
            <w:proofErr w:type="spellStart"/>
            <w:r w:rsidRPr="003A66EB">
              <w:rPr>
                <w:rFonts w:ascii="Arial" w:hAnsi="Arial" w:cs="Arial"/>
                <w:sz w:val="20"/>
                <w:szCs w:val="20"/>
                <w:u w:color="000000"/>
              </w:rPr>
              <w:t>sadržaj</w:t>
            </w:r>
            <w:r w:rsidR="00122397" w:rsidRPr="003A66EB">
              <w:rPr>
                <w:rFonts w:ascii="Arial" w:hAnsi="Arial" w:cs="Arial"/>
                <w:sz w:val="20"/>
                <w:szCs w:val="20"/>
                <w:u w:color="000000"/>
              </w:rPr>
              <w:t>ima</w:t>
            </w:r>
            <w:proofErr w:type="spellEnd"/>
            <w:r w:rsidR="00122397" w:rsidRPr="003A66EB">
              <w:rPr>
                <w:rFonts w:ascii="Arial" w:hAnsi="Arial" w:cs="Arial"/>
                <w:sz w:val="20"/>
                <w:szCs w:val="20"/>
                <w:u w:color="000000"/>
              </w:rPr>
              <w:t>.</w:t>
            </w:r>
            <w:r w:rsidRPr="003A66EB">
              <w:rPr>
                <w:rFonts w:ascii="Arial" w:hAnsi="Arial" w:cs="Arial"/>
                <w:sz w:val="20"/>
                <w:szCs w:val="20"/>
                <w:u w:color="000000"/>
              </w:rPr>
              <w:t xml:space="preserve"> </w:t>
            </w:r>
          </w:p>
        </w:tc>
      </w:tr>
      <w:tr w:rsidR="00CD73CA" w:rsidRPr="003A66EB" w14:paraId="109A1CAF" w14:textId="77777777" w:rsidTr="00165996">
        <w:tblPrEx>
          <w:tblLook w:val="0000" w:firstRow="0" w:lastRow="0" w:firstColumn="0" w:lastColumn="0" w:noHBand="0" w:noVBand="0"/>
        </w:tblPrEx>
        <w:trPr>
          <w:gridBefore w:val="1"/>
          <w:wBefore w:w="2517" w:type="dxa"/>
          <w:trHeight w:val="384"/>
        </w:trPr>
        <w:tc>
          <w:tcPr>
            <w:tcW w:w="2424" w:type="dxa"/>
            <w:shd w:val="clear" w:color="auto" w:fill="FABF8F" w:themeFill="accent6" w:themeFillTint="99"/>
          </w:tcPr>
          <w:p w14:paraId="1ED0BC0C"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FABF8F" w:themeFill="accent6" w:themeFillTint="99"/>
          </w:tcPr>
          <w:p w14:paraId="48CAE16A"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FABF8F" w:themeFill="accent6" w:themeFillTint="99"/>
          </w:tcPr>
          <w:p w14:paraId="2A367D2B"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FABF8F" w:themeFill="accent6" w:themeFillTint="99"/>
          </w:tcPr>
          <w:p w14:paraId="076CB669"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FABF8F" w:themeFill="accent6" w:themeFillTint="99"/>
          </w:tcPr>
          <w:p w14:paraId="709EA12D" w14:textId="77777777" w:rsidR="00CD73CA" w:rsidRPr="003A66EB" w:rsidRDefault="00CD73CA" w:rsidP="00CD73CA">
            <w:pPr>
              <w:jc w:val="center"/>
              <w:rPr>
                <w:rFonts w:ascii="Arial" w:hAnsi="Arial" w:cs="Arial"/>
                <w:sz w:val="20"/>
                <w:szCs w:val="20"/>
              </w:rPr>
            </w:pPr>
            <w:r w:rsidRPr="003A66EB">
              <w:rPr>
                <w:rFonts w:ascii="Arial" w:hAnsi="Arial" w:cs="Arial"/>
                <w:sz w:val="20"/>
                <w:szCs w:val="20"/>
              </w:rPr>
              <w:t>NEDOVOLJAN (1)</w:t>
            </w:r>
          </w:p>
        </w:tc>
      </w:tr>
      <w:tr w:rsidR="00CD73CA" w:rsidRPr="003A66EB" w14:paraId="3B6EADDA" w14:textId="77777777" w:rsidTr="00165996">
        <w:tblPrEx>
          <w:tblLook w:val="0000" w:firstRow="0" w:lastRow="0" w:firstColumn="0" w:lastColumn="0" w:noHBand="0" w:noVBand="0"/>
        </w:tblPrEx>
        <w:trPr>
          <w:gridBefore w:val="1"/>
          <w:wBefore w:w="2517" w:type="dxa"/>
          <w:trHeight w:val="1152"/>
        </w:trPr>
        <w:tc>
          <w:tcPr>
            <w:tcW w:w="2424" w:type="dxa"/>
            <w:shd w:val="clear" w:color="auto" w:fill="FABF8F" w:themeFill="accent6" w:themeFillTint="99"/>
          </w:tcPr>
          <w:p w14:paraId="034B1741" w14:textId="77777777" w:rsidR="00B309B6" w:rsidRPr="003A66EB" w:rsidRDefault="00B309B6" w:rsidP="00B309B6">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samostalno</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w:t>
            </w:r>
            <w:r w:rsidRPr="003A66EB">
              <w:rPr>
                <w:rFonts w:ascii="Arial" w:hAnsi="Arial" w:cs="Arial"/>
                <w:color w:val="231F20"/>
                <w:sz w:val="20"/>
                <w:szCs w:val="20"/>
                <w:u w:color="231F20"/>
              </w:rPr>
              <w:t>rovodi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jednostavna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istraživanja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slijedeći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etape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istraživanja</w:t>
            </w:r>
            <w:proofErr w:type="spellEnd"/>
          </w:p>
          <w:p w14:paraId="72C7DC7F" w14:textId="77777777" w:rsidR="00B309B6" w:rsidRPr="003A66EB" w:rsidRDefault="00B309B6" w:rsidP="00B309B6">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oblikuje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pitanja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koristi</w:t>
            </w:r>
            <w:proofErr w:type="spellEnd"/>
            <w:r w:rsidRPr="003A66EB">
              <w:rPr>
                <w:rFonts w:ascii="Arial" w:hAnsi="Arial" w:cs="Arial"/>
                <w:sz w:val="20"/>
                <w:szCs w:val="20"/>
                <w:u w:color="000000"/>
              </w:rPr>
              <w:t xml:space="preserve"> se </w:t>
            </w:r>
            <w:proofErr w:type="spellStart"/>
            <w:r w:rsidRPr="003A66EB">
              <w:rPr>
                <w:rFonts w:ascii="Arial" w:hAnsi="Arial" w:cs="Arial"/>
                <w:sz w:val="20"/>
                <w:szCs w:val="20"/>
                <w:u w:color="000000"/>
              </w:rPr>
              <w:t>opremom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mjeri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bilježi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samostalno</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zaključuje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objašnjava</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uspoređuje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svoje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rezultate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istraživanja</w:t>
            </w:r>
            <w:proofErr w:type="spellEnd"/>
            <w:r w:rsidRPr="003A66EB">
              <w:rPr>
                <w:rFonts w:ascii="Arial" w:hAnsi="Arial" w:cs="Arial"/>
                <w:sz w:val="20"/>
                <w:szCs w:val="20"/>
                <w:u w:color="000000"/>
              </w:rPr>
              <w:t xml:space="preserve"> s </w:t>
            </w:r>
            <w:proofErr w:type="spellStart"/>
            <w:r w:rsidRPr="003A66EB">
              <w:rPr>
                <w:rFonts w:ascii="Arial" w:hAnsi="Arial" w:cs="Arial"/>
                <w:sz w:val="20"/>
                <w:szCs w:val="20"/>
                <w:u w:color="000000"/>
              </w:rPr>
              <w:t>drugima</w:t>
            </w:r>
            <w:proofErr w:type="spellEnd"/>
            <w:r w:rsidRPr="003A66EB">
              <w:rPr>
                <w:rFonts w:ascii="Arial" w:hAnsi="Arial" w:cs="Arial"/>
                <w:sz w:val="20"/>
                <w:szCs w:val="20"/>
                <w:u w:color="000000"/>
              </w:rPr>
              <w:t xml:space="preserve"> i na </w:t>
            </w:r>
            <w:proofErr w:type="spellStart"/>
            <w:r w:rsidRPr="003A66EB">
              <w:rPr>
                <w:rFonts w:ascii="Arial" w:hAnsi="Arial" w:cs="Arial"/>
                <w:sz w:val="20"/>
                <w:szCs w:val="20"/>
                <w:u w:color="000000"/>
              </w:rPr>
              <w:t>osnovi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toga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procjenjuje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vlastiti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rad</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te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predstavlja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rezultate</w:t>
            </w:r>
            <w:proofErr w:type="spellEnd"/>
          </w:p>
          <w:p w14:paraId="7862E3B4" w14:textId="77777777" w:rsidR="00B309B6" w:rsidRPr="003A66EB" w:rsidRDefault="00B309B6" w:rsidP="00B309B6">
            <w:pPr>
              <w:pStyle w:val="Standardno"/>
              <w:tabs>
                <w:tab w:val="left" w:pos="708"/>
                <w:tab w:val="left" w:pos="1416"/>
                <w:tab w:val="left" w:pos="2124"/>
              </w:tabs>
              <w:spacing w:before="0" w:line="240" w:lineRule="auto"/>
              <w:rPr>
                <w:rFonts w:ascii="Arial" w:hAnsi="Arial" w:cs="Arial"/>
                <w:sz w:val="20"/>
                <w:szCs w:val="20"/>
              </w:rPr>
            </w:pPr>
            <w:r w:rsidRPr="003A66EB">
              <w:rPr>
                <w:rFonts w:ascii="Arial" w:hAnsi="Arial" w:cs="Arial"/>
                <w:sz w:val="20"/>
                <w:szCs w:val="20"/>
              </w:rPr>
              <w:t xml:space="preserve">- </w:t>
            </w:r>
            <w:proofErr w:type="spellStart"/>
            <w:r w:rsidRPr="003A66EB">
              <w:rPr>
                <w:rFonts w:ascii="Arial" w:hAnsi="Arial" w:cs="Arial"/>
                <w:sz w:val="20"/>
                <w:szCs w:val="20"/>
              </w:rPr>
              <w:t>uočava</w:t>
            </w:r>
            <w:proofErr w:type="spellEnd"/>
            <w:r w:rsidRPr="003A66EB">
              <w:rPr>
                <w:rFonts w:ascii="Arial" w:hAnsi="Arial" w:cs="Arial"/>
                <w:sz w:val="20"/>
                <w:szCs w:val="20"/>
              </w:rPr>
              <w:t xml:space="preserve"> </w:t>
            </w:r>
            <w:proofErr w:type="spellStart"/>
            <w:r w:rsidRPr="003A66EB">
              <w:rPr>
                <w:rFonts w:ascii="Arial" w:hAnsi="Arial" w:cs="Arial"/>
                <w:sz w:val="20"/>
                <w:szCs w:val="20"/>
              </w:rPr>
              <w:t>moguće</w:t>
            </w:r>
            <w:proofErr w:type="spellEnd"/>
            <w:r w:rsidRPr="003A66EB">
              <w:rPr>
                <w:rFonts w:ascii="Arial" w:hAnsi="Arial" w:cs="Arial"/>
                <w:sz w:val="20"/>
                <w:szCs w:val="20"/>
              </w:rPr>
              <w:t xml:space="preserve"> </w:t>
            </w:r>
            <w:proofErr w:type="spellStart"/>
            <w:r w:rsidRPr="003A66EB">
              <w:rPr>
                <w:rFonts w:ascii="Arial" w:hAnsi="Arial" w:cs="Arial"/>
                <w:sz w:val="20"/>
                <w:szCs w:val="20"/>
              </w:rPr>
              <w:t>pogreške</w:t>
            </w:r>
            <w:proofErr w:type="spellEnd"/>
            <w:r w:rsidRPr="003A66EB">
              <w:rPr>
                <w:rFonts w:ascii="Arial" w:hAnsi="Arial" w:cs="Arial"/>
                <w:sz w:val="20"/>
                <w:szCs w:val="20"/>
              </w:rPr>
              <w:t xml:space="preserve"> i </w:t>
            </w:r>
            <w:proofErr w:type="spellStart"/>
            <w:r w:rsidRPr="003A66EB">
              <w:rPr>
                <w:rFonts w:ascii="Arial" w:hAnsi="Arial" w:cs="Arial"/>
                <w:sz w:val="20"/>
                <w:szCs w:val="20"/>
              </w:rPr>
              <w:t>ispravlja</w:t>
            </w:r>
            <w:proofErr w:type="spellEnd"/>
            <w:r w:rsidRPr="003A66EB">
              <w:rPr>
                <w:rFonts w:ascii="Arial" w:hAnsi="Arial" w:cs="Arial"/>
                <w:sz w:val="20"/>
                <w:szCs w:val="20"/>
              </w:rPr>
              <w:t xml:space="preserve"> </w:t>
            </w:r>
            <w:proofErr w:type="spellStart"/>
            <w:r w:rsidRPr="003A66EB">
              <w:rPr>
                <w:rFonts w:ascii="Arial" w:hAnsi="Arial" w:cs="Arial"/>
                <w:sz w:val="20"/>
                <w:szCs w:val="20"/>
              </w:rPr>
              <w:t>ih</w:t>
            </w:r>
            <w:proofErr w:type="spellEnd"/>
          </w:p>
          <w:p w14:paraId="04C672FF" w14:textId="77777777" w:rsidR="00CD73CA" w:rsidRPr="003A66EB" w:rsidRDefault="00CD73CA" w:rsidP="00CD73CA">
            <w:pPr>
              <w:rPr>
                <w:rFonts w:ascii="Arial" w:hAnsi="Arial" w:cs="Arial"/>
                <w:sz w:val="20"/>
                <w:szCs w:val="20"/>
              </w:rPr>
            </w:pPr>
          </w:p>
        </w:tc>
        <w:tc>
          <w:tcPr>
            <w:tcW w:w="2460" w:type="dxa"/>
            <w:shd w:val="clear" w:color="auto" w:fill="FABF8F" w:themeFill="accent6" w:themeFillTint="99"/>
          </w:tcPr>
          <w:p w14:paraId="4C3644D4" w14:textId="77777777" w:rsidR="00B309B6" w:rsidRPr="003A66EB" w:rsidRDefault="00B309B6" w:rsidP="00B309B6">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p</w:t>
            </w:r>
            <w:r w:rsidRPr="003A66EB">
              <w:rPr>
                <w:rFonts w:ascii="Arial" w:hAnsi="Arial" w:cs="Arial"/>
                <w:color w:val="231F20"/>
                <w:sz w:val="20"/>
                <w:szCs w:val="20"/>
                <w:u w:color="231F20"/>
              </w:rPr>
              <w:t>rovodi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jednostavna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istraživanja</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slijedeći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etape</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istraživanja</w:t>
            </w:r>
            <w:proofErr w:type="spellEnd"/>
          </w:p>
          <w:p w14:paraId="58FB4897" w14:textId="77777777" w:rsidR="00B309B6" w:rsidRPr="003A66EB" w:rsidRDefault="00B309B6" w:rsidP="00B309B6">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oblikuje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pitanja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koristi</w:t>
            </w:r>
            <w:proofErr w:type="spellEnd"/>
            <w:r w:rsidRPr="003A66EB">
              <w:rPr>
                <w:rFonts w:ascii="Arial" w:hAnsi="Arial" w:cs="Arial"/>
                <w:sz w:val="20"/>
                <w:szCs w:val="20"/>
                <w:u w:color="000000"/>
              </w:rPr>
              <w:t xml:space="preserve"> se </w:t>
            </w:r>
            <w:proofErr w:type="spellStart"/>
            <w:r w:rsidRPr="003A66EB">
              <w:rPr>
                <w:rFonts w:ascii="Arial" w:hAnsi="Arial" w:cs="Arial"/>
                <w:sz w:val="20"/>
                <w:szCs w:val="20"/>
                <w:u w:color="000000"/>
              </w:rPr>
              <w:t>opremom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mjeri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bilježi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zaključuje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objašnjava</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uspoređuje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svoje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rezultate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istraživanja</w:t>
            </w:r>
            <w:proofErr w:type="spellEnd"/>
            <w:r w:rsidRPr="003A66EB">
              <w:rPr>
                <w:rFonts w:ascii="Arial" w:hAnsi="Arial" w:cs="Arial"/>
                <w:sz w:val="20"/>
                <w:szCs w:val="20"/>
                <w:u w:color="000000"/>
              </w:rPr>
              <w:t xml:space="preserve"> s </w:t>
            </w:r>
            <w:proofErr w:type="spellStart"/>
            <w:r w:rsidRPr="003A66EB">
              <w:rPr>
                <w:rFonts w:ascii="Arial" w:hAnsi="Arial" w:cs="Arial"/>
                <w:sz w:val="20"/>
                <w:szCs w:val="20"/>
                <w:u w:color="000000"/>
              </w:rPr>
              <w:t>drugima</w:t>
            </w:r>
            <w:proofErr w:type="spellEnd"/>
            <w:r w:rsidRPr="003A66EB">
              <w:rPr>
                <w:rFonts w:ascii="Arial" w:hAnsi="Arial" w:cs="Arial"/>
                <w:sz w:val="20"/>
                <w:szCs w:val="20"/>
                <w:u w:color="000000"/>
              </w:rPr>
              <w:t xml:space="preserve"> i </w:t>
            </w:r>
          </w:p>
          <w:p w14:paraId="3B1C9EF3" w14:textId="77777777" w:rsidR="00B309B6" w:rsidRPr="003A66EB" w:rsidRDefault="00B309B6" w:rsidP="00B309B6">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procjenjuje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vlastiti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rad</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te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predstavlja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rezultate</w:t>
            </w:r>
            <w:proofErr w:type="spellEnd"/>
          </w:p>
          <w:p w14:paraId="540A9ECD" w14:textId="77777777" w:rsidR="00CD73CA" w:rsidRPr="003A66EB" w:rsidRDefault="00CD73CA" w:rsidP="00B309B6">
            <w:pPr>
              <w:pStyle w:val="Standardno"/>
              <w:tabs>
                <w:tab w:val="left" w:pos="708"/>
                <w:tab w:val="left" w:pos="1416"/>
                <w:tab w:val="left" w:pos="2124"/>
              </w:tabs>
              <w:spacing w:before="0" w:line="240" w:lineRule="auto"/>
              <w:rPr>
                <w:rFonts w:ascii="Arial" w:hAnsi="Arial" w:cs="Arial"/>
                <w:sz w:val="20"/>
                <w:szCs w:val="20"/>
              </w:rPr>
            </w:pPr>
          </w:p>
        </w:tc>
        <w:tc>
          <w:tcPr>
            <w:tcW w:w="2078" w:type="dxa"/>
            <w:shd w:val="clear" w:color="auto" w:fill="FABF8F" w:themeFill="accent6" w:themeFillTint="99"/>
          </w:tcPr>
          <w:p w14:paraId="367B0619" w14:textId="77777777" w:rsidR="00B309B6" w:rsidRPr="003A66EB" w:rsidRDefault="00B309B6" w:rsidP="00B309B6">
            <w:pPr>
              <w:pStyle w:val="Standardno"/>
              <w:tabs>
                <w:tab w:val="left" w:pos="708"/>
                <w:tab w:val="left" w:pos="1416"/>
                <w:tab w:val="left" w:pos="2124"/>
              </w:tabs>
              <w:spacing w:before="0" w:line="240" w:lineRule="auto"/>
              <w:rPr>
                <w:rFonts w:ascii="Arial" w:hAnsi="Arial" w:cs="Arial"/>
                <w:sz w:val="20"/>
                <w:szCs w:val="20"/>
                <w:u w:color="00000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p</w:t>
            </w:r>
            <w:r w:rsidRPr="003A66EB">
              <w:rPr>
                <w:rFonts w:ascii="Arial" w:hAnsi="Arial" w:cs="Arial"/>
                <w:color w:val="231F20"/>
                <w:sz w:val="20"/>
                <w:szCs w:val="20"/>
                <w:u w:color="231F20"/>
              </w:rPr>
              <w:t>rovodi</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jednostavno</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istraživanje</w:t>
            </w:r>
            <w:proofErr w:type="spellEnd"/>
            <w:r w:rsidRPr="003A66EB">
              <w:rPr>
                <w:rFonts w:ascii="Arial" w:hAnsi="Arial" w:cs="Arial"/>
                <w:color w:val="231F20"/>
                <w:sz w:val="20"/>
                <w:szCs w:val="20"/>
                <w:u w:color="231F20"/>
              </w:rPr>
              <w:t xml:space="preserve"> zu </w:t>
            </w:r>
            <w:proofErr w:type="spellStart"/>
            <w:r w:rsidRPr="003A66EB">
              <w:rPr>
                <w:rFonts w:ascii="Arial" w:hAnsi="Arial" w:cs="Arial"/>
                <w:color w:val="231F20"/>
                <w:sz w:val="20"/>
                <w:szCs w:val="20"/>
                <w:u w:color="231F20"/>
              </w:rPr>
              <w:t>pomoć</w:t>
            </w:r>
            <w:proofErr w:type="spellEnd"/>
            <w:r w:rsidRPr="003A66EB">
              <w:rPr>
                <w:rFonts w:ascii="Arial" w:hAnsi="Arial" w:cs="Arial"/>
                <w:color w:val="231F20"/>
                <w:sz w:val="20"/>
                <w:szCs w:val="20"/>
                <w:u w:color="231F20"/>
              </w:rPr>
              <w:t xml:space="preserve"> </w:t>
            </w:r>
            <w:proofErr w:type="spellStart"/>
            <w:r w:rsidRPr="003A66EB">
              <w:rPr>
                <w:rFonts w:ascii="Arial" w:hAnsi="Arial" w:cs="Arial"/>
                <w:color w:val="231F20"/>
                <w:sz w:val="20"/>
                <w:szCs w:val="20"/>
                <w:u w:color="231F20"/>
              </w:rPr>
              <w:t>učitelja</w:t>
            </w:r>
            <w:proofErr w:type="spellEnd"/>
          </w:p>
          <w:p w14:paraId="28A5CEF1" w14:textId="77777777" w:rsidR="00B309B6" w:rsidRPr="003A66EB" w:rsidRDefault="00B309B6" w:rsidP="00B309B6">
            <w:pPr>
              <w:pStyle w:val="Standardno"/>
              <w:tabs>
                <w:tab w:val="left" w:pos="708"/>
                <w:tab w:val="left" w:pos="1416"/>
                <w:tab w:val="left" w:pos="2124"/>
              </w:tabs>
              <w:spacing w:before="0" w:line="240" w:lineRule="auto"/>
              <w:rPr>
                <w:rFonts w:ascii="Arial" w:hAnsi="Arial" w:cs="Arial"/>
                <w:sz w:val="20"/>
                <w:szCs w:val="20"/>
              </w:rPr>
            </w:pPr>
            <w:r w:rsidRPr="003A66EB">
              <w:rPr>
                <w:rFonts w:ascii="Arial" w:hAnsi="Arial" w:cs="Arial"/>
                <w:sz w:val="20"/>
                <w:szCs w:val="20"/>
                <w:u w:color="000000"/>
              </w:rPr>
              <w:t xml:space="preserve">- </w:t>
            </w:r>
            <w:proofErr w:type="spellStart"/>
            <w:r w:rsidRPr="003A66EB">
              <w:rPr>
                <w:rFonts w:ascii="Arial" w:hAnsi="Arial" w:cs="Arial"/>
                <w:sz w:val="20"/>
                <w:szCs w:val="20"/>
                <w:u w:color="000000"/>
              </w:rPr>
              <w:t>uz</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pomoc</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učitelja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postavlja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pitanja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povezana</w:t>
            </w:r>
            <w:proofErr w:type="spellEnd"/>
            <w:r w:rsidRPr="003A66EB">
              <w:rPr>
                <w:rFonts w:ascii="Arial" w:hAnsi="Arial" w:cs="Arial"/>
                <w:sz w:val="20"/>
                <w:szCs w:val="20"/>
                <w:u w:color="000000"/>
              </w:rPr>
              <w:t xml:space="preserve"> s </w:t>
            </w:r>
            <w:proofErr w:type="spellStart"/>
            <w:r w:rsidRPr="003A66EB">
              <w:rPr>
                <w:rFonts w:ascii="Arial" w:hAnsi="Arial" w:cs="Arial"/>
                <w:sz w:val="20"/>
                <w:szCs w:val="20"/>
                <w:u w:color="000000"/>
              </w:rPr>
              <w:t>opaženim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promjenama</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koristi</w:t>
            </w:r>
            <w:proofErr w:type="spellEnd"/>
            <w:r w:rsidRPr="003A66EB">
              <w:rPr>
                <w:rFonts w:ascii="Arial" w:hAnsi="Arial" w:cs="Arial"/>
                <w:sz w:val="20"/>
                <w:szCs w:val="20"/>
                <w:u w:color="000000"/>
              </w:rPr>
              <w:t xml:space="preserve"> se </w:t>
            </w:r>
            <w:proofErr w:type="spellStart"/>
            <w:r w:rsidRPr="003A66EB">
              <w:rPr>
                <w:rFonts w:ascii="Arial" w:hAnsi="Arial" w:cs="Arial"/>
                <w:sz w:val="20"/>
                <w:szCs w:val="20"/>
                <w:u w:color="000000"/>
              </w:rPr>
              <w:t>opremom</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mjeri</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bilježi</w:t>
            </w:r>
            <w:proofErr w:type="spellEnd"/>
            <w:r w:rsidRPr="003A66EB">
              <w:rPr>
                <w:rFonts w:ascii="Arial" w:hAnsi="Arial" w:cs="Arial"/>
                <w:sz w:val="20"/>
                <w:szCs w:val="20"/>
                <w:u w:color="000000"/>
              </w:rPr>
              <w:t xml:space="preserve"> i </w:t>
            </w:r>
            <w:proofErr w:type="spellStart"/>
            <w:r w:rsidRPr="003A66EB">
              <w:rPr>
                <w:rFonts w:ascii="Arial" w:hAnsi="Arial" w:cs="Arial"/>
                <w:sz w:val="20"/>
                <w:szCs w:val="20"/>
                <w:u w:color="000000"/>
              </w:rPr>
              <w:t>opisuje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rezultate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te</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ih</w:t>
            </w:r>
            <w:proofErr w:type="spellEnd"/>
            <w:r w:rsidRPr="003A66EB">
              <w:rPr>
                <w:rFonts w:ascii="Arial" w:hAnsi="Arial" w:cs="Arial"/>
                <w:sz w:val="20"/>
                <w:szCs w:val="20"/>
                <w:u w:color="000000"/>
              </w:rPr>
              <w:t xml:space="preserve"> </w:t>
            </w:r>
            <w:proofErr w:type="spellStart"/>
            <w:r w:rsidRPr="003A66EB">
              <w:rPr>
                <w:rFonts w:ascii="Arial" w:hAnsi="Arial" w:cs="Arial"/>
                <w:sz w:val="20"/>
                <w:szCs w:val="20"/>
                <w:u w:color="000000"/>
              </w:rPr>
              <w:t>predstavlja</w:t>
            </w:r>
            <w:proofErr w:type="spellEnd"/>
            <w:r w:rsidRPr="003A66EB">
              <w:rPr>
                <w:rFonts w:ascii="Arial" w:hAnsi="Arial" w:cs="Arial"/>
                <w:sz w:val="20"/>
                <w:szCs w:val="20"/>
                <w:u w:color="000000"/>
              </w:rPr>
              <w:t xml:space="preserve"> </w:t>
            </w:r>
          </w:p>
          <w:p w14:paraId="7C00AF91" w14:textId="77777777" w:rsidR="00CD73CA" w:rsidRPr="003A66EB" w:rsidRDefault="00CD73CA" w:rsidP="00CD73CA">
            <w:pPr>
              <w:rPr>
                <w:rFonts w:ascii="Arial" w:hAnsi="Arial" w:cs="Arial"/>
                <w:sz w:val="20"/>
                <w:szCs w:val="20"/>
              </w:rPr>
            </w:pPr>
          </w:p>
        </w:tc>
        <w:tc>
          <w:tcPr>
            <w:tcW w:w="2448" w:type="dxa"/>
            <w:shd w:val="clear" w:color="auto" w:fill="FABF8F" w:themeFill="accent6" w:themeFillTint="99"/>
          </w:tcPr>
          <w:p w14:paraId="415C3A79" w14:textId="77777777" w:rsidR="00CD73CA" w:rsidRPr="003A66EB" w:rsidRDefault="00B309B6" w:rsidP="00CD73CA">
            <w:pPr>
              <w:rPr>
                <w:rFonts w:ascii="Arial" w:hAnsi="Arial" w:cs="Arial"/>
                <w:sz w:val="20"/>
                <w:szCs w:val="20"/>
              </w:rPr>
            </w:pPr>
            <w:r w:rsidRPr="003A66EB">
              <w:rPr>
                <w:rFonts w:ascii="Arial" w:hAnsi="Arial" w:cs="Arial"/>
                <w:sz w:val="20"/>
                <w:szCs w:val="20"/>
              </w:rPr>
              <w:t>- u</w:t>
            </w:r>
            <w:r w:rsidRPr="003A66EB">
              <w:rPr>
                <w:rFonts w:ascii="Arial" w:hAnsi="Arial" w:cs="Arial"/>
                <w:sz w:val="20"/>
                <w:szCs w:val="20"/>
                <w:u w:color="000000"/>
              </w:rPr>
              <w:t xml:space="preserve">z </w:t>
            </w:r>
            <w:proofErr w:type="spellStart"/>
            <w:r w:rsidRPr="003A66EB">
              <w:rPr>
                <w:rFonts w:ascii="Arial" w:hAnsi="Arial" w:cs="Arial"/>
                <w:sz w:val="20"/>
                <w:szCs w:val="20"/>
                <w:u w:color="000000"/>
              </w:rPr>
              <w:t>pomoc</w:t>
            </w:r>
            <w:proofErr w:type="spellEnd"/>
            <w:r w:rsidRPr="003A66EB">
              <w:rPr>
                <w:rFonts w:ascii="Arial" w:hAnsi="Arial" w:cs="Arial"/>
                <w:sz w:val="20"/>
                <w:szCs w:val="20"/>
                <w:u w:color="000000"/>
              </w:rPr>
              <w:t xml:space="preserve">́ učitelja postavlja pitanje povezano s </w:t>
            </w:r>
            <w:proofErr w:type="spellStart"/>
            <w:r w:rsidRPr="003A66EB">
              <w:rPr>
                <w:rFonts w:ascii="Arial" w:hAnsi="Arial" w:cs="Arial"/>
                <w:sz w:val="20"/>
                <w:szCs w:val="20"/>
                <w:u w:color="000000"/>
              </w:rPr>
              <w:t>opaženim</w:t>
            </w:r>
            <w:proofErr w:type="spellEnd"/>
            <w:r w:rsidRPr="003A66EB">
              <w:rPr>
                <w:rFonts w:ascii="Arial" w:hAnsi="Arial" w:cs="Arial"/>
                <w:sz w:val="20"/>
                <w:szCs w:val="20"/>
                <w:u w:color="000000"/>
              </w:rPr>
              <w:t xml:space="preserve"> promjenama, </w:t>
            </w:r>
            <w:proofErr w:type="spellStart"/>
            <w:r w:rsidRPr="003A66EB">
              <w:rPr>
                <w:rFonts w:ascii="Arial" w:hAnsi="Arial" w:cs="Arial"/>
                <w:sz w:val="20"/>
                <w:szCs w:val="20"/>
                <w:u w:color="000000"/>
              </w:rPr>
              <w:t>bilježi</w:t>
            </w:r>
            <w:proofErr w:type="spellEnd"/>
            <w:r w:rsidRPr="003A66EB">
              <w:rPr>
                <w:rFonts w:ascii="Arial" w:hAnsi="Arial" w:cs="Arial"/>
                <w:sz w:val="20"/>
                <w:szCs w:val="20"/>
                <w:u w:color="000000"/>
              </w:rPr>
              <w:t xml:space="preserve"> rezultat</w:t>
            </w:r>
          </w:p>
        </w:tc>
        <w:tc>
          <w:tcPr>
            <w:tcW w:w="2293" w:type="dxa"/>
            <w:shd w:val="clear" w:color="auto" w:fill="FABF8F" w:themeFill="accent6" w:themeFillTint="99"/>
          </w:tcPr>
          <w:p w14:paraId="0A3C03E9" w14:textId="77777777" w:rsidR="00CD73CA" w:rsidRPr="003A66EB" w:rsidRDefault="00B309B6" w:rsidP="00CD73CA">
            <w:pPr>
              <w:rPr>
                <w:rFonts w:ascii="Arial" w:hAnsi="Arial" w:cs="Arial"/>
                <w:sz w:val="20"/>
                <w:szCs w:val="20"/>
              </w:rPr>
            </w:pPr>
            <w:r w:rsidRPr="003A66EB">
              <w:rPr>
                <w:rFonts w:ascii="Arial" w:hAnsi="Arial" w:cs="Arial"/>
                <w:sz w:val="20"/>
                <w:szCs w:val="20"/>
              </w:rPr>
              <w:t>- ne planira i ne provodi istraživanje</w:t>
            </w:r>
          </w:p>
        </w:tc>
      </w:tr>
    </w:tbl>
    <w:p w14:paraId="2010647B" w14:textId="77777777" w:rsidR="00CD73CA" w:rsidRPr="00165996" w:rsidRDefault="00CD73CA">
      <w:pPr>
        <w:rPr>
          <w:rFonts w:ascii="Arial" w:hAnsi="Arial" w:cs="Arial"/>
          <w:sz w:val="24"/>
          <w:szCs w:val="24"/>
        </w:rPr>
      </w:pPr>
    </w:p>
    <w:p w14:paraId="2FEB85D2" w14:textId="77777777" w:rsidR="008B6ACC" w:rsidRDefault="008B6ACC">
      <w:pPr>
        <w:rPr>
          <w:rFonts w:ascii="Arial" w:hAnsi="Arial" w:cs="Arial"/>
          <w:sz w:val="24"/>
          <w:szCs w:val="24"/>
        </w:rPr>
      </w:pPr>
    </w:p>
    <w:p w14:paraId="79799989" w14:textId="77777777" w:rsidR="006E05CE" w:rsidRDefault="006E05CE">
      <w:pPr>
        <w:rPr>
          <w:rFonts w:ascii="Arial" w:hAnsi="Arial" w:cs="Arial"/>
          <w:sz w:val="24"/>
          <w:szCs w:val="24"/>
        </w:rPr>
      </w:pPr>
    </w:p>
    <w:p w14:paraId="49040B37" w14:textId="77777777" w:rsidR="006E05CE" w:rsidRPr="000C6C07" w:rsidRDefault="006E05CE" w:rsidP="006E05CE">
      <w:pPr>
        <w:jc w:val="center"/>
        <w:rPr>
          <w:rFonts w:ascii="Arial" w:hAnsi="Arial" w:cs="Arial"/>
          <w:b/>
          <w:bCs/>
          <w:noProof/>
          <w:color w:val="FF0000"/>
          <w:sz w:val="24"/>
          <w:szCs w:val="24"/>
          <w:lang w:eastAsia="hr-HR"/>
        </w:rPr>
      </w:pPr>
      <w:r w:rsidRPr="000C6C07">
        <w:rPr>
          <w:rFonts w:ascii="Arial" w:hAnsi="Arial" w:cs="Arial"/>
          <w:b/>
          <w:bCs/>
          <w:noProof/>
          <w:color w:val="FF0000"/>
          <w:sz w:val="24"/>
          <w:szCs w:val="24"/>
          <w:lang w:eastAsia="hr-HR"/>
        </w:rPr>
        <w:t>MJERILA VREDNOVANJA PREMA ISHODIMA</w:t>
      </w:r>
    </w:p>
    <w:p w14:paraId="3B2F0CEE" w14:textId="77777777" w:rsidR="006E05CE" w:rsidRDefault="006E05CE" w:rsidP="006E05CE">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t>TJELESNA I ZDRAVSTVENA KULTURA</w:t>
      </w:r>
    </w:p>
    <w:p w14:paraId="170FD909" w14:textId="77777777" w:rsidR="006E05CE" w:rsidRDefault="006E05CE" w:rsidP="006E05CE">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drawing>
          <wp:inline distT="0" distB="0" distL="0" distR="0" wp14:anchorId="6A2D8DF2" wp14:editId="70AB637D">
            <wp:extent cx="4629150" cy="319087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0" cy="3190875"/>
                    </a:xfrm>
                    <a:prstGeom prst="rect">
                      <a:avLst/>
                    </a:prstGeom>
                    <a:noFill/>
                    <a:ln>
                      <a:noFill/>
                    </a:ln>
                  </pic:spPr>
                </pic:pic>
              </a:graphicData>
            </a:graphic>
          </wp:inline>
        </w:drawing>
      </w:r>
    </w:p>
    <w:p w14:paraId="5605E830" w14:textId="77777777" w:rsidR="006E05CE" w:rsidRDefault="006E05CE">
      <w:pPr>
        <w:rPr>
          <w:rFonts w:ascii="Arial" w:hAnsi="Arial" w:cs="Arial"/>
          <w:sz w:val="24"/>
          <w:szCs w:val="24"/>
        </w:rPr>
      </w:pPr>
    </w:p>
    <w:p w14:paraId="3BA962F0" w14:textId="77777777" w:rsidR="003A66EB" w:rsidRDefault="003A66EB">
      <w:pPr>
        <w:rPr>
          <w:rFonts w:ascii="Arial" w:hAnsi="Arial" w:cs="Arial"/>
          <w:sz w:val="24"/>
          <w:szCs w:val="24"/>
        </w:rPr>
      </w:pPr>
    </w:p>
    <w:p w14:paraId="6C45616F" w14:textId="77777777" w:rsidR="003A66EB" w:rsidRDefault="003A66EB">
      <w:pPr>
        <w:rPr>
          <w:rFonts w:ascii="Arial" w:hAnsi="Arial" w:cs="Arial"/>
          <w:sz w:val="24"/>
          <w:szCs w:val="24"/>
        </w:rPr>
      </w:pPr>
    </w:p>
    <w:p w14:paraId="3CB7CDC5" w14:textId="77777777" w:rsidR="003A66EB" w:rsidRDefault="003A66EB">
      <w:pPr>
        <w:rPr>
          <w:rFonts w:ascii="Arial" w:hAnsi="Arial" w:cs="Arial"/>
          <w:sz w:val="24"/>
          <w:szCs w:val="24"/>
        </w:rPr>
      </w:pPr>
    </w:p>
    <w:p w14:paraId="725DCE83" w14:textId="77777777" w:rsidR="006E05CE" w:rsidRPr="006E05CE" w:rsidRDefault="006E05CE" w:rsidP="003A66EB">
      <w:pPr>
        <w:jc w:val="center"/>
        <w:rPr>
          <w:rFonts w:ascii="Arial" w:hAnsi="Arial" w:cs="Arial"/>
          <w:color w:val="FF0000"/>
          <w:sz w:val="24"/>
          <w:szCs w:val="24"/>
        </w:rPr>
      </w:pPr>
      <w:r w:rsidRPr="006E05CE">
        <w:rPr>
          <w:rFonts w:ascii="Calibri" w:hAnsi="Calibri"/>
          <w:b/>
          <w:bCs/>
          <w:color w:val="FF0000"/>
          <w:sz w:val="28"/>
          <w:szCs w:val="28"/>
          <w:u w:color="000000"/>
        </w:rPr>
        <w:lastRenderedPageBreak/>
        <w:t>KINEZIOLOŠKA TEORIJSKA I MOTORIČKA ZNANJA</w:t>
      </w:r>
    </w:p>
    <w:tbl>
      <w:tblPr>
        <w:tblStyle w:val="Reetkatablice"/>
        <w:tblW w:w="0" w:type="auto"/>
        <w:shd w:val="clear" w:color="auto" w:fill="DBE5F1" w:themeFill="accent1" w:themeFillTint="33"/>
        <w:tblLook w:val="04A0" w:firstRow="1" w:lastRow="0" w:firstColumn="1" w:lastColumn="0" w:noHBand="0" w:noVBand="1"/>
      </w:tblPr>
      <w:tblGrid>
        <w:gridCol w:w="2517"/>
        <w:gridCol w:w="2424"/>
        <w:gridCol w:w="2460"/>
        <w:gridCol w:w="2078"/>
        <w:gridCol w:w="2448"/>
        <w:gridCol w:w="2293"/>
      </w:tblGrid>
      <w:tr w:rsidR="008B6ACC" w:rsidRPr="003A66EB" w14:paraId="5868CBCA" w14:textId="77777777" w:rsidTr="00F45F76">
        <w:trPr>
          <w:trHeight w:val="408"/>
        </w:trPr>
        <w:tc>
          <w:tcPr>
            <w:tcW w:w="2517" w:type="dxa"/>
            <w:shd w:val="clear" w:color="auto" w:fill="DBE5F1" w:themeFill="accent1" w:themeFillTint="33"/>
          </w:tcPr>
          <w:p w14:paraId="13C87087" w14:textId="77777777" w:rsidR="008B6ACC" w:rsidRPr="003A66EB" w:rsidRDefault="008B6ACC" w:rsidP="00B20E5C">
            <w:pPr>
              <w:jc w:val="both"/>
              <w:rPr>
                <w:rFonts w:ascii="Arial" w:hAnsi="Arial" w:cs="Arial"/>
                <w:sz w:val="18"/>
                <w:szCs w:val="18"/>
              </w:rPr>
            </w:pPr>
            <w:r w:rsidRPr="003A66EB">
              <w:rPr>
                <w:rFonts w:ascii="Arial" w:hAnsi="Arial" w:cs="Arial"/>
                <w:sz w:val="18"/>
                <w:szCs w:val="18"/>
              </w:rPr>
              <w:t>ODGOJNO-OBRAZOVNI ISHOD</w:t>
            </w:r>
          </w:p>
        </w:tc>
        <w:tc>
          <w:tcPr>
            <w:tcW w:w="6962" w:type="dxa"/>
            <w:gridSpan w:val="3"/>
            <w:shd w:val="clear" w:color="auto" w:fill="DBE5F1" w:themeFill="accent1" w:themeFillTint="33"/>
          </w:tcPr>
          <w:p w14:paraId="0B91A51E" w14:textId="77777777" w:rsidR="008B6ACC" w:rsidRPr="003A66EB" w:rsidRDefault="008B6ACC" w:rsidP="00B20E5C">
            <w:pPr>
              <w:rPr>
                <w:rFonts w:ascii="Arial" w:hAnsi="Arial" w:cs="Arial"/>
                <w:sz w:val="18"/>
                <w:szCs w:val="18"/>
              </w:rPr>
            </w:pPr>
          </w:p>
          <w:p w14:paraId="6D781A9B"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RAZRADA USHODA</w:t>
            </w:r>
          </w:p>
        </w:tc>
        <w:tc>
          <w:tcPr>
            <w:tcW w:w="4741" w:type="dxa"/>
            <w:gridSpan w:val="2"/>
            <w:shd w:val="clear" w:color="auto" w:fill="DBE5F1" w:themeFill="accent1" w:themeFillTint="33"/>
          </w:tcPr>
          <w:p w14:paraId="33A19AAE" w14:textId="77777777" w:rsidR="008B6ACC" w:rsidRPr="003A66EB" w:rsidRDefault="008B6ACC" w:rsidP="00B20E5C">
            <w:pPr>
              <w:jc w:val="center"/>
              <w:rPr>
                <w:rFonts w:ascii="Arial" w:hAnsi="Arial" w:cs="Arial"/>
                <w:sz w:val="18"/>
                <w:szCs w:val="18"/>
              </w:rPr>
            </w:pPr>
          </w:p>
          <w:p w14:paraId="59B7CE1D"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SADRŽAJ</w:t>
            </w:r>
          </w:p>
          <w:p w14:paraId="7B6B249E" w14:textId="77777777" w:rsidR="008B6ACC" w:rsidRPr="003A66EB" w:rsidRDefault="008B6ACC" w:rsidP="00B20E5C">
            <w:pPr>
              <w:jc w:val="center"/>
              <w:rPr>
                <w:rFonts w:ascii="Arial" w:hAnsi="Arial" w:cs="Arial"/>
                <w:sz w:val="18"/>
                <w:szCs w:val="18"/>
              </w:rPr>
            </w:pPr>
          </w:p>
        </w:tc>
      </w:tr>
      <w:tr w:rsidR="008B6ACC" w:rsidRPr="003A66EB" w14:paraId="63C96845" w14:textId="77777777" w:rsidTr="00F45F76">
        <w:trPr>
          <w:trHeight w:val="1416"/>
        </w:trPr>
        <w:tc>
          <w:tcPr>
            <w:tcW w:w="2517" w:type="dxa"/>
            <w:shd w:val="clear" w:color="auto" w:fill="DBE5F1" w:themeFill="accent1" w:themeFillTint="33"/>
          </w:tcPr>
          <w:p w14:paraId="475EF11B" w14:textId="77777777" w:rsidR="006E05CE" w:rsidRPr="003A66EB" w:rsidRDefault="006E05CE" w:rsidP="00F45F76">
            <w:pPr>
              <w:pStyle w:val="Standardno"/>
              <w:shd w:val="clear" w:color="auto" w:fill="DBE5F1" w:themeFill="accent1" w:themeFillTint="33"/>
              <w:tabs>
                <w:tab w:val="left" w:pos="708"/>
                <w:tab w:val="left" w:pos="1416"/>
                <w:tab w:val="left" w:pos="2124"/>
                <w:tab w:val="left" w:pos="2832"/>
              </w:tabs>
              <w:spacing w:before="0" w:line="240" w:lineRule="auto"/>
              <w:rPr>
                <w:rFonts w:ascii="Calibri" w:eastAsia="Calibri" w:hAnsi="Calibri" w:cs="Calibri"/>
                <w:b/>
                <w:bCs/>
                <w:color w:val="231F20"/>
                <w:sz w:val="18"/>
                <w:szCs w:val="18"/>
                <w:u w:color="231F20"/>
              </w:rPr>
            </w:pPr>
            <w:r w:rsidRPr="003A66EB">
              <w:rPr>
                <w:rFonts w:ascii="Calibri" w:hAnsi="Calibri"/>
                <w:b/>
                <w:bCs/>
                <w:color w:val="231F20"/>
                <w:sz w:val="18"/>
                <w:szCs w:val="18"/>
                <w:u w:color="231F20"/>
              </w:rPr>
              <w:t>OŠ TZK A.4.1.</w:t>
            </w:r>
          </w:p>
          <w:p w14:paraId="205461CA" w14:textId="77777777" w:rsidR="008B6ACC" w:rsidRPr="003A66EB" w:rsidRDefault="006E05CE" w:rsidP="006E05CE">
            <w:pPr>
              <w:rPr>
                <w:rFonts w:ascii="Arial" w:hAnsi="Arial" w:cs="Arial"/>
                <w:sz w:val="18"/>
                <w:szCs w:val="18"/>
              </w:rPr>
            </w:pPr>
            <w:r w:rsidRPr="003A66EB">
              <w:rPr>
                <w:rFonts w:ascii="Calibri" w:hAnsi="Calibri"/>
                <w:color w:val="231F20"/>
                <w:sz w:val="18"/>
                <w:szCs w:val="18"/>
                <w:u w:color="231F20"/>
              </w:rPr>
              <w:t>Oponaša osnovne strukture gibanja raznovrsnih grupacija sportova.</w:t>
            </w:r>
          </w:p>
        </w:tc>
        <w:tc>
          <w:tcPr>
            <w:tcW w:w="6962" w:type="dxa"/>
            <w:gridSpan w:val="3"/>
            <w:shd w:val="clear" w:color="auto" w:fill="DBE5F1" w:themeFill="accent1" w:themeFillTint="33"/>
          </w:tcPr>
          <w:p w14:paraId="60385913" w14:textId="77777777" w:rsidR="008B6ACC" w:rsidRPr="003A66EB" w:rsidRDefault="006E05CE" w:rsidP="00B20E5C">
            <w:pPr>
              <w:rPr>
                <w:rFonts w:ascii="Arial" w:hAnsi="Arial" w:cs="Arial"/>
                <w:sz w:val="18"/>
                <w:szCs w:val="18"/>
              </w:rPr>
            </w:pPr>
            <w:r w:rsidRPr="003A66EB">
              <w:rPr>
                <w:rFonts w:ascii="Calibri" w:hAnsi="Calibri"/>
                <w:color w:val="231F20"/>
                <w:sz w:val="18"/>
                <w:szCs w:val="18"/>
                <w:u w:color="231F20"/>
              </w:rPr>
              <w:t>Primjenjuje osnovne strukture gibanja raznovrsnih grupacija sportova.</w:t>
            </w:r>
          </w:p>
        </w:tc>
        <w:tc>
          <w:tcPr>
            <w:tcW w:w="4741" w:type="dxa"/>
            <w:gridSpan w:val="2"/>
            <w:shd w:val="clear" w:color="auto" w:fill="DBE5F1" w:themeFill="accent1" w:themeFillTint="33"/>
          </w:tcPr>
          <w:p w14:paraId="6CBE0DCF" w14:textId="77777777" w:rsidR="008B6ACC" w:rsidRPr="003A66EB" w:rsidRDefault="006E05CE" w:rsidP="00B20E5C">
            <w:pPr>
              <w:rPr>
                <w:rFonts w:ascii="Calibri" w:hAnsi="Calibri"/>
                <w:sz w:val="18"/>
                <w:szCs w:val="18"/>
                <w:u w:color="000000"/>
              </w:rPr>
            </w:pPr>
            <w:r w:rsidRPr="003A66EB">
              <w:rPr>
                <w:rFonts w:ascii="Calibri" w:hAnsi="Calibri"/>
                <w:sz w:val="18"/>
                <w:szCs w:val="18"/>
                <w:u w:color="000000"/>
              </w:rPr>
              <w:t>Osnovne strukture gibanja koje odgovaraju raznovrsnim grupacijama sportova (temeljni sportovi, sportske igre, konvencionalno-estetski, borilački sportovi…).</w:t>
            </w:r>
          </w:p>
          <w:p w14:paraId="5224AB38" w14:textId="77777777" w:rsidR="00B872FF" w:rsidRPr="003A66EB" w:rsidRDefault="00B872FF" w:rsidP="00B20E5C">
            <w:pPr>
              <w:rPr>
                <w:rFonts w:ascii="Arial" w:hAnsi="Arial" w:cs="Arial"/>
                <w:color w:val="FF0000"/>
                <w:sz w:val="18"/>
                <w:szCs w:val="18"/>
              </w:rPr>
            </w:pPr>
            <w:r w:rsidRPr="003A66EB">
              <w:rPr>
                <w:rFonts w:ascii="Calibri" w:hAnsi="Calibri" w:cs="Arial"/>
                <w:color w:val="FF0000"/>
                <w:sz w:val="18"/>
                <w:szCs w:val="18"/>
                <w:u w:color="000000"/>
              </w:rPr>
              <w:t xml:space="preserve">Košarkaški </w:t>
            </w:r>
            <w:proofErr w:type="spellStart"/>
            <w:r w:rsidRPr="003A66EB">
              <w:rPr>
                <w:rFonts w:ascii="Calibri" w:hAnsi="Calibri" w:cs="Arial"/>
                <w:color w:val="FF0000"/>
                <w:sz w:val="18"/>
                <w:szCs w:val="18"/>
                <w:u w:color="000000"/>
              </w:rPr>
              <w:t>dvokorak</w:t>
            </w:r>
            <w:proofErr w:type="spellEnd"/>
            <w:r w:rsidRPr="003A66EB">
              <w:rPr>
                <w:rFonts w:ascii="Calibri" w:hAnsi="Calibri" w:cs="Arial"/>
                <w:color w:val="FF0000"/>
                <w:sz w:val="18"/>
                <w:szCs w:val="18"/>
                <w:u w:color="000000"/>
              </w:rPr>
              <w:t>, Ubacivanje lopte u koš, Mini rukomet, Slobodna igra (R), Dječji nogomet, Odbojkaški stav</w:t>
            </w:r>
          </w:p>
        </w:tc>
      </w:tr>
      <w:tr w:rsidR="008B6ACC" w:rsidRPr="003A66EB" w14:paraId="0B9D68B3" w14:textId="77777777" w:rsidTr="00F45F76">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40B2129B"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ODLIČAN (5)</w:t>
            </w:r>
          </w:p>
        </w:tc>
        <w:tc>
          <w:tcPr>
            <w:tcW w:w="2460" w:type="dxa"/>
            <w:shd w:val="clear" w:color="auto" w:fill="DBE5F1" w:themeFill="accent1" w:themeFillTint="33"/>
          </w:tcPr>
          <w:p w14:paraId="0A80A199"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VRLO DOBAR (4)</w:t>
            </w:r>
          </w:p>
        </w:tc>
        <w:tc>
          <w:tcPr>
            <w:tcW w:w="2078" w:type="dxa"/>
            <w:shd w:val="clear" w:color="auto" w:fill="DBE5F1" w:themeFill="accent1" w:themeFillTint="33"/>
          </w:tcPr>
          <w:p w14:paraId="03C42388"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DOBAR (3)</w:t>
            </w:r>
          </w:p>
        </w:tc>
        <w:tc>
          <w:tcPr>
            <w:tcW w:w="2448" w:type="dxa"/>
            <w:shd w:val="clear" w:color="auto" w:fill="DBE5F1" w:themeFill="accent1" w:themeFillTint="33"/>
          </w:tcPr>
          <w:p w14:paraId="1693CDAF"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DOVOLJAN (2)</w:t>
            </w:r>
          </w:p>
        </w:tc>
        <w:tc>
          <w:tcPr>
            <w:tcW w:w="2293" w:type="dxa"/>
            <w:shd w:val="clear" w:color="auto" w:fill="DBE5F1" w:themeFill="accent1" w:themeFillTint="33"/>
          </w:tcPr>
          <w:p w14:paraId="3F466BAC" w14:textId="77777777" w:rsidR="008B6ACC" w:rsidRPr="003A66EB" w:rsidRDefault="008B6ACC" w:rsidP="00B20E5C">
            <w:pPr>
              <w:jc w:val="center"/>
              <w:rPr>
                <w:rFonts w:ascii="Arial" w:hAnsi="Arial" w:cs="Arial"/>
                <w:sz w:val="18"/>
                <w:szCs w:val="18"/>
              </w:rPr>
            </w:pPr>
            <w:r w:rsidRPr="003A66EB">
              <w:rPr>
                <w:rFonts w:ascii="Arial" w:hAnsi="Arial" w:cs="Arial"/>
                <w:sz w:val="18"/>
                <w:szCs w:val="18"/>
              </w:rPr>
              <w:t>NEDOVOLJAN (1)</w:t>
            </w:r>
          </w:p>
        </w:tc>
      </w:tr>
      <w:tr w:rsidR="008B6ACC" w:rsidRPr="003A66EB" w14:paraId="6C4D56B1" w14:textId="77777777" w:rsidTr="00F45F76">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30C64BE2" w14:textId="77777777" w:rsidR="006E05CE" w:rsidRPr="003A66EB" w:rsidRDefault="006E05CE" w:rsidP="00B20E5C">
            <w:pPr>
              <w:rPr>
                <w:sz w:val="18"/>
                <w:szCs w:val="18"/>
              </w:rPr>
            </w:pPr>
            <w:r w:rsidRPr="003A66EB">
              <w:rPr>
                <w:rFonts w:ascii="Calibri" w:hAnsi="Calibri"/>
                <w:sz w:val="18"/>
                <w:szCs w:val="18"/>
                <w:u w:color="000000"/>
              </w:rPr>
              <w:t>- samostalno i pravilno primjenjuje osnovne strukture gibanja raznovrsnih grupacija sportova (temeljni sportovi, sportske igre, borilački sportovi</w:t>
            </w:r>
            <w:r w:rsidR="00B872FF" w:rsidRPr="003A66EB">
              <w:rPr>
                <w:rFonts w:ascii="Calibri" w:hAnsi="Calibri"/>
                <w:sz w:val="18"/>
                <w:szCs w:val="18"/>
                <w:u w:color="000000"/>
              </w:rPr>
              <w:t>- k</w:t>
            </w:r>
            <w:r w:rsidR="00B872FF" w:rsidRPr="003A66EB">
              <w:rPr>
                <w:rFonts w:ascii="Calibri" w:hAnsi="Calibri" w:cs="Arial"/>
                <w:sz w:val="18"/>
                <w:szCs w:val="18"/>
                <w:u w:color="000000"/>
              </w:rPr>
              <w:t xml:space="preserve">ošarkaški </w:t>
            </w:r>
            <w:proofErr w:type="spellStart"/>
            <w:r w:rsidR="00B872FF" w:rsidRPr="003A66EB">
              <w:rPr>
                <w:rFonts w:ascii="Calibri" w:hAnsi="Calibri" w:cs="Arial"/>
                <w:sz w:val="18"/>
                <w:szCs w:val="18"/>
                <w:u w:color="000000"/>
              </w:rPr>
              <w:t>dvokorak</w:t>
            </w:r>
            <w:proofErr w:type="spellEnd"/>
            <w:r w:rsidR="00B872FF" w:rsidRPr="003A66EB">
              <w:rPr>
                <w:rFonts w:ascii="Calibri" w:hAnsi="Calibri" w:cs="Arial"/>
                <w:sz w:val="18"/>
                <w:szCs w:val="18"/>
                <w:u w:color="000000"/>
              </w:rPr>
              <w:t>, ubacivanje lopte u koš, mini rukomet, slobodna igra (R), dječji nogomet, odbojkaški stav)</w:t>
            </w:r>
          </w:p>
          <w:p w14:paraId="4259E110" w14:textId="77777777" w:rsidR="008B6ACC" w:rsidRPr="003A66EB" w:rsidRDefault="006E05CE" w:rsidP="00B20E5C">
            <w:pPr>
              <w:rPr>
                <w:sz w:val="18"/>
                <w:szCs w:val="18"/>
              </w:rPr>
            </w:pPr>
            <w:r w:rsidRPr="003A66EB">
              <w:rPr>
                <w:sz w:val="18"/>
                <w:szCs w:val="18"/>
              </w:rPr>
              <w:t>- usvaja, usavršava i primjenjuje raznovrsna kineziološka teorijska i motorička znanja i vještine kojima se koristi u kineziološkim aktivnostima, čime se izrazito utječe na aktivno provođenje slobodnog vremena, podizanje ukupne kvalitete življenja i unapređenje zdravlja</w:t>
            </w:r>
          </w:p>
          <w:p w14:paraId="0D1BF2FD" w14:textId="77777777" w:rsidR="006E05CE" w:rsidRPr="003A66EB" w:rsidRDefault="001D0820" w:rsidP="00B20E5C">
            <w:pPr>
              <w:rPr>
                <w:rFonts w:ascii="Arial" w:hAnsi="Arial" w:cs="Arial"/>
                <w:sz w:val="18"/>
                <w:szCs w:val="18"/>
              </w:rPr>
            </w:pPr>
            <w:r w:rsidRPr="003A66EB">
              <w:rPr>
                <w:sz w:val="18"/>
                <w:szCs w:val="18"/>
              </w:rPr>
              <w:t xml:space="preserve">- točno i redovito 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c>
          <w:tcPr>
            <w:tcW w:w="2460" w:type="dxa"/>
            <w:shd w:val="clear" w:color="auto" w:fill="DBE5F1" w:themeFill="accent1" w:themeFillTint="33"/>
          </w:tcPr>
          <w:p w14:paraId="04459507" w14:textId="77777777" w:rsidR="008B6ACC" w:rsidRPr="003A66EB" w:rsidRDefault="006E05CE" w:rsidP="00B20E5C">
            <w:pPr>
              <w:rPr>
                <w:rFonts w:ascii="Calibri" w:hAnsi="Calibri"/>
                <w:sz w:val="18"/>
                <w:szCs w:val="18"/>
                <w:u w:color="000000"/>
              </w:rPr>
            </w:pPr>
            <w:r w:rsidRPr="003A66EB">
              <w:rPr>
                <w:rFonts w:ascii="Calibri" w:hAnsi="Calibri"/>
                <w:sz w:val="18"/>
                <w:szCs w:val="18"/>
                <w:u w:color="000000"/>
              </w:rPr>
              <w:t>- primjenjuje osnovne strukture gibanja raznovrsnih grupacija sportova</w:t>
            </w:r>
            <w:r w:rsidR="00B872FF" w:rsidRPr="003A66EB">
              <w:rPr>
                <w:rFonts w:ascii="Calibri" w:hAnsi="Calibri"/>
                <w:sz w:val="18"/>
                <w:szCs w:val="18"/>
                <w:u w:color="000000"/>
              </w:rPr>
              <w:t xml:space="preserve"> (k</w:t>
            </w:r>
            <w:r w:rsidR="00B872FF" w:rsidRPr="003A66EB">
              <w:rPr>
                <w:rFonts w:ascii="Calibri" w:hAnsi="Calibri" w:cs="Arial"/>
                <w:sz w:val="18"/>
                <w:szCs w:val="18"/>
                <w:u w:color="000000"/>
              </w:rPr>
              <w:t xml:space="preserve">ošarkaški </w:t>
            </w:r>
            <w:proofErr w:type="spellStart"/>
            <w:r w:rsidR="00B872FF" w:rsidRPr="003A66EB">
              <w:rPr>
                <w:rFonts w:ascii="Calibri" w:hAnsi="Calibri" w:cs="Arial"/>
                <w:sz w:val="18"/>
                <w:szCs w:val="18"/>
                <w:u w:color="000000"/>
              </w:rPr>
              <w:t>dvokorak</w:t>
            </w:r>
            <w:proofErr w:type="spellEnd"/>
            <w:r w:rsidR="00B872FF" w:rsidRPr="003A66EB">
              <w:rPr>
                <w:rFonts w:ascii="Calibri" w:hAnsi="Calibri" w:cs="Arial"/>
                <w:sz w:val="18"/>
                <w:szCs w:val="18"/>
                <w:u w:color="000000"/>
              </w:rPr>
              <w:t>, ubacivanje lopte u koš, mini rukomet, slobodna igra (R), dječji nogomet, odbojkaški stav)</w:t>
            </w:r>
            <w:r w:rsidRPr="003A66EB">
              <w:rPr>
                <w:rFonts w:ascii="Calibri" w:hAnsi="Calibri"/>
                <w:sz w:val="18"/>
                <w:szCs w:val="18"/>
                <w:u w:color="000000"/>
              </w:rPr>
              <w:t xml:space="preserve"> </w:t>
            </w:r>
          </w:p>
          <w:p w14:paraId="7C72DB19" w14:textId="77777777" w:rsidR="006E05CE" w:rsidRPr="003A66EB" w:rsidRDefault="006E05CE" w:rsidP="006E05CE">
            <w:pPr>
              <w:rPr>
                <w:sz w:val="18"/>
                <w:szCs w:val="18"/>
              </w:rPr>
            </w:pPr>
            <w:r w:rsidRPr="003A66EB">
              <w:rPr>
                <w:rFonts w:ascii="Arial" w:hAnsi="Arial" w:cs="Arial"/>
                <w:sz w:val="18"/>
                <w:szCs w:val="18"/>
              </w:rPr>
              <w:t xml:space="preserve">- </w:t>
            </w:r>
            <w:r w:rsidRPr="003A66EB">
              <w:rPr>
                <w:sz w:val="18"/>
                <w:szCs w:val="18"/>
              </w:rPr>
              <w:t>primjenjuje raznovrsna kineziološka teorijska i motorička znanja i vještine u provođenju slobodnog vremena</w:t>
            </w:r>
          </w:p>
          <w:p w14:paraId="5D4C38B4" w14:textId="77777777" w:rsidR="001D0820" w:rsidRPr="003A66EB" w:rsidRDefault="001D0820" w:rsidP="006E05CE">
            <w:pPr>
              <w:rPr>
                <w:rFonts w:ascii="Arial" w:hAnsi="Arial" w:cs="Arial"/>
                <w:sz w:val="18"/>
                <w:szCs w:val="18"/>
              </w:rPr>
            </w:pPr>
            <w:r w:rsidRPr="003A66EB">
              <w:rPr>
                <w:rFonts w:ascii="Arial" w:hAnsi="Arial" w:cs="Arial"/>
                <w:sz w:val="18"/>
                <w:szCs w:val="18"/>
              </w:rPr>
              <w:t xml:space="preserve">- </w:t>
            </w:r>
            <w:r w:rsidRPr="003A66EB">
              <w:rPr>
                <w:sz w:val="18"/>
                <w:szCs w:val="18"/>
              </w:rPr>
              <w:t xml:space="preserve">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c>
          <w:tcPr>
            <w:tcW w:w="2078" w:type="dxa"/>
            <w:shd w:val="clear" w:color="auto" w:fill="DBE5F1" w:themeFill="accent1" w:themeFillTint="33"/>
          </w:tcPr>
          <w:p w14:paraId="50283D83" w14:textId="77777777" w:rsidR="008B6ACC" w:rsidRPr="003A66EB" w:rsidRDefault="001D0820" w:rsidP="00B20E5C">
            <w:pPr>
              <w:rPr>
                <w:rFonts w:ascii="Calibri" w:hAnsi="Calibri"/>
                <w:sz w:val="18"/>
                <w:szCs w:val="18"/>
                <w:u w:color="000000"/>
              </w:rPr>
            </w:pPr>
            <w:r w:rsidRPr="003A66EB">
              <w:rPr>
                <w:rFonts w:ascii="Calibri" w:hAnsi="Calibri"/>
                <w:sz w:val="18"/>
                <w:szCs w:val="18"/>
                <w:u w:color="000000"/>
              </w:rPr>
              <w:t xml:space="preserve">-oponaša osnovne strukture gibanja raznovrsnih grupacija sportova </w:t>
            </w:r>
            <w:r w:rsidR="00B872FF" w:rsidRPr="003A66EB">
              <w:rPr>
                <w:rFonts w:ascii="Calibri" w:hAnsi="Calibri"/>
                <w:sz w:val="18"/>
                <w:szCs w:val="18"/>
                <w:u w:color="000000"/>
              </w:rPr>
              <w:t>(</w:t>
            </w:r>
            <w:r w:rsidRPr="003A66EB">
              <w:rPr>
                <w:rFonts w:ascii="Calibri" w:hAnsi="Calibri"/>
                <w:sz w:val="18"/>
                <w:szCs w:val="18"/>
                <w:u w:color="000000"/>
              </w:rPr>
              <w:t>u</w:t>
            </w:r>
            <w:r w:rsidR="00B872FF" w:rsidRPr="003A66EB">
              <w:rPr>
                <w:rFonts w:ascii="Calibri" w:hAnsi="Calibri"/>
                <w:sz w:val="18"/>
                <w:szCs w:val="18"/>
                <w:u w:color="000000"/>
              </w:rPr>
              <w:t xml:space="preserve"> k</w:t>
            </w:r>
            <w:r w:rsidR="00B872FF" w:rsidRPr="003A66EB">
              <w:rPr>
                <w:rFonts w:ascii="Calibri" w:hAnsi="Calibri" w:cs="Arial"/>
                <w:sz w:val="18"/>
                <w:szCs w:val="18"/>
                <w:u w:color="000000"/>
              </w:rPr>
              <w:t xml:space="preserve">ošarkaški </w:t>
            </w:r>
            <w:proofErr w:type="spellStart"/>
            <w:r w:rsidR="00B872FF" w:rsidRPr="003A66EB">
              <w:rPr>
                <w:rFonts w:ascii="Calibri" w:hAnsi="Calibri" w:cs="Arial"/>
                <w:sz w:val="18"/>
                <w:szCs w:val="18"/>
                <w:u w:color="000000"/>
              </w:rPr>
              <w:t>dvokorak</w:t>
            </w:r>
            <w:proofErr w:type="spellEnd"/>
            <w:r w:rsidR="00B872FF" w:rsidRPr="003A66EB">
              <w:rPr>
                <w:rFonts w:ascii="Calibri" w:hAnsi="Calibri" w:cs="Arial"/>
                <w:sz w:val="18"/>
                <w:szCs w:val="18"/>
                <w:u w:color="000000"/>
              </w:rPr>
              <w:t>, ubacivanje lopte u koš, mini rukomet, slobodna igra (R), dječji nogomet, odbojkaški stav) u</w:t>
            </w:r>
            <w:r w:rsidRPr="003A66EB">
              <w:rPr>
                <w:rFonts w:ascii="Calibri" w:hAnsi="Calibri"/>
                <w:sz w:val="18"/>
                <w:szCs w:val="18"/>
                <w:u w:color="000000"/>
              </w:rPr>
              <w:t>z greške u izvođenju</w:t>
            </w:r>
          </w:p>
          <w:p w14:paraId="32CCA88D" w14:textId="77777777" w:rsidR="001D0820" w:rsidRPr="003A66EB" w:rsidRDefault="001D0820" w:rsidP="00B20E5C">
            <w:pPr>
              <w:rPr>
                <w:rFonts w:ascii="Arial" w:hAnsi="Arial" w:cs="Arial"/>
                <w:sz w:val="18"/>
                <w:szCs w:val="18"/>
              </w:rPr>
            </w:pPr>
            <w:r w:rsidRPr="003A66EB">
              <w:rPr>
                <w:sz w:val="18"/>
                <w:szCs w:val="18"/>
              </w:rPr>
              <w:t xml:space="preserve">- povremeno 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c>
          <w:tcPr>
            <w:tcW w:w="2448" w:type="dxa"/>
            <w:shd w:val="clear" w:color="auto" w:fill="DBE5F1" w:themeFill="accent1" w:themeFillTint="33"/>
          </w:tcPr>
          <w:p w14:paraId="706AFA84" w14:textId="77777777" w:rsidR="008B6ACC" w:rsidRPr="003A66EB" w:rsidRDefault="001D0820" w:rsidP="00B20E5C">
            <w:pPr>
              <w:rPr>
                <w:rFonts w:ascii="Calibri" w:hAnsi="Calibri"/>
                <w:sz w:val="18"/>
                <w:szCs w:val="18"/>
                <w:u w:color="000000"/>
              </w:rPr>
            </w:pPr>
            <w:r w:rsidRPr="003A66EB">
              <w:rPr>
                <w:rFonts w:ascii="Calibri" w:hAnsi="Calibri"/>
                <w:sz w:val="18"/>
                <w:szCs w:val="18"/>
                <w:u w:color="000000"/>
              </w:rPr>
              <w:t>-uz uputu i  učiteljevo poticanje oponaša osnovne strukture gibanja raznovrsnih grupacija sportova</w:t>
            </w:r>
          </w:p>
          <w:p w14:paraId="53199D3A" w14:textId="77777777" w:rsidR="001D0820" w:rsidRPr="003A66EB" w:rsidRDefault="001D0820" w:rsidP="00B20E5C">
            <w:pPr>
              <w:rPr>
                <w:rFonts w:ascii="Arial" w:hAnsi="Arial" w:cs="Arial"/>
                <w:sz w:val="18"/>
                <w:szCs w:val="18"/>
              </w:rPr>
            </w:pPr>
            <w:r w:rsidRPr="003A66EB">
              <w:rPr>
                <w:rFonts w:ascii="Calibri" w:hAnsi="Calibri" w:cs="Arial"/>
                <w:sz w:val="18"/>
                <w:szCs w:val="18"/>
                <w:u w:color="000000"/>
              </w:rPr>
              <w:t xml:space="preserve">- na poticaj učitelja </w:t>
            </w:r>
            <w:r w:rsidRPr="003A66EB">
              <w:rPr>
                <w:sz w:val="18"/>
                <w:szCs w:val="18"/>
              </w:rPr>
              <w:t xml:space="preserve">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c>
          <w:tcPr>
            <w:tcW w:w="2293" w:type="dxa"/>
            <w:shd w:val="clear" w:color="auto" w:fill="DBE5F1" w:themeFill="accent1" w:themeFillTint="33"/>
          </w:tcPr>
          <w:p w14:paraId="18B19CE7" w14:textId="77777777" w:rsidR="008B6ACC" w:rsidRPr="003A66EB" w:rsidRDefault="001D0820" w:rsidP="00B20E5C">
            <w:pPr>
              <w:rPr>
                <w:rFonts w:ascii="Calibri" w:hAnsi="Calibri"/>
                <w:sz w:val="18"/>
                <w:szCs w:val="18"/>
                <w:u w:color="000000"/>
              </w:rPr>
            </w:pPr>
            <w:r w:rsidRPr="003A66EB">
              <w:rPr>
                <w:rFonts w:ascii="Arial" w:hAnsi="Arial" w:cs="Arial"/>
                <w:sz w:val="18"/>
                <w:szCs w:val="18"/>
              </w:rPr>
              <w:t>-</w:t>
            </w:r>
            <w:r w:rsidRPr="003A66EB">
              <w:rPr>
                <w:rFonts w:ascii="Calibri" w:hAnsi="Calibri"/>
                <w:sz w:val="18"/>
                <w:szCs w:val="18"/>
                <w:u w:color="000000"/>
              </w:rPr>
              <w:t xml:space="preserve"> ne oponaša osnovne strukture gibanja raznovrsnih grupacija sportova</w:t>
            </w:r>
          </w:p>
          <w:p w14:paraId="70DD13CB" w14:textId="77777777" w:rsidR="001D0820" w:rsidRPr="003A66EB" w:rsidRDefault="001D0820" w:rsidP="00B20E5C">
            <w:pPr>
              <w:rPr>
                <w:rFonts w:ascii="Arial" w:hAnsi="Arial" w:cs="Arial"/>
                <w:sz w:val="18"/>
                <w:szCs w:val="18"/>
              </w:rPr>
            </w:pPr>
            <w:r w:rsidRPr="003A66EB">
              <w:rPr>
                <w:sz w:val="18"/>
                <w:szCs w:val="18"/>
              </w:rPr>
              <w:t xml:space="preserve">- ne primjenjuje naučene specifične motoričke i </w:t>
            </w:r>
            <w:proofErr w:type="spellStart"/>
            <w:r w:rsidRPr="003A66EB">
              <w:rPr>
                <w:sz w:val="18"/>
                <w:szCs w:val="18"/>
              </w:rPr>
              <w:t>kineziterapijske</w:t>
            </w:r>
            <w:proofErr w:type="spellEnd"/>
            <w:r w:rsidRPr="003A66EB">
              <w:rPr>
                <w:sz w:val="18"/>
                <w:szCs w:val="18"/>
              </w:rPr>
              <w:t xml:space="preserve"> vježbe radi očuvanja sustava za kretanje</w:t>
            </w:r>
          </w:p>
        </w:tc>
      </w:tr>
    </w:tbl>
    <w:p w14:paraId="6E03BF8E" w14:textId="77777777" w:rsidR="002126F1" w:rsidRDefault="002126F1">
      <w:pPr>
        <w:rPr>
          <w:rFonts w:ascii="Arial" w:hAnsi="Arial" w:cs="Arial"/>
          <w:sz w:val="24"/>
          <w:szCs w:val="24"/>
        </w:rPr>
      </w:pPr>
    </w:p>
    <w:tbl>
      <w:tblPr>
        <w:tblStyle w:val="Reetkatablice"/>
        <w:tblW w:w="0" w:type="auto"/>
        <w:shd w:val="clear" w:color="auto" w:fill="DBE5F1" w:themeFill="accent1" w:themeFillTint="33"/>
        <w:tblLook w:val="04A0" w:firstRow="1" w:lastRow="0" w:firstColumn="1" w:lastColumn="0" w:noHBand="0" w:noVBand="1"/>
      </w:tblPr>
      <w:tblGrid>
        <w:gridCol w:w="2517"/>
        <w:gridCol w:w="2424"/>
        <w:gridCol w:w="2460"/>
        <w:gridCol w:w="2078"/>
        <w:gridCol w:w="2448"/>
        <w:gridCol w:w="2293"/>
      </w:tblGrid>
      <w:tr w:rsidR="008B6ACC" w:rsidRPr="00BE2816" w14:paraId="5CD3891F" w14:textId="77777777" w:rsidTr="00300A84">
        <w:trPr>
          <w:trHeight w:val="408"/>
        </w:trPr>
        <w:tc>
          <w:tcPr>
            <w:tcW w:w="2517" w:type="dxa"/>
            <w:shd w:val="clear" w:color="auto" w:fill="DBE5F1" w:themeFill="accent1" w:themeFillTint="33"/>
          </w:tcPr>
          <w:p w14:paraId="20D8A326" w14:textId="77777777" w:rsidR="008B6ACC" w:rsidRPr="00300A84" w:rsidRDefault="008B6ACC" w:rsidP="00B20E5C">
            <w:pPr>
              <w:jc w:val="both"/>
              <w:rPr>
                <w:rFonts w:ascii="Arial" w:hAnsi="Arial" w:cs="Arial"/>
                <w:sz w:val="24"/>
                <w:szCs w:val="24"/>
              </w:rPr>
            </w:pPr>
            <w:r w:rsidRPr="00300A84">
              <w:rPr>
                <w:rFonts w:ascii="Arial" w:hAnsi="Arial" w:cs="Arial"/>
                <w:sz w:val="24"/>
                <w:szCs w:val="24"/>
              </w:rPr>
              <w:lastRenderedPageBreak/>
              <w:t>ODGOJNO-OBRAZOVNI ISHOD</w:t>
            </w:r>
          </w:p>
        </w:tc>
        <w:tc>
          <w:tcPr>
            <w:tcW w:w="6962" w:type="dxa"/>
            <w:gridSpan w:val="3"/>
            <w:shd w:val="clear" w:color="auto" w:fill="DBE5F1" w:themeFill="accent1" w:themeFillTint="33"/>
          </w:tcPr>
          <w:p w14:paraId="31F7A652" w14:textId="77777777" w:rsidR="008B6ACC" w:rsidRPr="00300A84" w:rsidRDefault="008B6ACC" w:rsidP="00B20E5C">
            <w:pPr>
              <w:rPr>
                <w:rFonts w:ascii="Arial" w:hAnsi="Arial" w:cs="Arial"/>
                <w:sz w:val="24"/>
                <w:szCs w:val="24"/>
              </w:rPr>
            </w:pPr>
          </w:p>
          <w:p w14:paraId="04B47681"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DBE5F1" w:themeFill="accent1" w:themeFillTint="33"/>
          </w:tcPr>
          <w:p w14:paraId="1A32D6C2" w14:textId="77777777" w:rsidR="008B6ACC" w:rsidRPr="00300A84" w:rsidRDefault="008B6ACC" w:rsidP="00B20E5C">
            <w:pPr>
              <w:jc w:val="center"/>
              <w:rPr>
                <w:rFonts w:ascii="Arial" w:hAnsi="Arial" w:cs="Arial"/>
                <w:sz w:val="24"/>
                <w:szCs w:val="24"/>
              </w:rPr>
            </w:pPr>
          </w:p>
          <w:p w14:paraId="2B65842E"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SADRŽAJ</w:t>
            </w:r>
          </w:p>
          <w:p w14:paraId="708C98EC" w14:textId="77777777" w:rsidR="008B6ACC" w:rsidRPr="00300A84" w:rsidRDefault="008B6ACC" w:rsidP="00B20E5C">
            <w:pPr>
              <w:jc w:val="center"/>
              <w:rPr>
                <w:rFonts w:ascii="Arial" w:hAnsi="Arial" w:cs="Arial"/>
                <w:sz w:val="24"/>
                <w:szCs w:val="24"/>
              </w:rPr>
            </w:pPr>
          </w:p>
        </w:tc>
      </w:tr>
      <w:tr w:rsidR="008B6ACC" w:rsidRPr="00527040" w14:paraId="400110EF" w14:textId="77777777" w:rsidTr="00300A84">
        <w:trPr>
          <w:trHeight w:val="1416"/>
        </w:trPr>
        <w:tc>
          <w:tcPr>
            <w:tcW w:w="2517" w:type="dxa"/>
            <w:shd w:val="clear" w:color="auto" w:fill="DBE5F1" w:themeFill="accent1" w:themeFillTint="33"/>
          </w:tcPr>
          <w:p w14:paraId="3A405FFA" w14:textId="77777777" w:rsidR="002126F1" w:rsidRPr="00300A84" w:rsidRDefault="002126F1" w:rsidP="00300A84">
            <w:pPr>
              <w:pStyle w:val="Standardno"/>
              <w:shd w:val="clear" w:color="auto" w:fill="DBE5F1" w:themeFill="accent1"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OŠ TZK A.4.2.</w:t>
            </w:r>
          </w:p>
          <w:p w14:paraId="52AEBB02" w14:textId="77777777" w:rsidR="008B6ACC" w:rsidRPr="00300A84" w:rsidRDefault="002126F1" w:rsidP="002126F1">
            <w:pPr>
              <w:rPr>
                <w:rFonts w:ascii="Arial" w:hAnsi="Arial" w:cs="Arial"/>
                <w:sz w:val="24"/>
                <w:szCs w:val="24"/>
              </w:rPr>
            </w:pPr>
            <w:r w:rsidRPr="00300A84">
              <w:rPr>
                <w:rFonts w:ascii="Arial" w:hAnsi="Arial" w:cs="Arial"/>
                <w:color w:val="231F20"/>
                <w:sz w:val="24"/>
                <w:szCs w:val="24"/>
                <w:u w:color="231F20"/>
              </w:rPr>
              <w:t>Prepoznaje i izvodi ritmičke i plesne strukture u jednostavnim koreografijama.</w:t>
            </w:r>
          </w:p>
        </w:tc>
        <w:tc>
          <w:tcPr>
            <w:tcW w:w="6962" w:type="dxa"/>
            <w:gridSpan w:val="3"/>
            <w:shd w:val="clear" w:color="auto" w:fill="DBE5F1" w:themeFill="accent1" w:themeFillTint="33"/>
          </w:tcPr>
          <w:p w14:paraId="1449169E" w14:textId="77777777" w:rsidR="002126F1" w:rsidRPr="00300A84" w:rsidRDefault="002126F1"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Izvodi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ritmičke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plesne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strukture</w:t>
            </w:r>
            <w:proofErr w:type="spellEnd"/>
            <w:r w:rsidRPr="00300A84">
              <w:rPr>
                <w:rFonts w:ascii="Arial" w:hAnsi="Arial" w:cs="Arial"/>
                <w:color w:val="231F20"/>
                <w:sz w:val="24"/>
                <w:szCs w:val="24"/>
                <w:u w:color="231F20"/>
              </w:rPr>
              <w:t xml:space="preserve"> u </w:t>
            </w:r>
            <w:proofErr w:type="spellStart"/>
            <w:r w:rsidRPr="00300A84">
              <w:rPr>
                <w:rFonts w:ascii="Arial" w:hAnsi="Arial" w:cs="Arial"/>
                <w:color w:val="231F20"/>
                <w:sz w:val="24"/>
                <w:szCs w:val="24"/>
                <w:u w:color="231F20"/>
              </w:rPr>
              <w:t>jednostavnim</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koreografijama</w:t>
            </w:r>
            <w:proofErr w:type="spellEnd"/>
            <w:r w:rsidRPr="00300A84">
              <w:rPr>
                <w:rFonts w:ascii="Arial" w:hAnsi="Arial" w:cs="Arial"/>
                <w:color w:val="231F20"/>
                <w:sz w:val="24"/>
                <w:szCs w:val="24"/>
                <w:u w:color="231F20"/>
              </w:rPr>
              <w:t>.</w:t>
            </w:r>
          </w:p>
          <w:p w14:paraId="52F56B89" w14:textId="77777777" w:rsidR="002126F1" w:rsidRPr="00300A84" w:rsidRDefault="002126F1"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Sudjeluje</w:t>
            </w:r>
            <w:proofErr w:type="spellEnd"/>
            <w:r w:rsidRPr="00300A84">
              <w:rPr>
                <w:rFonts w:ascii="Arial" w:hAnsi="Arial" w:cs="Arial"/>
                <w:color w:val="231F20"/>
                <w:sz w:val="24"/>
                <w:szCs w:val="24"/>
                <w:u w:color="231F20"/>
              </w:rPr>
              <w:t xml:space="preserve"> u </w:t>
            </w:r>
            <w:proofErr w:type="spellStart"/>
            <w:r w:rsidRPr="00300A84">
              <w:rPr>
                <w:rFonts w:ascii="Arial" w:hAnsi="Arial" w:cs="Arial"/>
                <w:color w:val="231F20"/>
                <w:sz w:val="24"/>
                <w:szCs w:val="24"/>
                <w:u w:color="231F20"/>
              </w:rPr>
              <w:t>osmišljavanju</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jednostavne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koreografije</w:t>
            </w:r>
            <w:proofErr w:type="spellEnd"/>
            <w:r w:rsidRPr="00300A84">
              <w:rPr>
                <w:rFonts w:ascii="Arial" w:hAnsi="Arial" w:cs="Arial"/>
                <w:color w:val="231F20"/>
                <w:sz w:val="24"/>
                <w:szCs w:val="24"/>
                <w:u w:color="231F20"/>
              </w:rPr>
              <w:t>.</w:t>
            </w:r>
          </w:p>
          <w:p w14:paraId="2C2B5331" w14:textId="77777777" w:rsidR="002126F1" w:rsidRPr="00300A84" w:rsidRDefault="002126F1"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
          <w:p w14:paraId="15235246" w14:textId="77777777" w:rsidR="008B6ACC" w:rsidRPr="00300A84" w:rsidRDefault="008B6ACC" w:rsidP="00B20E5C">
            <w:pPr>
              <w:rPr>
                <w:rFonts w:ascii="Arial" w:hAnsi="Arial" w:cs="Arial"/>
                <w:sz w:val="24"/>
                <w:szCs w:val="24"/>
              </w:rPr>
            </w:pPr>
          </w:p>
        </w:tc>
        <w:tc>
          <w:tcPr>
            <w:tcW w:w="4741" w:type="dxa"/>
            <w:gridSpan w:val="2"/>
            <w:shd w:val="clear" w:color="auto" w:fill="DBE5F1" w:themeFill="accent1" w:themeFillTint="33"/>
          </w:tcPr>
          <w:p w14:paraId="0718083F"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xml:space="preserve">Raznovrsne ritmičke strukture (galop strance, </w:t>
            </w:r>
            <w:proofErr w:type="spellStart"/>
            <w:r w:rsidRPr="00300A84">
              <w:rPr>
                <w:rFonts w:ascii="Arial" w:hAnsi="Arial" w:cs="Arial"/>
                <w:sz w:val="24"/>
                <w:szCs w:val="24"/>
                <w:u w:color="000000"/>
              </w:rPr>
              <w:t>dvokorak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trokorak</w:t>
            </w:r>
            <w:proofErr w:type="spellEnd"/>
            <w:r w:rsidRPr="00300A84">
              <w:rPr>
                <w:rFonts w:ascii="Arial" w:hAnsi="Arial" w:cs="Arial"/>
                <w:sz w:val="24"/>
                <w:szCs w:val="24"/>
                <w:u w:color="000000"/>
              </w:rPr>
              <w:t>), dječji folklorni i narodni plesovi, suvremeni plesovi</w:t>
            </w:r>
          </w:p>
        </w:tc>
      </w:tr>
      <w:tr w:rsidR="008B6ACC" w:rsidRPr="00527040" w14:paraId="223B96C0" w14:textId="77777777" w:rsidTr="00300A84">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03F37592"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DBE5F1" w:themeFill="accent1" w:themeFillTint="33"/>
          </w:tcPr>
          <w:p w14:paraId="2DF2263A"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DBE5F1" w:themeFill="accent1" w:themeFillTint="33"/>
          </w:tcPr>
          <w:p w14:paraId="3DB13DC9"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DBE5F1" w:themeFill="accent1" w:themeFillTint="33"/>
          </w:tcPr>
          <w:p w14:paraId="539C2322"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DBE5F1" w:themeFill="accent1" w:themeFillTint="33"/>
          </w:tcPr>
          <w:p w14:paraId="27FCA466" w14:textId="77777777" w:rsidR="008B6ACC" w:rsidRPr="00527040" w:rsidRDefault="008B6ACC" w:rsidP="00B20E5C">
            <w:pPr>
              <w:jc w:val="center"/>
              <w:rPr>
                <w:rFonts w:ascii="Arial" w:hAnsi="Arial" w:cs="Arial"/>
                <w:sz w:val="24"/>
                <w:szCs w:val="24"/>
              </w:rPr>
            </w:pPr>
            <w:r w:rsidRPr="00527040">
              <w:rPr>
                <w:rFonts w:ascii="Arial" w:hAnsi="Arial" w:cs="Arial"/>
                <w:sz w:val="24"/>
                <w:szCs w:val="24"/>
              </w:rPr>
              <w:t>NEDOVOLJAN (1)</w:t>
            </w:r>
          </w:p>
        </w:tc>
      </w:tr>
      <w:tr w:rsidR="008B6ACC" w:rsidRPr="00527040" w14:paraId="5B7AC28B" w14:textId="77777777" w:rsidTr="00300A84">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63131858" w14:textId="77777777" w:rsidR="002126F1" w:rsidRPr="00300A84" w:rsidRDefault="002126F1" w:rsidP="00B20E5C">
            <w:pPr>
              <w:rPr>
                <w:rFonts w:ascii="Arial" w:hAnsi="Arial" w:cs="Arial"/>
                <w:sz w:val="24"/>
                <w:szCs w:val="24"/>
                <w:u w:color="000000"/>
              </w:rPr>
            </w:pPr>
            <w:r w:rsidRPr="00300A84">
              <w:rPr>
                <w:rFonts w:ascii="Arial" w:hAnsi="Arial" w:cs="Arial"/>
                <w:sz w:val="24"/>
                <w:szCs w:val="24"/>
                <w:u w:color="000000"/>
              </w:rPr>
              <w:t xml:space="preserve">-skladno i koordinirano izvodi ritmičke i plesne strukture (galop strance, </w:t>
            </w:r>
            <w:proofErr w:type="spellStart"/>
            <w:r w:rsidRPr="00300A84">
              <w:rPr>
                <w:rFonts w:ascii="Arial" w:hAnsi="Arial" w:cs="Arial"/>
                <w:sz w:val="24"/>
                <w:szCs w:val="24"/>
                <w:u w:color="000000"/>
              </w:rPr>
              <w:t>dvokorak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trokorak</w:t>
            </w:r>
            <w:proofErr w:type="spellEnd"/>
            <w:r w:rsidRPr="00300A84">
              <w:rPr>
                <w:rFonts w:ascii="Arial" w:hAnsi="Arial" w:cs="Arial"/>
                <w:sz w:val="24"/>
                <w:szCs w:val="24"/>
                <w:u w:color="000000"/>
              </w:rPr>
              <w:t xml:space="preserve">)  </w:t>
            </w:r>
          </w:p>
          <w:p w14:paraId="6E99C494"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xml:space="preserve"> -sudjeluje u osmišljavanju i izvođenju nove jednostavne plesne koreografije</w:t>
            </w:r>
          </w:p>
        </w:tc>
        <w:tc>
          <w:tcPr>
            <w:tcW w:w="2460" w:type="dxa"/>
            <w:shd w:val="clear" w:color="auto" w:fill="DBE5F1" w:themeFill="accent1" w:themeFillTint="33"/>
          </w:tcPr>
          <w:p w14:paraId="1C174F17" w14:textId="77777777" w:rsidR="002126F1" w:rsidRPr="00300A84" w:rsidRDefault="002126F1" w:rsidP="00B20E5C">
            <w:pPr>
              <w:rPr>
                <w:rFonts w:ascii="Arial" w:hAnsi="Arial" w:cs="Arial"/>
                <w:sz w:val="24"/>
                <w:szCs w:val="24"/>
                <w:u w:color="000000"/>
              </w:rPr>
            </w:pPr>
            <w:r w:rsidRPr="00300A84">
              <w:rPr>
                <w:rFonts w:ascii="Arial" w:hAnsi="Arial" w:cs="Arial"/>
                <w:sz w:val="24"/>
                <w:szCs w:val="24"/>
              </w:rPr>
              <w:t>-</w:t>
            </w:r>
            <w:r w:rsidRPr="00300A84">
              <w:rPr>
                <w:rFonts w:ascii="Arial" w:hAnsi="Arial" w:cs="Arial"/>
                <w:sz w:val="24"/>
                <w:szCs w:val="24"/>
                <w:u w:color="000000"/>
              </w:rPr>
              <w:t xml:space="preserve"> skladno izvodi ritmičke i plesne strukture galop strance, </w:t>
            </w:r>
            <w:proofErr w:type="spellStart"/>
            <w:r w:rsidRPr="00300A84">
              <w:rPr>
                <w:rFonts w:ascii="Arial" w:hAnsi="Arial" w:cs="Arial"/>
                <w:sz w:val="24"/>
                <w:szCs w:val="24"/>
                <w:u w:color="000000"/>
              </w:rPr>
              <w:t>dvokorak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trokorak</w:t>
            </w:r>
            <w:proofErr w:type="spellEnd"/>
            <w:r w:rsidRPr="00300A84">
              <w:rPr>
                <w:rFonts w:ascii="Arial" w:hAnsi="Arial" w:cs="Arial"/>
                <w:sz w:val="24"/>
                <w:szCs w:val="24"/>
                <w:u w:color="000000"/>
              </w:rPr>
              <w:t>)  )</w:t>
            </w:r>
          </w:p>
          <w:p w14:paraId="4541D96E"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izvodi jednostavne koreografije</w:t>
            </w:r>
          </w:p>
        </w:tc>
        <w:tc>
          <w:tcPr>
            <w:tcW w:w="2078" w:type="dxa"/>
            <w:shd w:val="clear" w:color="auto" w:fill="DBE5F1" w:themeFill="accent1" w:themeFillTint="33"/>
          </w:tcPr>
          <w:p w14:paraId="0A3F3405" w14:textId="77777777" w:rsidR="008B6ACC" w:rsidRPr="00300A84" w:rsidRDefault="002126F1" w:rsidP="00B20E5C">
            <w:pPr>
              <w:rPr>
                <w:rFonts w:ascii="Arial" w:hAnsi="Arial" w:cs="Arial"/>
                <w:sz w:val="24"/>
                <w:szCs w:val="24"/>
              </w:rPr>
            </w:pPr>
            <w:r w:rsidRPr="00300A84">
              <w:rPr>
                <w:rFonts w:ascii="Arial" w:hAnsi="Arial" w:cs="Arial"/>
                <w:sz w:val="24"/>
                <w:szCs w:val="24"/>
              </w:rPr>
              <w:t xml:space="preserve">- </w:t>
            </w:r>
            <w:r w:rsidRPr="00300A84">
              <w:rPr>
                <w:rFonts w:ascii="Arial" w:hAnsi="Arial" w:cs="Arial"/>
                <w:sz w:val="24"/>
                <w:szCs w:val="24"/>
                <w:u w:color="000000"/>
              </w:rPr>
              <w:t xml:space="preserve">Izvodi ritmičke i plesne strukture (galop strance, </w:t>
            </w:r>
            <w:proofErr w:type="spellStart"/>
            <w:r w:rsidRPr="00300A84">
              <w:rPr>
                <w:rFonts w:ascii="Arial" w:hAnsi="Arial" w:cs="Arial"/>
                <w:sz w:val="24"/>
                <w:szCs w:val="24"/>
                <w:u w:color="000000"/>
              </w:rPr>
              <w:t>dvokorak</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trokorak</w:t>
            </w:r>
            <w:proofErr w:type="spellEnd"/>
            <w:r w:rsidRPr="00300A84">
              <w:rPr>
                <w:rFonts w:ascii="Arial" w:hAnsi="Arial" w:cs="Arial"/>
                <w:sz w:val="24"/>
                <w:szCs w:val="24"/>
                <w:u w:color="000000"/>
              </w:rPr>
              <w:t>)   i jednostavne koreografije uz pomoć učitelja</w:t>
            </w:r>
          </w:p>
        </w:tc>
        <w:tc>
          <w:tcPr>
            <w:tcW w:w="2448" w:type="dxa"/>
            <w:shd w:val="clear" w:color="auto" w:fill="DBE5F1" w:themeFill="accent1" w:themeFillTint="33"/>
          </w:tcPr>
          <w:p w14:paraId="35BB5C3D"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xml:space="preserve">- prepoznaje i </w:t>
            </w:r>
            <w:r w:rsidRPr="00300A84">
              <w:rPr>
                <w:rFonts w:ascii="Arial" w:eastAsia="Calibri" w:hAnsi="Arial" w:cs="Arial"/>
                <w:strike/>
                <w:sz w:val="24"/>
                <w:szCs w:val="24"/>
                <w:u w:color="000000"/>
              </w:rPr>
              <w:br/>
            </w:r>
            <w:r w:rsidRPr="00300A84">
              <w:rPr>
                <w:rFonts w:ascii="Arial" w:hAnsi="Arial" w:cs="Arial"/>
                <w:sz w:val="24"/>
                <w:szCs w:val="24"/>
                <w:u w:color="000000"/>
              </w:rPr>
              <w:t xml:space="preserve">izvodi </w:t>
            </w:r>
            <w:proofErr w:type="spellStart"/>
            <w:r w:rsidRPr="00300A84">
              <w:rPr>
                <w:rFonts w:ascii="Arial" w:hAnsi="Arial" w:cs="Arial"/>
                <w:sz w:val="24"/>
                <w:szCs w:val="24"/>
                <w:u w:color="000000"/>
              </w:rPr>
              <w:t>oponašajuć</w:t>
            </w:r>
            <w:proofErr w:type="spellEnd"/>
            <w:r w:rsidRPr="00300A84">
              <w:rPr>
                <w:rFonts w:ascii="Arial" w:hAnsi="Arial" w:cs="Arial"/>
                <w:sz w:val="24"/>
                <w:szCs w:val="24"/>
                <w:u w:color="000000"/>
                <w:lang w:val="it-IT"/>
              </w:rPr>
              <w:t>i ritmi</w:t>
            </w:r>
            <w:proofErr w:type="spellStart"/>
            <w:r w:rsidRPr="00300A84">
              <w:rPr>
                <w:rFonts w:ascii="Arial" w:hAnsi="Arial" w:cs="Arial"/>
                <w:sz w:val="24"/>
                <w:szCs w:val="24"/>
                <w:u w:color="000000"/>
              </w:rPr>
              <w:t>čke</w:t>
            </w:r>
            <w:proofErr w:type="spellEnd"/>
            <w:r w:rsidRPr="00300A84">
              <w:rPr>
                <w:rFonts w:ascii="Arial" w:hAnsi="Arial" w:cs="Arial"/>
                <w:sz w:val="24"/>
                <w:szCs w:val="24"/>
                <w:u w:color="000000"/>
              </w:rPr>
              <w:t xml:space="preserve"> i plesne  strukture jednostavnih koreografija uz teškoće u povezivanju u skladnu cjelinu </w:t>
            </w:r>
          </w:p>
        </w:tc>
        <w:tc>
          <w:tcPr>
            <w:tcW w:w="2293" w:type="dxa"/>
            <w:shd w:val="clear" w:color="auto" w:fill="DBE5F1" w:themeFill="accent1" w:themeFillTint="33"/>
          </w:tcPr>
          <w:p w14:paraId="6FCE6161" w14:textId="77777777" w:rsidR="008B6ACC" w:rsidRPr="00300A84" w:rsidRDefault="002126F1" w:rsidP="00B20E5C">
            <w:pPr>
              <w:rPr>
                <w:rFonts w:ascii="Arial" w:hAnsi="Arial" w:cs="Arial"/>
                <w:sz w:val="24"/>
                <w:szCs w:val="24"/>
              </w:rPr>
            </w:pPr>
            <w:r w:rsidRPr="00300A84">
              <w:rPr>
                <w:rFonts w:ascii="Arial" w:hAnsi="Arial" w:cs="Arial"/>
                <w:sz w:val="24"/>
                <w:szCs w:val="24"/>
                <w:u w:color="000000"/>
              </w:rPr>
              <w:t>- ne</w:t>
            </w:r>
            <w:r w:rsidRPr="00300A84">
              <w:rPr>
                <w:rFonts w:ascii="Arial" w:eastAsia="Calibri" w:hAnsi="Arial" w:cs="Arial"/>
                <w:strike/>
                <w:sz w:val="24"/>
                <w:szCs w:val="24"/>
                <w:u w:color="000000"/>
              </w:rPr>
              <w:br/>
            </w:r>
            <w:r w:rsidRPr="00300A84">
              <w:rPr>
                <w:rFonts w:ascii="Arial" w:hAnsi="Arial" w:cs="Arial"/>
                <w:sz w:val="24"/>
                <w:szCs w:val="24"/>
                <w:u w:color="000000"/>
              </w:rPr>
              <w:t>izvodi o</w:t>
            </w:r>
            <w:r w:rsidRPr="00300A84">
              <w:rPr>
                <w:rFonts w:ascii="Arial" w:hAnsi="Arial" w:cs="Arial"/>
                <w:sz w:val="24"/>
                <w:szCs w:val="24"/>
                <w:u w:color="000000"/>
                <w:lang w:val="it-IT"/>
              </w:rPr>
              <w:t>ritmi</w:t>
            </w:r>
            <w:proofErr w:type="spellStart"/>
            <w:r w:rsidRPr="00300A84">
              <w:rPr>
                <w:rFonts w:ascii="Arial" w:hAnsi="Arial" w:cs="Arial"/>
                <w:sz w:val="24"/>
                <w:szCs w:val="24"/>
                <w:u w:color="000000"/>
              </w:rPr>
              <w:t>čke</w:t>
            </w:r>
            <w:proofErr w:type="spellEnd"/>
            <w:r w:rsidRPr="00300A84">
              <w:rPr>
                <w:rFonts w:ascii="Arial" w:hAnsi="Arial" w:cs="Arial"/>
                <w:sz w:val="24"/>
                <w:szCs w:val="24"/>
                <w:u w:color="000000"/>
              </w:rPr>
              <w:t xml:space="preserve"> i plesne  strukture </w:t>
            </w:r>
          </w:p>
        </w:tc>
      </w:tr>
    </w:tbl>
    <w:p w14:paraId="0F863587" w14:textId="77777777" w:rsidR="008B6ACC" w:rsidRDefault="008B6ACC" w:rsidP="00996BB9">
      <w:pPr>
        <w:jc w:val="center"/>
        <w:rPr>
          <w:rFonts w:ascii="Arial" w:hAnsi="Arial" w:cs="Arial"/>
          <w:color w:val="FF0000"/>
          <w:sz w:val="24"/>
          <w:szCs w:val="24"/>
        </w:rPr>
      </w:pPr>
    </w:p>
    <w:p w14:paraId="2AC02627" w14:textId="77777777" w:rsidR="003A66EB" w:rsidRDefault="003A66EB" w:rsidP="00996BB9">
      <w:pPr>
        <w:jc w:val="center"/>
        <w:rPr>
          <w:rFonts w:ascii="Arial" w:hAnsi="Arial" w:cs="Arial"/>
          <w:color w:val="FF0000"/>
          <w:sz w:val="24"/>
          <w:szCs w:val="24"/>
        </w:rPr>
      </w:pPr>
    </w:p>
    <w:p w14:paraId="28848328" w14:textId="77777777" w:rsidR="003A66EB" w:rsidRDefault="003A66EB" w:rsidP="00996BB9">
      <w:pPr>
        <w:jc w:val="center"/>
        <w:rPr>
          <w:rFonts w:ascii="Arial" w:hAnsi="Arial" w:cs="Arial"/>
          <w:color w:val="FF0000"/>
          <w:sz w:val="24"/>
          <w:szCs w:val="24"/>
        </w:rPr>
      </w:pPr>
    </w:p>
    <w:p w14:paraId="7EA858F7" w14:textId="77777777" w:rsidR="003A66EB" w:rsidRDefault="003A66EB" w:rsidP="00996BB9">
      <w:pPr>
        <w:jc w:val="center"/>
        <w:rPr>
          <w:rFonts w:ascii="Arial" w:hAnsi="Arial" w:cs="Arial"/>
          <w:color w:val="FF0000"/>
          <w:sz w:val="24"/>
          <w:szCs w:val="24"/>
        </w:rPr>
      </w:pPr>
    </w:p>
    <w:p w14:paraId="1B69E7DB" w14:textId="77777777" w:rsidR="003A66EB" w:rsidRPr="00996BB9" w:rsidRDefault="003A66EB" w:rsidP="00996BB9">
      <w:pPr>
        <w:jc w:val="center"/>
        <w:rPr>
          <w:rFonts w:ascii="Arial" w:hAnsi="Arial" w:cs="Arial"/>
          <w:color w:val="FF0000"/>
          <w:sz w:val="24"/>
          <w:szCs w:val="24"/>
        </w:rPr>
      </w:pPr>
    </w:p>
    <w:p w14:paraId="48F0743B" w14:textId="77777777" w:rsidR="008B6ACC" w:rsidRPr="00996BB9" w:rsidRDefault="00996BB9" w:rsidP="00996BB9">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eastAsia="Calibri" w:cs="Calibri"/>
          <w:b/>
          <w:bCs/>
          <w:color w:val="FF0000"/>
          <w:sz w:val="28"/>
          <w:szCs w:val="28"/>
        </w:rPr>
      </w:pPr>
      <w:r w:rsidRPr="00996BB9">
        <w:rPr>
          <w:b/>
          <w:bCs/>
          <w:color w:val="FF0000"/>
          <w:sz w:val="28"/>
          <w:szCs w:val="28"/>
        </w:rPr>
        <w:lastRenderedPageBreak/>
        <w:t>MORFOLOŠKA OBILJEŽJA, MOTORIČKE I FUNKCIONALNE SPOSOBNOSTI</w:t>
      </w:r>
    </w:p>
    <w:tbl>
      <w:tblPr>
        <w:tblStyle w:val="Reetkatablice"/>
        <w:tblW w:w="0" w:type="auto"/>
        <w:shd w:val="clear" w:color="auto" w:fill="F2DBDB" w:themeFill="accent2" w:themeFillTint="33"/>
        <w:tblLook w:val="04A0" w:firstRow="1" w:lastRow="0" w:firstColumn="1" w:lastColumn="0" w:noHBand="0" w:noVBand="1"/>
      </w:tblPr>
      <w:tblGrid>
        <w:gridCol w:w="2517"/>
        <w:gridCol w:w="2424"/>
        <w:gridCol w:w="2460"/>
        <w:gridCol w:w="2078"/>
        <w:gridCol w:w="2448"/>
        <w:gridCol w:w="2293"/>
      </w:tblGrid>
      <w:tr w:rsidR="008B6ACC" w:rsidRPr="003A66EB" w14:paraId="08610720" w14:textId="77777777" w:rsidTr="00F45F76">
        <w:trPr>
          <w:trHeight w:val="408"/>
        </w:trPr>
        <w:tc>
          <w:tcPr>
            <w:tcW w:w="2517" w:type="dxa"/>
            <w:shd w:val="clear" w:color="auto" w:fill="F2DBDB" w:themeFill="accent2" w:themeFillTint="33"/>
          </w:tcPr>
          <w:p w14:paraId="4BA7D3B3" w14:textId="77777777" w:rsidR="008B6ACC" w:rsidRPr="003A66EB" w:rsidRDefault="008B6ACC" w:rsidP="00B20E5C">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F2DBDB" w:themeFill="accent2" w:themeFillTint="33"/>
          </w:tcPr>
          <w:p w14:paraId="007152D2" w14:textId="77777777" w:rsidR="008B6ACC" w:rsidRPr="003A66EB" w:rsidRDefault="008B6ACC" w:rsidP="00B20E5C">
            <w:pPr>
              <w:rPr>
                <w:rFonts w:ascii="Arial" w:hAnsi="Arial" w:cs="Arial"/>
                <w:sz w:val="20"/>
                <w:szCs w:val="20"/>
              </w:rPr>
            </w:pPr>
          </w:p>
          <w:p w14:paraId="1682FF22"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F2DBDB" w:themeFill="accent2" w:themeFillTint="33"/>
          </w:tcPr>
          <w:p w14:paraId="3A8281B6" w14:textId="77777777" w:rsidR="008B6ACC" w:rsidRPr="003A66EB" w:rsidRDefault="008B6ACC" w:rsidP="00B20E5C">
            <w:pPr>
              <w:jc w:val="center"/>
              <w:rPr>
                <w:rFonts w:ascii="Arial" w:hAnsi="Arial" w:cs="Arial"/>
                <w:sz w:val="20"/>
                <w:szCs w:val="20"/>
              </w:rPr>
            </w:pPr>
          </w:p>
          <w:p w14:paraId="3BB6F799"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SADRŽAJ</w:t>
            </w:r>
          </w:p>
          <w:p w14:paraId="75458DE2" w14:textId="77777777" w:rsidR="008B6ACC" w:rsidRPr="003A66EB" w:rsidRDefault="008B6ACC" w:rsidP="00B20E5C">
            <w:pPr>
              <w:jc w:val="center"/>
              <w:rPr>
                <w:rFonts w:ascii="Arial" w:hAnsi="Arial" w:cs="Arial"/>
                <w:sz w:val="20"/>
                <w:szCs w:val="20"/>
              </w:rPr>
            </w:pPr>
          </w:p>
        </w:tc>
      </w:tr>
      <w:tr w:rsidR="008B6ACC" w:rsidRPr="003A66EB" w14:paraId="01BB13AB" w14:textId="77777777" w:rsidTr="00F45F76">
        <w:trPr>
          <w:trHeight w:val="1416"/>
        </w:trPr>
        <w:tc>
          <w:tcPr>
            <w:tcW w:w="2517" w:type="dxa"/>
            <w:shd w:val="clear" w:color="auto" w:fill="F2DBDB" w:themeFill="accent2" w:themeFillTint="33"/>
          </w:tcPr>
          <w:p w14:paraId="0D5AF905" w14:textId="77777777" w:rsidR="004329AE" w:rsidRPr="003A66EB" w:rsidRDefault="004329AE" w:rsidP="00F45F76">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OŠ TZK B.4.1.</w:t>
            </w:r>
          </w:p>
          <w:p w14:paraId="760FF69A" w14:textId="77777777" w:rsidR="008B6ACC" w:rsidRPr="003A66EB" w:rsidRDefault="004329AE" w:rsidP="004329AE">
            <w:pPr>
              <w:rPr>
                <w:rFonts w:ascii="Arial" w:hAnsi="Arial" w:cs="Arial"/>
                <w:sz w:val="20"/>
                <w:szCs w:val="20"/>
              </w:rPr>
            </w:pPr>
            <w:r w:rsidRPr="003A66EB">
              <w:rPr>
                <w:rFonts w:ascii="Arial" w:hAnsi="Arial" w:cs="Arial"/>
                <w:color w:val="231F20"/>
                <w:sz w:val="20"/>
                <w:szCs w:val="20"/>
                <w:u w:color="231F20"/>
              </w:rPr>
              <w:t>Sudjeluje u provjeravanju morfoloških obilježja, motoričkih i funkcionalnih sposobnosti te obilježja pravilnoga tjelesnog držanja.</w:t>
            </w:r>
          </w:p>
        </w:tc>
        <w:tc>
          <w:tcPr>
            <w:tcW w:w="6962" w:type="dxa"/>
            <w:gridSpan w:val="3"/>
            <w:shd w:val="clear" w:color="auto" w:fill="F2DBDB" w:themeFill="accent2" w:themeFillTint="33"/>
          </w:tcPr>
          <w:p w14:paraId="5D745E37" w14:textId="77777777" w:rsidR="008B6ACC" w:rsidRPr="003A66EB" w:rsidRDefault="004329AE" w:rsidP="00B20E5C">
            <w:pPr>
              <w:rPr>
                <w:rFonts w:ascii="Arial" w:hAnsi="Arial" w:cs="Arial"/>
                <w:sz w:val="20"/>
                <w:szCs w:val="20"/>
              </w:rPr>
            </w:pPr>
            <w:r w:rsidRPr="003A66EB">
              <w:rPr>
                <w:rFonts w:ascii="Arial" w:hAnsi="Arial" w:cs="Arial"/>
                <w:color w:val="231F20"/>
                <w:sz w:val="20"/>
                <w:szCs w:val="20"/>
                <w:u w:color="231F20"/>
              </w:rPr>
              <w:t>Prepoznaje morfološke značajke, motoričke i funkcionalne sposobnosti i obilježja pravilnoga tjelesnog držanja.</w:t>
            </w:r>
          </w:p>
        </w:tc>
        <w:tc>
          <w:tcPr>
            <w:tcW w:w="4741" w:type="dxa"/>
            <w:gridSpan w:val="2"/>
            <w:shd w:val="clear" w:color="auto" w:fill="F2DBDB" w:themeFill="accent2" w:themeFillTint="33"/>
          </w:tcPr>
          <w:p w14:paraId="544F4FF4" w14:textId="77777777" w:rsidR="008B6ACC" w:rsidRPr="003A66EB" w:rsidRDefault="00492DB7" w:rsidP="00B20E5C">
            <w:pPr>
              <w:rPr>
                <w:rFonts w:ascii="Arial" w:hAnsi="Arial" w:cs="Arial"/>
                <w:sz w:val="20"/>
                <w:szCs w:val="20"/>
              </w:rPr>
            </w:pPr>
            <w:r w:rsidRPr="003A66EB">
              <w:rPr>
                <w:rFonts w:ascii="Arial" w:hAnsi="Arial" w:cs="Arial"/>
                <w:sz w:val="20"/>
                <w:szCs w:val="20"/>
                <w:u w:color="000000"/>
              </w:rPr>
              <w:t>Provjeravanje morfoloških obilježja, motoričkih i funkcionalnih sposobnosti te obilježja pravilnoga tjelesnog držanja</w:t>
            </w:r>
          </w:p>
        </w:tc>
      </w:tr>
      <w:tr w:rsidR="008B6ACC" w:rsidRPr="003A66EB" w14:paraId="47E27122" w14:textId="77777777" w:rsidTr="00F45F76">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00EE3A4D"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F2DBDB" w:themeFill="accent2" w:themeFillTint="33"/>
          </w:tcPr>
          <w:p w14:paraId="4E3F51C6"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F2DBDB" w:themeFill="accent2" w:themeFillTint="33"/>
          </w:tcPr>
          <w:p w14:paraId="6E30F36F"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F2DBDB" w:themeFill="accent2" w:themeFillTint="33"/>
          </w:tcPr>
          <w:p w14:paraId="66F7E69A"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F2DBDB" w:themeFill="accent2" w:themeFillTint="33"/>
          </w:tcPr>
          <w:p w14:paraId="4F5696C2"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NEDOVOLJAN (1)</w:t>
            </w:r>
          </w:p>
        </w:tc>
      </w:tr>
      <w:tr w:rsidR="008B6ACC" w:rsidRPr="003A66EB" w14:paraId="1C149FB7" w14:textId="77777777" w:rsidTr="00F45F76">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551B0B54" w14:textId="77777777" w:rsidR="00492DB7" w:rsidRPr="003A66EB" w:rsidRDefault="00996BB9" w:rsidP="00B20E5C">
            <w:pPr>
              <w:rPr>
                <w:rFonts w:ascii="Arial" w:hAnsi="Arial" w:cs="Arial"/>
                <w:sz w:val="20"/>
                <w:szCs w:val="20"/>
              </w:rPr>
            </w:pPr>
            <w:r w:rsidRPr="003A66EB">
              <w:rPr>
                <w:rFonts w:ascii="Arial" w:hAnsi="Arial" w:cs="Arial"/>
                <w:sz w:val="20"/>
                <w:szCs w:val="20"/>
              </w:rPr>
              <w:t xml:space="preserve">- </w:t>
            </w:r>
            <w:r w:rsidR="00492DB7" w:rsidRPr="003A66EB">
              <w:rPr>
                <w:rFonts w:ascii="Arial" w:hAnsi="Arial" w:cs="Arial"/>
                <w:sz w:val="20"/>
                <w:szCs w:val="20"/>
              </w:rPr>
              <w:t>s</w:t>
            </w:r>
            <w:r w:rsidR="00492DB7" w:rsidRPr="003A66EB">
              <w:rPr>
                <w:rFonts w:ascii="Arial" w:hAnsi="Arial" w:cs="Arial"/>
                <w:sz w:val="20"/>
                <w:szCs w:val="20"/>
                <w:u w:color="000000"/>
              </w:rPr>
              <w:t>udjeluje u provjeravanju te prati i uspoređuje morfološka obilježja, motoričke sposobnosti,  funkcionalne sposobnosti i pravilnost tjelesnog držanja</w:t>
            </w:r>
          </w:p>
          <w:p w14:paraId="098E7787" w14:textId="77777777" w:rsidR="008B6ACC" w:rsidRPr="003A66EB" w:rsidRDefault="00492DB7" w:rsidP="00B20E5C">
            <w:pPr>
              <w:rPr>
                <w:rFonts w:ascii="Arial" w:hAnsi="Arial" w:cs="Arial"/>
                <w:sz w:val="20"/>
                <w:szCs w:val="20"/>
              </w:rPr>
            </w:pPr>
            <w:r w:rsidRPr="003A66EB">
              <w:rPr>
                <w:rFonts w:ascii="Arial" w:hAnsi="Arial" w:cs="Arial"/>
                <w:sz w:val="20"/>
                <w:szCs w:val="20"/>
              </w:rPr>
              <w:t>-</w:t>
            </w:r>
            <w:r w:rsidR="00996BB9" w:rsidRPr="003A66EB">
              <w:rPr>
                <w:rFonts w:ascii="Arial" w:hAnsi="Arial" w:cs="Arial"/>
                <w:sz w:val="20"/>
                <w:szCs w:val="20"/>
              </w:rPr>
              <w:t xml:space="preserve">provodi </w:t>
            </w:r>
            <w:proofErr w:type="spellStart"/>
            <w:r w:rsidR="00996BB9" w:rsidRPr="003A66EB">
              <w:rPr>
                <w:rFonts w:ascii="Arial" w:hAnsi="Arial" w:cs="Arial"/>
                <w:sz w:val="20"/>
                <w:szCs w:val="20"/>
              </w:rPr>
              <w:t>samopraćenje</w:t>
            </w:r>
            <w:proofErr w:type="spellEnd"/>
            <w:r w:rsidR="00996BB9" w:rsidRPr="003A66EB">
              <w:rPr>
                <w:rFonts w:ascii="Arial" w:hAnsi="Arial" w:cs="Arial"/>
                <w:sz w:val="20"/>
                <w:szCs w:val="20"/>
              </w:rPr>
              <w:t xml:space="preserve"> i razumijevanje morfoloških značajki, motoričkih i funkcionalnih sposobnosti i njihovo održavanje na optimalnoj razini</w:t>
            </w:r>
          </w:p>
          <w:p w14:paraId="398C19A2" w14:textId="77777777" w:rsidR="00492DB7" w:rsidRPr="003A66EB" w:rsidRDefault="00492DB7" w:rsidP="00B20E5C">
            <w:pPr>
              <w:rPr>
                <w:rFonts w:ascii="Arial" w:hAnsi="Arial" w:cs="Arial"/>
                <w:sz w:val="20"/>
                <w:szCs w:val="20"/>
              </w:rPr>
            </w:pPr>
            <w:r w:rsidRPr="003A66EB">
              <w:rPr>
                <w:rFonts w:ascii="Arial" w:hAnsi="Arial" w:cs="Arial"/>
                <w:sz w:val="20"/>
                <w:szCs w:val="20"/>
              </w:rPr>
              <w:t>-  samostalno prati  antropološka obilježja te vrednuje učinke tjelesnog vježbanja</w:t>
            </w:r>
          </w:p>
        </w:tc>
        <w:tc>
          <w:tcPr>
            <w:tcW w:w="2460" w:type="dxa"/>
            <w:shd w:val="clear" w:color="auto" w:fill="F2DBDB" w:themeFill="accent2" w:themeFillTint="33"/>
          </w:tcPr>
          <w:p w14:paraId="4EC04068" w14:textId="77777777" w:rsidR="00492DB7" w:rsidRPr="003A66EB" w:rsidRDefault="00492DB7" w:rsidP="00492DB7">
            <w:pPr>
              <w:rPr>
                <w:rFonts w:ascii="Arial" w:hAnsi="Arial" w:cs="Arial"/>
                <w:sz w:val="20"/>
                <w:szCs w:val="20"/>
                <w:u w:color="000000"/>
              </w:rPr>
            </w:pPr>
            <w:r w:rsidRPr="003A66EB">
              <w:rPr>
                <w:rFonts w:ascii="Arial" w:hAnsi="Arial" w:cs="Arial"/>
                <w:sz w:val="20"/>
                <w:szCs w:val="20"/>
              </w:rPr>
              <w:t>-s</w:t>
            </w:r>
            <w:r w:rsidRPr="003A66EB">
              <w:rPr>
                <w:rFonts w:ascii="Arial" w:hAnsi="Arial" w:cs="Arial"/>
                <w:sz w:val="20"/>
                <w:szCs w:val="20"/>
                <w:u w:color="000000"/>
              </w:rPr>
              <w:t>udjeluje u provjeravanju te prati i uspoređuje morfološka obilježja, motoričke sposobnosti,  funkcionalne sposobnosti i pravilnost tjelesnog držanja</w:t>
            </w:r>
          </w:p>
          <w:p w14:paraId="4073A67B" w14:textId="77777777" w:rsidR="00492DB7" w:rsidRPr="003A66EB" w:rsidRDefault="00492DB7" w:rsidP="00492DB7">
            <w:pPr>
              <w:rPr>
                <w:rFonts w:ascii="Arial" w:hAnsi="Arial" w:cs="Arial"/>
                <w:sz w:val="20"/>
                <w:szCs w:val="20"/>
              </w:rPr>
            </w:pPr>
            <w:r w:rsidRPr="003A66EB">
              <w:rPr>
                <w:rFonts w:ascii="Arial" w:hAnsi="Arial" w:cs="Arial"/>
                <w:sz w:val="20"/>
                <w:szCs w:val="20"/>
              </w:rPr>
              <w:t>- vrednuje učinke tjelesnog vježbanja</w:t>
            </w:r>
          </w:p>
          <w:p w14:paraId="2FC68836" w14:textId="77777777" w:rsidR="008B6ACC" w:rsidRPr="003A66EB" w:rsidRDefault="008B6ACC" w:rsidP="00B20E5C">
            <w:pPr>
              <w:rPr>
                <w:rFonts w:ascii="Arial" w:hAnsi="Arial" w:cs="Arial"/>
                <w:sz w:val="20"/>
                <w:szCs w:val="20"/>
              </w:rPr>
            </w:pPr>
          </w:p>
        </w:tc>
        <w:tc>
          <w:tcPr>
            <w:tcW w:w="2078" w:type="dxa"/>
            <w:shd w:val="clear" w:color="auto" w:fill="F2DBDB" w:themeFill="accent2" w:themeFillTint="33"/>
          </w:tcPr>
          <w:p w14:paraId="6E645D0D" w14:textId="77777777" w:rsidR="008B6ACC" w:rsidRPr="003A66EB" w:rsidRDefault="00492DB7" w:rsidP="00B20E5C">
            <w:pPr>
              <w:rPr>
                <w:rFonts w:ascii="Arial" w:hAnsi="Arial" w:cs="Arial"/>
                <w:sz w:val="20"/>
                <w:szCs w:val="20"/>
              </w:rPr>
            </w:pPr>
            <w:r w:rsidRPr="003A66EB">
              <w:rPr>
                <w:rFonts w:ascii="Arial" w:hAnsi="Arial" w:cs="Arial"/>
                <w:sz w:val="20"/>
                <w:szCs w:val="20"/>
                <w:u w:color="000000"/>
              </w:rPr>
              <w:t>- usavršava osnovno znanje o provedbi provjeravanja</w:t>
            </w:r>
          </w:p>
        </w:tc>
        <w:tc>
          <w:tcPr>
            <w:tcW w:w="2448" w:type="dxa"/>
            <w:shd w:val="clear" w:color="auto" w:fill="F2DBDB" w:themeFill="accent2" w:themeFillTint="33"/>
          </w:tcPr>
          <w:p w14:paraId="1B52A8F8" w14:textId="77777777" w:rsidR="00492DB7" w:rsidRPr="003A66EB" w:rsidRDefault="00492DB7" w:rsidP="00492DB7">
            <w:pPr>
              <w:rPr>
                <w:rFonts w:ascii="Arial" w:hAnsi="Arial" w:cs="Arial"/>
                <w:sz w:val="20"/>
                <w:szCs w:val="20"/>
              </w:rPr>
            </w:pPr>
            <w:r w:rsidRPr="003A66EB">
              <w:rPr>
                <w:rFonts w:ascii="Arial" w:hAnsi="Arial" w:cs="Arial"/>
                <w:sz w:val="20"/>
                <w:szCs w:val="20"/>
              </w:rPr>
              <w:t>- uz pomoć učitelja s</w:t>
            </w:r>
            <w:r w:rsidRPr="003A66EB">
              <w:rPr>
                <w:rFonts w:ascii="Arial" w:hAnsi="Arial" w:cs="Arial"/>
                <w:sz w:val="20"/>
                <w:szCs w:val="20"/>
                <w:u w:color="000000"/>
              </w:rPr>
              <w:t>udjeluje u provjeravanju te uz pomoć prati i uspoređuje morfološka obilježja, motoričke sposobnosti,  funkcionalne sposobnosti i pravilnost tjelesnog držanja</w:t>
            </w:r>
          </w:p>
          <w:p w14:paraId="4D2905A3" w14:textId="77777777" w:rsidR="008B6ACC" w:rsidRPr="003A66EB" w:rsidRDefault="008B6ACC" w:rsidP="00B20E5C">
            <w:pPr>
              <w:rPr>
                <w:rFonts w:ascii="Arial" w:hAnsi="Arial" w:cs="Arial"/>
                <w:sz w:val="20"/>
                <w:szCs w:val="20"/>
              </w:rPr>
            </w:pPr>
          </w:p>
        </w:tc>
        <w:tc>
          <w:tcPr>
            <w:tcW w:w="2293" w:type="dxa"/>
            <w:shd w:val="clear" w:color="auto" w:fill="F2DBDB" w:themeFill="accent2" w:themeFillTint="33"/>
          </w:tcPr>
          <w:p w14:paraId="39CA2C5C" w14:textId="77777777" w:rsidR="008B6ACC" w:rsidRPr="003A66EB" w:rsidRDefault="00492DB7" w:rsidP="00B20E5C">
            <w:pPr>
              <w:rPr>
                <w:rFonts w:ascii="Arial" w:hAnsi="Arial" w:cs="Arial"/>
                <w:sz w:val="20"/>
                <w:szCs w:val="20"/>
              </w:rPr>
            </w:pPr>
            <w:r w:rsidRPr="003A66EB">
              <w:rPr>
                <w:rFonts w:ascii="Arial" w:hAnsi="Arial" w:cs="Arial"/>
                <w:sz w:val="20"/>
                <w:szCs w:val="20"/>
              </w:rPr>
              <w:t>- ne s</w:t>
            </w:r>
            <w:r w:rsidRPr="003A66EB">
              <w:rPr>
                <w:rFonts w:ascii="Arial" w:hAnsi="Arial" w:cs="Arial"/>
                <w:sz w:val="20"/>
                <w:szCs w:val="20"/>
                <w:u w:color="000000"/>
              </w:rPr>
              <w:t>udjeluje u provjeravanju morfoloških obilježja, motoričke sposobnosti,  funkcionalne sposobnosti i pravilnosti tjelesnog držanja</w:t>
            </w:r>
          </w:p>
        </w:tc>
      </w:tr>
    </w:tbl>
    <w:p w14:paraId="5E3FDE3C" w14:textId="77777777" w:rsidR="008B6ACC" w:rsidRDefault="008B6ACC">
      <w:pPr>
        <w:rPr>
          <w:rFonts w:ascii="Arial" w:hAnsi="Arial" w:cs="Arial"/>
          <w:sz w:val="24"/>
          <w:szCs w:val="24"/>
        </w:rPr>
      </w:pPr>
    </w:p>
    <w:p w14:paraId="533D8AD3" w14:textId="77777777" w:rsidR="003A66EB" w:rsidRDefault="003A66EB" w:rsidP="00650E96">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b/>
          <w:bCs/>
          <w:color w:val="FF0000"/>
          <w:sz w:val="28"/>
          <w:szCs w:val="28"/>
        </w:rPr>
      </w:pPr>
    </w:p>
    <w:p w14:paraId="7B03911F" w14:textId="77777777" w:rsidR="008B6ACC" w:rsidRPr="003A66EB" w:rsidRDefault="00650E96" w:rsidP="003A66EB">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eastAsia="Calibri" w:cs="Calibri"/>
          <w:b/>
          <w:bCs/>
          <w:color w:val="FF0000"/>
          <w:sz w:val="28"/>
          <w:szCs w:val="28"/>
        </w:rPr>
      </w:pPr>
      <w:r w:rsidRPr="00650E96">
        <w:rPr>
          <w:b/>
          <w:bCs/>
          <w:color w:val="FF0000"/>
          <w:sz w:val="28"/>
          <w:szCs w:val="28"/>
        </w:rPr>
        <w:lastRenderedPageBreak/>
        <w:t>MOTORIČKA POSTIGNUĆA</w:t>
      </w:r>
    </w:p>
    <w:tbl>
      <w:tblPr>
        <w:tblStyle w:val="Reetkatablice"/>
        <w:tblW w:w="0" w:type="auto"/>
        <w:shd w:val="clear" w:color="auto" w:fill="EAF1DD" w:themeFill="accent3" w:themeFillTint="33"/>
        <w:tblLook w:val="04A0" w:firstRow="1" w:lastRow="0" w:firstColumn="1" w:lastColumn="0" w:noHBand="0" w:noVBand="1"/>
      </w:tblPr>
      <w:tblGrid>
        <w:gridCol w:w="2517"/>
        <w:gridCol w:w="2424"/>
        <w:gridCol w:w="2460"/>
        <w:gridCol w:w="2078"/>
        <w:gridCol w:w="2448"/>
        <w:gridCol w:w="2293"/>
      </w:tblGrid>
      <w:tr w:rsidR="008B6ACC" w:rsidRPr="003A66EB" w14:paraId="1CA78F43" w14:textId="77777777" w:rsidTr="00F45F76">
        <w:trPr>
          <w:trHeight w:val="408"/>
        </w:trPr>
        <w:tc>
          <w:tcPr>
            <w:tcW w:w="2517" w:type="dxa"/>
            <w:shd w:val="clear" w:color="auto" w:fill="EAF1DD" w:themeFill="accent3" w:themeFillTint="33"/>
          </w:tcPr>
          <w:p w14:paraId="52E3559C" w14:textId="77777777" w:rsidR="008B6ACC" w:rsidRPr="003A66EB" w:rsidRDefault="008B6ACC" w:rsidP="00B20E5C">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EAF1DD" w:themeFill="accent3" w:themeFillTint="33"/>
          </w:tcPr>
          <w:p w14:paraId="76582B8B" w14:textId="77777777" w:rsidR="008B6ACC" w:rsidRPr="003A66EB" w:rsidRDefault="008B6ACC" w:rsidP="00B20E5C">
            <w:pPr>
              <w:rPr>
                <w:rFonts w:ascii="Arial" w:hAnsi="Arial" w:cs="Arial"/>
                <w:sz w:val="20"/>
                <w:szCs w:val="20"/>
              </w:rPr>
            </w:pPr>
          </w:p>
          <w:p w14:paraId="2F8B6696"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EAF1DD" w:themeFill="accent3" w:themeFillTint="33"/>
          </w:tcPr>
          <w:p w14:paraId="11EB6256" w14:textId="77777777" w:rsidR="008B6ACC" w:rsidRPr="003A66EB" w:rsidRDefault="008B6ACC" w:rsidP="00B20E5C">
            <w:pPr>
              <w:jc w:val="center"/>
              <w:rPr>
                <w:rFonts w:ascii="Arial" w:hAnsi="Arial" w:cs="Arial"/>
                <w:sz w:val="20"/>
                <w:szCs w:val="20"/>
              </w:rPr>
            </w:pPr>
          </w:p>
          <w:p w14:paraId="0E28288E"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SADRŽAJ</w:t>
            </w:r>
          </w:p>
          <w:p w14:paraId="35A8829D" w14:textId="77777777" w:rsidR="008B6ACC" w:rsidRPr="003A66EB" w:rsidRDefault="008B6ACC" w:rsidP="00B20E5C">
            <w:pPr>
              <w:jc w:val="center"/>
              <w:rPr>
                <w:rFonts w:ascii="Arial" w:hAnsi="Arial" w:cs="Arial"/>
                <w:sz w:val="20"/>
                <w:szCs w:val="20"/>
              </w:rPr>
            </w:pPr>
          </w:p>
        </w:tc>
      </w:tr>
      <w:tr w:rsidR="008B6ACC" w:rsidRPr="003A66EB" w14:paraId="489853E2" w14:textId="77777777" w:rsidTr="00F45F76">
        <w:trPr>
          <w:trHeight w:val="1416"/>
        </w:trPr>
        <w:tc>
          <w:tcPr>
            <w:tcW w:w="2517" w:type="dxa"/>
            <w:shd w:val="clear" w:color="auto" w:fill="EAF1DD" w:themeFill="accent3" w:themeFillTint="33"/>
          </w:tcPr>
          <w:p w14:paraId="632FC917" w14:textId="77777777" w:rsidR="00650E96" w:rsidRPr="003A66EB" w:rsidRDefault="00650E96" w:rsidP="00F45F76">
            <w:pPr>
              <w:pStyle w:val="Standardno"/>
              <w:shd w:val="clear" w:color="auto" w:fill="EAF1DD" w:themeFill="accent3"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OŠ TZK C.4.1.</w:t>
            </w:r>
          </w:p>
          <w:p w14:paraId="3B4269B2" w14:textId="77777777" w:rsidR="008B6ACC" w:rsidRPr="003A66EB" w:rsidRDefault="00650E96" w:rsidP="00650E96">
            <w:pPr>
              <w:rPr>
                <w:rFonts w:ascii="Arial" w:hAnsi="Arial" w:cs="Arial"/>
                <w:sz w:val="20"/>
                <w:szCs w:val="20"/>
              </w:rPr>
            </w:pPr>
            <w:r w:rsidRPr="003A66EB">
              <w:rPr>
                <w:rFonts w:ascii="Arial" w:hAnsi="Arial" w:cs="Arial"/>
                <w:color w:val="231F20"/>
                <w:sz w:val="20"/>
                <w:szCs w:val="20"/>
                <w:u w:color="231F20"/>
              </w:rPr>
              <w:t>Prati osobna motorička postignuća i njihovo unaprjeđenje.</w:t>
            </w:r>
          </w:p>
        </w:tc>
        <w:tc>
          <w:tcPr>
            <w:tcW w:w="6962" w:type="dxa"/>
            <w:gridSpan w:val="3"/>
            <w:shd w:val="clear" w:color="auto" w:fill="EAF1DD" w:themeFill="accent3" w:themeFillTint="33"/>
          </w:tcPr>
          <w:p w14:paraId="7DDDB28B" w14:textId="77777777" w:rsidR="008B6ACC" w:rsidRPr="003A66EB" w:rsidRDefault="00650E96" w:rsidP="00B20E5C">
            <w:pPr>
              <w:rPr>
                <w:rFonts w:ascii="Arial" w:hAnsi="Arial" w:cs="Arial"/>
                <w:sz w:val="20"/>
                <w:szCs w:val="20"/>
              </w:rPr>
            </w:pPr>
            <w:r w:rsidRPr="003A66EB">
              <w:rPr>
                <w:rFonts w:ascii="Arial" w:hAnsi="Arial" w:cs="Arial"/>
                <w:color w:val="231F20"/>
                <w:sz w:val="20"/>
                <w:szCs w:val="20"/>
                <w:u w:color="231F20"/>
              </w:rPr>
              <w:t>Prati i uspoređuje osobna postignuća.</w:t>
            </w:r>
          </w:p>
        </w:tc>
        <w:tc>
          <w:tcPr>
            <w:tcW w:w="4741" w:type="dxa"/>
            <w:gridSpan w:val="2"/>
            <w:shd w:val="clear" w:color="auto" w:fill="EAF1DD" w:themeFill="accent3" w:themeFillTint="33"/>
          </w:tcPr>
          <w:p w14:paraId="3D177961" w14:textId="77777777" w:rsidR="008B6ACC" w:rsidRPr="003A66EB" w:rsidRDefault="00650E96" w:rsidP="00B20E5C">
            <w:pPr>
              <w:rPr>
                <w:rFonts w:ascii="Arial" w:hAnsi="Arial" w:cs="Arial"/>
                <w:sz w:val="20"/>
                <w:szCs w:val="20"/>
              </w:rPr>
            </w:pPr>
            <w:r w:rsidRPr="003A66EB">
              <w:rPr>
                <w:rFonts w:ascii="Arial" w:hAnsi="Arial" w:cs="Arial"/>
                <w:sz w:val="20"/>
                <w:szCs w:val="20"/>
                <w:u w:color="000000"/>
              </w:rPr>
              <w:t xml:space="preserve">Motorički zadaci s ciljem praćenja motoričkih postignuća </w:t>
            </w:r>
            <w:r w:rsidRPr="003A66EB">
              <w:rPr>
                <w:rFonts w:ascii="Arial" w:hAnsi="Arial" w:cs="Arial"/>
                <w:color w:val="FF0000"/>
                <w:sz w:val="20"/>
                <w:szCs w:val="20"/>
                <w:u w:color="000000"/>
              </w:rPr>
              <w:t xml:space="preserve">(Skok uvis iz kosog zaleta, Brzo trčanje na 50 m iz poluvisokog starta, Gađanje lopticom u cilj, Vaga </w:t>
            </w:r>
            <w:proofErr w:type="spellStart"/>
            <w:r w:rsidRPr="003A66EB">
              <w:rPr>
                <w:rFonts w:ascii="Arial" w:hAnsi="Arial" w:cs="Arial"/>
                <w:color w:val="FF0000"/>
                <w:sz w:val="20"/>
                <w:szCs w:val="20"/>
                <w:u w:color="000000"/>
              </w:rPr>
              <w:t>zanoženjem</w:t>
            </w:r>
            <w:proofErr w:type="spellEnd"/>
            <w:r w:rsidR="00E7461E" w:rsidRPr="003A66EB">
              <w:rPr>
                <w:rFonts w:ascii="Arial" w:hAnsi="Arial" w:cs="Arial"/>
                <w:color w:val="FF0000"/>
                <w:sz w:val="20"/>
                <w:szCs w:val="20"/>
                <w:u w:color="000000"/>
              </w:rPr>
              <w:t>, razredni projekt Minuta za zdravlje</w:t>
            </w:r>
            <w:r w:rsidRPr="003A66EB">
              <w:rPr>
                <w:rFonts w:ascii="Arial" w:hAnsi="Arial" w:cs="Arial"/>
                <w:color w:val="FF0000"/>
                <w:sz w:val="20"/>
                <w:szCs w:val="20"/>
                <w:u w:color="000000"/>
              </w:rPr>
              <w:t>)</w:t>
            </w:r>
          </w:p>
        </w:tc>
      </w:tr>
      <w:tr w:rsidR="008B6ACC" w:rsidRPr="003A66EB" w14:paraId="501DD98C" w14:textId="77777777" w:rsidTr="00F45F76">
        <w:tblPrEx>
          <w:tblLook w:val="0000" w:firstRow="0" w:lastRow="0" w:firstColumn="0" w:lastColumn="0" w:noHBand="0" w:noVBand="0"/>
        </w:tblPrEx>
        <w:trPr>
          <w:gridBefore w:val="1"/>
          <w:wBefore w:w="2517" w:type="dxa"/>
          <w:trHeight w:val="384"/>
        </w:trPr>
        <w:tc>
          <w:tcPr>
            <w:tcW w:w="2424" w:type="dxa"/>
            <w:shd w:val="clear" w:color="auto" w:fill="EAF1DD" w:themeFill="accent3" w:themeFillTint="33"/>
          </w:tcPr>
          <w:p w14:paraId="16D6D02F"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EAF1DD" w:themeFill="accent3" w:themeFillTint="33"/>
          </w:tcPr>
          <w:p w14:paraId="49FD4EB3"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EAF1DD" w:themeFill="accent3" w:themeFillTint="33"/>
          </w:tcPr>
          <w:p w14:paraId="15C108A4"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EAF1DD" w:themeFill="accent3" w:themeFillTint="33"/>
          </w:tcPr>
          <w:p w14:paraId="2975265D"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EAF1DD" w:themeFill="accent3" w:themeFillTint="33"/>
          </w:tcPr>
          <w:p w14:paraId="0E4D8CC3"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NEDOVOLJAN (1)</w:t>
            </w:r>
          </w:p>
        </w:tc>
      </w:tr>
      <w:tr w:rsidR="008B6ACC" w:rsidRPr="003A66EB" w14:paraId="63B4F318" w14:textId="77777777" w:rsidTr="00F45F76">
        <w:tblPrEx>
          <w:tblLook w:val="0000" w:firstRow="0" w:lastRow="0" w:firstColumn="0" w:lastColumn="0" w:noHBand="0" w:noVBand="0"/>
        </w:tblPrEx>
        <w:trPr>
          <w:gridBefore w:val="1"/>
          <w:wBefore w:w="2517" w:type="dxa"/>
          <w:trHeight w:val="1152"/>
        </w:trPr>
        <w:tc>
          <w:tcPr>
            <w:tcW w:w="2424" w:type="dxa"/>
            <w:shd w:val="clear" w:color="auto" w:fill="EAF1DD" w:themeFill="accent3" w:themeFillTint="33"/>
          </w:tcPr>
          <w:p w14:paraId="242FBF5B" w14:textId="77777777" w:rsidR="00650E96" w:rsidRPr="003A66EB" w:rsidRDefault="00650E96" w:rsidP="00B20E5C">
            <w:pPr>
              <w:rPr>
                <w:rFonts w:ascii="Arial" w:hAnsi="Arial" w:cs="Arial"/>
                <w:sz w:val="20"/>
                <w:szCs w:val="20"/>
                <w:u w:color="000000"/>
              </w:rPr>
            </w:pPr>
            <w:r w:rsidRPr="003A66EB">
              <w:rPr>
                <w:rFonts w:ascii="Arial" w:hAnsi="Arial" w:cs="Arial"/>
                <w:sz w:val="20"/>
                <w:szCs w:val="20"/>
                <w:u w:color="000000"/>
              </w:rPr>
              <w:t xml:space="preserve">- samostalno prati i uspoređuje motorička postignuća na motoričkim gibanjima: </w:t>
            </w:r>
          </w:p>
          <w:p w14:paraId="56CCC453" w14:textId="77777777" w:rsidR="008B6ACC" w:rsidRPr="003A66EB" w:rsidRDefault="00650E96" w:rsidP="00B20E5C">
            <w:pPr>
              <w:rPr>
                <w:rFonts w:ascii="Arial" w:hAnsi="Arial" w:cs="Arial"/>
                <w:sz w:val="20"/>
                <w:szCs w:val="20"/>
                <w:u w:color="000000"/>
              </w:rPr>
            </w:pPr>
            <w:r w:rsidRPr="003A66EB">
              <w:rPr>
                <w:rFonts w:ascii="Arial" w:hAnsi="Arial" w:cs="Arial"/>
                <w:sz w:val="20"/>
                <w:szCs w:val="20"/>
                <w:u w:color="000000"/>
              </w:rPr>
              <w:t xml:space="preserve">Skok uvis iz kosog zaleta, Brzo trčanje na 50 m iz poluvisokog starta, Gađanje lopticom u cilj, Vaga </w:t>
            </w:r>
            <w:proofErr w:type="spellStart"/>
            <w:r w:rsidRPr="003A66EB">
              <w:rPr>
                <w:rFonts w:ascii="Arial" w:hAnsi="Arial" w:cs="Arial"/>
                <w:sz w:val="20"/>
                <w:szCs w:val="20"/>
                <w:u w:color="000000"/>
              </w:rPr>
              <w:t>zanoženjem</w:t>
            </w:r>
            <w:proofErr w:type="spellEnd"/>
          </w:p>
          <w:p w14:paraId="08947BD2" w14:textId="77777777" w:rsidR="00466EA8" w:rsidRPr="003A66EB" w:rsidRDefault="00466EA8" w:rsidP="00B20E5C">
            <w:pPr>
              <w:rPr>
                <w:rFonts w:ascii="Arial" w:hAnsi="Arial" w:cs="Arial"/>
                <w:sz w:val="20"/>
                <w:szCs w:val="20"/>
              </w:rPr>
            </w:pPr>
            <w:r w:rsidRPr="003A66EB">
              <w:rPr>
                <w:rFonts w:ascii="Arial" w:hAnsi="Arial" w:cs="Arial"/>
                <w:sz w:val="20"/>
                <w:szCs w:val="20"/>
              </w:rPr>
              <w:t xml:space="preserve">- samostalno provodi  jutarnje tjelesno vježbanje, uočava korisnosti </w:t>
            </w:r>
            <w:proofErr w:type="spellStart"/>
            <w:r w:rsidRPr="003A66EB">
              <w:rPr>
                <w:rFonts w:ascii="Arial" w:hAnsi="Arial" w:cs="Arial"/>
                <w:sz w:val="20"/>
                <w:szCs w:val="20"/>
              </w:rPr>
              <w:t>mikropauza</w:t>
            </w:r>
            <w:proofErr w:type="spellEnd"/>
            <w:r w:rsidRPr="003A66EB">
              <w:rPr>
                <w:rFonts w:ascii="Arial" w:hAnsi="Arial" w:cs="Arial"/>
                <w:sz w:val="20"/>
                <w:szCs w:val="20"/>
              </w:rPr>
              <w:t xml:space="preserve">, </w:t>
            </w:r>
            <w:proofErr w:type="spellStart"/>
            <w:r w:rsidRPr="003A66EB">
              <w:rPr>
                <w:rFonts w:ascii="Arial" w:hAnsi="Arial" w:cs="Arial"/>
                <w:sz w:val="20"/>
                <w:szCs w:val="20"/>
              </w:rPr>
              <w:t>makropauza</w:t>
            </w:r>
            <w:proofErr w:type="spellEnd"/>
            <w:r w:rsidRPr="003A66EB">
              <w:rPr>
                <w:rFonts w:ascii="Arial" w:hAnsi="Arial" w:cs="Arial"/>
                <w:sz w:val="20"/>
                <w:szCs w:val="20"/>
              </w:rPr>
              <w:t>, stanki prilikom učenja</w:t>
            </w:r>
          </w:p>
          <w:p w14:paraId="435EEEB2" w14:textId="77777777" w:rsidR="00466EA8" w:rsidRPr="003A66EB" w:rsidRDefault="00466EA8" w:rsidP="00B20E5C">
            <w:pPr>
              <w:rPr>
                <w:rFonts w:ascii="Arial" w:hAnsi="Arial" w:cs="Arial"/>
                <w:sz w:val="20"/>
                <w:szCs w:val="20"/>
              </w:rPr>
            </w:pPr>
            <w:r w:rsidRPr="003A66EB">
              <w:rPr>
                <w:rFonts w:ascii="Arial" w:hAnsi="Arial" w:cs="Arial"/>
                <w:sz w:val="20"/>
                <w:szCs w:val="20"/>
              </w:rPr>
              <w:t>- primjenjuje prirodne oblike gibanja u svakodnevnom životu i radu</w:t>
            </w:r>
          </w:p>
        </w:tc>
        <w:tc>
          <w:tcPr>
            <w:tcW w:w="2460" w:type="dxa"/>
            <w:shd w:val="clear" w:color="auto" w:fill="EAF1DD" w:themeFill="accent3" w:themeFillTint="33"/>
          </w:tcPr>
          <w:p w14:paraId="2BF8007A" w14:textId="77777777" w:rsidR="00466EA8" w:rsidRPr="003A66EB" w:rsidRDefault="00650E96" w:rsidP="00466EA8">
            <w:pPr>
              <w:rPr>
                <w:rFonts w:ascii="Arial" w:hAnsi="Arial" w:cs="Arial"/>
                <w:sz w:val="20"/>
                <w:szCs w:val="20"/>
                <w:u w:color="000000"/>
              </w:rPr>
            </w:pPr>
            <w:r w:rsidRPr="003A66EB">
              <w:rPr>
                <w:rFonts w:ascii="Arial" w:hAnsi="Arial" w:cs="Arial"/>
                <w:sz w:val="20"/>
                <w:szCs w:val="20"/>
                <w:u w:color="000000"/>
              </w:rPr>
              <w:t xml:space="preserve">- </w:t>
            </w:r>
            <w:r w:rsidR="00466EA8" w:rsidRPr="003A66EB">
              <w:rPr>
                <w:rFonts w:ascii="Arial" w:hAnsi="Arial" w:cs="Arial"/>
                <w:sz w:val="20"/>
                <w:szCs w:val="20"/>
                <w:u w:color="000000"/>
              </w:rPr>
              <w:t>p</w:t>
            </w:r>
            <w:r w:rsidRPr="003A66EB">
              <w:rPr>
                <w:rFonts w:ascii="Arial" w:hAnsi="Arial" w:cs="Arial"/>
                <w:sz w:val="20"/>
                <w:szCs w:val="20"/>
                <w:u w:color="000000"/>
              </w:rPr>
              <w:t>rati motorička postignuća</w:t>
            </w:r>
            <w:r w:rsidR="00466EA8" w:rsidRPr="003A66EB">
              <w:rPr>
                <w:rFonts w:ascii="Arial" w:hAnsi="Arial" w:cs="Arial"/>
                <w:sz w:val="20"/>
                <w:szCs w:val="20"/>
                <w:u w:color="000000"/>
              </w:rPr>
              <w:t xml:space="preserve"> na motoričkim gibanjima: </w:t>
            </w:r>
          </w:p>
          <w:p w14:paraId="64370BAE" w14:textId="77777777" w:rsidR="008B6ACC" w:rsidRPr="003A66EB" w:rsidRDefault="00466EA8" w:rsidP="00466EA8">
            <w:pPr>
              <w:rPr>
                <w:rFonts w:ascii="Arial" w:hAnsi="Arial" w:cs="Arial"/>
                <w:sz w:val="20"/>
                <w:szCs w:val="20"/>
                <w:u w:color="000000"/>
              </w:rPr>
            </w:pPr>
            <w:r w:rsidRPr="003A66EB">
              <w:rPr>
                <w:rFonts w:ascii="Arial" w:hAnsi="Arial" w:cs="Arial"/>
                <w:sz w:val="20"/>
                <w:szCs w:val="20"/>
                <w:u w:color="000000"/>
              </w:rPr>
              <w:t xml:space="preserve">Skok uvis iz kosog zaleta, Brzo trčanje na 50 m iz poluvisokog starta, Gađanje lopticom u cilj, Vaga </w:t>
            </w:r>
            <w:proofErr w:type="spellStart"/>
            <w:r w:rsidRPr="003A66EB">
              <w:rPr>
                <w:rFonts w:ascii="Arial" w:hAnsi="Arial" w:cs="Arial"/>
                <w:sz w:val="20"/>
                <w:szCs w:val="20"/>
                <w:u w:color="000000"/>
              </w:rPr>
              <w:t>zanoženjem</w:t>
            </w:r>
            <w:proofErr w:type="spellEnd"/>
            <w:r w:rsidRPr="003A66EB">
              <w:rPr>
                <w:rFonts w:ascii="Arial" w:hAnsi="Arial" w:cs="Arial"/>
                <w:sz w:val="20"/>
                <w:szCs w:val="20"/>
                <w:u w:color="000000"/>
              </w:rPr>
              <w:t xml:space="preserve"> </w:t>
            </w:r>
          </w:p>
          <w:p w14:paraId="2EC7F75E" w14:textId="77777777" w:rsidR="00466EA8" w:rsidRPr="003A66EB" w:rsidRDefault="00466EA8" w:rsidP="00466EA8">
            <w:pPr>
              <w:rPr>
                <w:rFonts w:ascii="Arial" w:hAnsi="Arial" w:cs="Arial"/>
                <w:sz w:val="20"/>
                <w:szCs w:val="20"/>
              </w:rPr>
            </w:pPr>
            <w:r w:rsidRPr="003A66EB">
              <w:rPr>
                <w:rFonts w:ascii="Arial" w:hAnsi="Arial" w:cs="Arial"/>
                <w:sz w:val="20"/>
                <w:szCs w:val="20"/>
                <w:u w:color="000000"/>
              </w:rPr>
              <w:t>-</w:t>
            </w:r>
            <w:r w:rsidRPr="003A66EB">
              <w:rPr>
                <w:rFonts w:ascii="Arial" w:hAnsi="Arial" w:cs="Arial"/>
                <w:sz w:val="20"/>
                <w:szCs w:val="20"/>
              </w:rPr>
              <w:t xml:space="preserve"> provodi  jutarnje tjelesno vježbanje, uočava korisnosti </w:t>
            </w:r>
            <w:proofErr w:type="spellStart"/>
            <w:r w:rsidRPr="003A66EB">
              <w:rPr>
                <w:rFonts w:ascii="Arial" w:hAnsi="Arial" w:cs="Arial"/>
                <w:sz w:val="20"/>
                <w:szCs w:val="20"/>
              </w:rPr>
              <w:t>mikropauza</w:t>
            </w:r>
            <w:proofErr w:type="spellEnd"/>
            <w:r w:rsidRPr="003A66EB">
              <w:rPr>
                <w:rFonts w:ascii="Arial" w:hAnsi="Arial" w:cs="Arial"/>
                <w:sz w:val="20"/>
                <w:szCs w:val="20"/>
              </w:rPr>
              <w:t xml:space="preserve">, </w:t>
            </w:r>
            <w:proofErr w:type="spellStart"/>
            <w:r w:rsidRPr="003A66EB">
              <w:rPr>
                <w:rFonts w:ascii="Arial" w:hAnsi="Arial" w:cs="Arial"/>
                <w:sz w:val="20"/>
                <w:szCs w:val="20"/>
              </w:rPr>
              <w:t>makropauza</w:t>
            </w:r>
            <w:proofErr w:type="spellEnd"/>
            <w:r w:rsidRPr="003A66EB">
              <w:rPr>
                <w:rFonts w:ascii="Arial" w:hAnsi="Arial" w:cs="Arial"/>
                <w:sz w:val="20"/>
                <w:szCs w:val="20"/>
              </w:rPr>
              <w:t>, stanki prilikom učenja</w:t>
            </w:r>
          </w:p>
          <w:p w14:paraId="48698CDE" w14:textId="77777777" w:rsidR="00466EA8" w:rsidRPr="003A66EB" w:rsidRDefault="00466EA8" w:rsidP="00466EA8">
            <w:pPr>
              <w:rPr>
                <w:rFonts w:ascii="Arial" w:hAnsi="Arial" w:cs="Arial"/>
                <w:sz w:val="20"/>
                <w:szCs w:val="20"/>
              </w:rPr>
            </w:pPr>
            <w:r w:rsidRPr="003A66EB">
              <w:rPr>
                <w:rFonts w:ascii="Arial" w:hAnsi="Arial" w:cs="Arial"/>
                <w:sz w:val="20"/>
                <w:szCs w:val="20"/>
              </w:rPr>
              <w:t>- uglavnom primjenjuje prirodne oblike gibanja u svakodnevnom životu i radu</w:t>
            </w:r>
          </w:p>
        </w:tc>
        <w:tc>
          <w:tcPr>
            <w:tcW w:w="2078" w:type="dxa"/>
            <w:shd w:val="clear" w:color="auto" w:fill="EAF1DD" w:themeFill="accent3" w:themeFillTint="33"/>
          </w:tcPr>
          <w:p w14:paraId="144DF193" w14:textId="77777777" w:rsidR="00466EA8" w:rsidRPr="003A66EB" w:rsidRDefault="00466EA8" w:rsidP="00466EA8">
            <w:pPr>
              <w:rPr>
                <w:rFonts w:ascii="Arial" w:hAnsi="Arial" w:cs="Arial"/>
                <w:sz w:val="20"/>
                <w:szCs w:val="20"/>
                <w:u w:color="000000"/>
              </w:rPr>
            </w:pPr>
            <w:r w:rsidRPr="003A66EB">
              <w:rPr>
                <w:rFonts w:ascii="Arial" w:hAnsi="Arial" w:cs="Arial"/>
                <w:sz w:val="20"/>
                <w:szCs w:val="20"/>
                <w:u w:color="000000"/>
              </w:rPr>
              <w:t xml:space="preserve">- uglavnom uz pomoć učitelja prati motorička postignuća na motoričkim gibanjima: </w:t>
            </w:r>
          </w:p>
          <w:p w14:paraId="0D394E7A" w14:textId="77777777" w:rsidR="008B6ACC" w:rsidRPr="003A66EB" w:rsidRDefault="00466EA8" w:rsidP="00466EA8">
            <w:pPr>
              <w:rPr>
                <w:rFonts w:ascii="Arial" w:hAnsi="Arial" w:cs="Arial"/>
                <w:sz w:val="20"/>
                <w:szCs w:val="20"/>
                <w:u w:color="000000"/>
              </w:rPr>
            </w:pPr>
            <w:r w:rsidRPr="003A66EB">
              <w:rPr>
                <w:rFonts w:ascii="Arial" w:hAnsi="Arial" w:cs="Arial"/>
                <w:sz w:val="20"/>
                <w:szCs w:val="20"/>
                <w:u w:color="000000"/>
              </w:rPr>
              <w:t xml:space="preserve">Skok uvis iz kosog zaleta, Brzo trčanje na 50 m iz poluvisokog starta, Gađanje lopticom u cilj, Vaga </w:t>
            </w:r>
            <w:proofErr w:type="spellStart"/>
            <w:r w:rsidRPr="003A66EB">
              <w:rPr>
                <w:rFonts w:ascii="Arial" w:hAnsi="Arial" w:cs="Arial"/>
                <w:sz w:val="20"/>
                <w:szCs w:val="20"/>
                <w:u w:color="000000"/>
              </w:rPr>
              <w:t>zanoženjem</w:t>
            </w:r>
            <w:proofErr w:type="spellEnd"/>
          </w:p>
          <w:p w14:paraId="6A844907" w14:textId="77777777" w:rsidR="00466EA8" w:rsidRPr="003A66EB" w:rsidRDefault="00466EA8" w:rsidP="00466EA8">
            <w:pPr>
              <w:rPr>
                <w:rFonts w:ascii="Arial" w:hAnsi="Arial" w:cs="Arial"/>
                <w:sz w:val="20"/>
                <w:szCs w:val="20"/>
              </w:rPr>
            </w:pPr>
            <w:r w:rsidRPr="003A66EB">
              <w:rPr>
                <w:rFonts w:ascii="Arial" w:hAnsi="Arial" w:cs="Arial"/>
                <w:sz w:val="20"/>
                <w:szCs w:val="20"/>
              </w:rPr>
              <w:t xml:space="preserve">- povremeno provodi  jutarnje tjelesno vježbanje, uočava korisnosti </w:t>
            </w:r>
            <w:proofErr w:type="spellStart"/>
            <w:r w:rsidRPr="003A66EB">
              <w:rPr>
                <w:rFonts w:ascii="Arial" w:hAnsi="Arial" w:cs="Arial"/>
                <w:sz w:val="20"/>
                <w:szCs w:val="20"/>
              </w:rPr>
              <w:t>mikropauza</w:t>
            </w:r>
            <w:proofErr w:type="spellEnd"/>
            <w:r w:rsidRPr="003A66EB">
              <w:rPr>
                <w:rFonts w:ascii="Arial" w:hAnsi="Arial" w:cs="Arial"/>
                <w:sz w:val="20"/>
                <w:szCs w:val="20"/>
              </w:rPr>
              <w:t xml:space="preserve">, </w:t>
            </w:r>
            <w:proofErr w:type="spellStart"/>
            <w:r w:rsidRPr="003A66EB">
              <w:rPr>
                <w:rFonts w:ascii="Arial" w:hAnsi="Arial" w:cs="Arial"/>
                <w:sz w:val="20"/>
                <w:szCs w:val="20"/>
              </w:rPr>
              <w:t>makropauza</w:t>
            </w:r>
            <w:proofErr w:type="spellEnd"/>
            <w:r w:rsidRPr="003A66EB">
              <w:rPr>
                <w:rFonts w:ascii="Arial" w:hAnsi="Arial" w:cs="Arial"/>
                <w:sz w:val="20"/>
                <w:szCs w:val="20"/>
              </w:rPr>
              <w:t>, stanki prilikom učenja</w:t>
            </w:r>
          </w:p>
          <w:p w14:paraId="6FF27FE9" w14:textId="77777777" w:rsidR="00466EA8" w:rsidRPr="003A66EB" w:rsidRDefault="00466EA8" w:rsidP="00466EA8">
            <w:pPr>
              <w:rPr>
                <w:rFonts w:ascii="Arial" w:hAnsi="Arial" w:cs="Arial"/>
                <w:sz w:val="20"/>
                <w:szCs w:val="20"/>
              </w:rPr>
            </w:pPr>
            <w:r w:rsidRPr="003A66EB">
              <w:rPr>
                <w:rFonts w:ascii="Arial" w:hAnsi="Arial" w:cs="Arial"/>
                <w:sz w:val="20"/>
                <w:szCs w:val="20"/>
              </w:rPr>
              <w:t>- povremeno primjenjuje prirodne oblike gibanja u svakodnevnom životu i radu</w:t>
            </w:r>
          </w:p>
        </w:tc>
        <w:tc>
          <w:tcPr>
            <w:tcW w:w="2448" w:type="dxa"/>
            <w:shd w:val="clear" w:color="auto" w:fill="EAF1DD" w:themeFill="accent3" w:themeFillTint="33"/>
          </w:tcPr>
          <w:p w14:paraId="4521FCD7" w14:textId="77777777" w:rsidR="00466EA8" w:rsidRPr="003A66EB" w:rsidRDefault="00466EA8" w:rsidP="00466EA8">
            <w:pPr>
              <w:rPr>
                <w:rFonts w:ascii="Arial" w:hAnsi="Arial" w:cs="Arial"/>
                <w:sz w:val="20"/>
                <w:szCs w:val="20"/>
                <w:u w:color="000000"/>
              </w:rPr>
            </w:pPr>
            <w:r w:rsidRPr="003A66EB">
              <w:rPr>
                <w:rFonts w:ascii="Arial" w:hAnsi="Arial" w:cs="Arial"/>
                <w:sz w:val="20"/>
                <w:szCs w:val="20"/>
              </w:rPr>
              <w:t>-</w:t>
            </w:r>
            <w:r w:rsidRPr="003A66EB">
              <w:rPr>
                <w:rFonts w:ascii="Arial" w:hAnsi="Arial" w:cs="Arial"/>
                <w:sz w:val="20"/>
                <w:szCs w:val="20"/>
                <w:u w:color="000000"/>
              </w:rPr>
              <w:t xml:space="preserve"> prati osobna motorička postignuća na motoričkim gibanjima: </w:t>
            </w:r>
          </w:p>
          <w:p w14:paraId="43ED8CDC" w14:textId="77777777" w:rsidR="008B6ACC" w:rsidRPr="003A66EB" w:rsidRDefault="00466EA8" w:rsidP="00466EA8">
            <w:pPr>
              <w:rPr>
                <w:rFonts w:ascii="Arial" w:hAnsi="Arial" w:cs="Arial"/>
                <w:sz w:val="20"/>
                <w:szCs w:val="20"/>
                <w:u w:color="000000"/>
              </w:rPr>
            </w:pPr>
            <w:r w:rsidRPr="003A66EB">
              <w:rPr>
                <w:rFonts w:ascii="Arial" w:hAnsi="Arial" w:cs="Arial"/>
                <w:sz w:val="20"/>
                <w:szCs w:val="20"/>
                <w:u w:color="000000"/>
              </w:rPr>
              <w:t xml:space="preserve">Skok uvis iz kosog zaleta, Brzo trčanje na 50 m iz poluvisokog starta, Gađanje lopticom u cilj, Vaga </w:t>
            </w:r>
            <w:proofErr w:type="spellStart"/>
            <w:r w:rsidRPr="003A66EB">
              <w:rPr>
                <w:rFonts w:ascii="Arial" w:hAnsi="Arial" w:cs="Arial"/>
                <w:sz w:val="20"/>
                <w:szCs w:val="20"/>
                <w:u w:color="000000"/>
              </w:rPr>
              <w:t>zanoženjem</w:t>
            </w:r>
            <w:proofErr w:type="spellEnd"/>
            <w:r w:rsidRPr="003A66EB">
              <w:rPr>
                <w:rFonts w:ascii="Arial" w:hAnsi="Arial" w:cs="Arial"/>
                <w:sz w:val="20"/>
                <w:szCs w:val="20"/>
                <w:u w:color="000000"/>
              </w:rPr>
              <w:t xml:space="preserve">  uz pomoć učitelja</w:t>
            </w:r>
          </w:p>
          <w:p w14:paraId="0B41BC13" w14:textId="77777777" w:rsidR="00466EA8" w:rsidRPr="003A66EB" w:rsidRDefault="00466EA8" w:rsidP="00466EA8">
            <w:pPr>
              <w:rPr>
                <w:rFonts w:ascii="Arial" w:hAnsi="Arial" w:cs="Arial"/>
                <w:sz w:val="20"/>
                <w:szCs w:val="20"/>
              </w:rPr>
            </w:pPr>
            <w:r w:rsidRPr="003A66EB">
              <w:rPr>
                <w:rFonts w:ascii="Arial" w:hAnsi="Arial" w:cs="Arial"/>
                <w:sz w:val="20"/>
                <w:szCs w:val="20"/>
                <w:u w:color="000000"/>
              </w:rPr>
              <w:t xml:space="preserve">- </w:t>
            </w:r>
            <w:r w:rsidRPr="003A66EB">
              <w:rPr>
                <w:rFonts w:ascii="Arial" w:hAnsi="Arial" w:cs="Arial"/>
                <w:sz w:val="20"/>
                <w:szCs w:val="20"/>
              </w:rPr>
              <w:t>povremeno provodi  jutarnje tjelesno vježbanje i primjenjuje prirodne oblike gibanja u svakodnevnom životu</w:t>
            </w:r>
          </w:p>
        </w:tc>
        <w:tc>
          <w:tcPr>
            <w:tcW w:w="2293" w:type="dxa"/>
            <w:shd w:val="clear" w:color="auto" w:fill="EAF1DD" w:themeFill="accent3" w:themeFillTint="33"/>
          </w:tcPr>
          <w:p w14:paraId="73D8EACF" w14:textId="77777777" w:rsidR="008B6ACC" w:rsidRPr="003A66EB" w:rsidRDefault="00466EA8" w:rsidP="00B20E5C">
            <w:pPr>
              <w:rPr>
                <w:rFonts w:ascii="Arial" w:hAnsi="Arial" w:cs="Arial"/>
                <w:sz w:val="20"/>
                <w:szCs w:val="20"/>
              </w:rPr>
            </w:pPr>
            <w:r w:rsidRPr="003A66EB">
              <w:rPr>
                <w:rFonts w:ascii="Arial" w:hAnsi="Arial" w:cs="Arial"/>
                <w:sz w:val="20"/>
                <w:szCs w:val="20"/>
                <w:u w:color="000000"/>
              </w:rPr>
              <w:t>- ne prati osobna motorička postignuća na motoričkim gibanjima</w:t>
            </w:r>
          </w:p>
        </w:tc>
      </w:tr>
    </w:tbl>
    <w:p w14:paraId="2FDECF23" w14:textId="77777777" w:rsidR="008B6ACC" w:rsidRPr="00300A84" w:rsidRDefault="008B6ACC">
      <w:pPr>
        <w:rPr>
          <w:rFonts w:ascii="Arial" w:hAnsi="Arial" w:cs="Arial"/>
          <w:sz w:val="24"/>
          <w:szCs w:val="24"/>
        </w:rPr>
      </w:pPr>
    </w:p>
    <w:p w14:paraId="11BD4F61" w14:textId="77777777" w:rsidR="008B6ACC" w:rsidRPr="00CC31B8" w:rsidRDefault="00CC31B8" w:rsidP="003A66EB">
      <w:pPr>
        <w:jc w:val="center"/>
        <w:rPr>
          <w:rFonts w:ascii="Arial" w:hAnsi="Arial" w:cs="Arial"/>
          <w:color w:val="FF0000"/>
          <w:sz w:val="24"/>
          <w:szCs w:val="24"/>
        </w:rPr>
      </w:pPr>
      <w:r w:rsidRPr="00CC31B8">
        <w:rPr>
          <w:rFonts w:ascii="Calibri" w:hAnsi="Calibri"/>
          <w:b/>
          <w:bCs/>
          <w:color w:val="FF0000"/>
          <w:sz w:val="28"/>
          <w:szCs w:val="28"/>
          <w:u w:color="000000"/>
        </w:rPr>
        <w:t>ZDRAVSTVENI I ODGOJNI UČINCI TJELESNOG VJEŽBANJA</w:t>
      </w:r>
    </w:p>
    <w:tbl>
      <w:tblPr>
        <w:tblStyle w:val="Reetkatablice"/>
        <w:tblW w:w="0" w:type="auto"/>
        <w:shd w:val="clear" w:color="auto" w:fill="F2DBDB" w:themeFill="accent2" w:themeFillTint="33"/>
        <w:tblLook w:val="04A0" w:firstRow="1" w:lastRow="0" w:firstColumn="1" w:lastColumn="0" w:noHBand="0" w:noVBand="1"/>
      </w:tblPr>
      <w:tblGrid>
        <w:gridCol w:w="2517"/>
        <w:gridCol w:w="2424"/>
        <w:gridCol w:w="2460"/>
        <w:gridCol w:w="2078"/>
        <w:gridCol w:w="2448"/>
        <w:gridCol w:w="2293"/>
      </w:tblGrid>
      <w:tr w:rsidR="008B6ACC" w:rsidRPr="003A66EB" w14:paraId="31E7A522" w14:textId="77777777" w:rsidTr="00F45F76">
        <w:trPr>
          <w:trHeight w:val="408"/>
        </w:trPr>
        <w:tc>
          <w:tcPr>
            <w:tcW w:w="2517" w:type="dxa"/>
            <w:shd w:val="clear" w:color="auto" w:fill="F2DBDB" w:themeFill="accent2" w:themeFillTint="33"/>
          </w:tcPr>
          <w:p w14:paraId="269AF1AA" w14:textId="77777777" w:rsidR="008B6ACC" w:rsidRPr="003A66EB" w:rsidRDefault="008B6ACC" w:rsidP="00B20E5C">
            <w:pPr>
              <w:jc w:val="both"/>
              <w:rPr>
                <w:rFonts w:ascii="Arial" w:hAnsi="Arial" w:cs="Arial"/>
                <w:sz w:val="20"/>
                <w:szCs w:val="20"/>
              </w:rPr>
            </w:pPr>
            <w:r w:rsidRPr="003A66EB">
              <w:rPr>
                <w:rFonts w:ascii="Arial" w:hAnsi="Arial" w:cs="Arial"/>
                <w:sz w:val="20"/>
                <w:szCs w:val="20"/>
              </w:rPr>
              <w:t>ODGOJNO-OBRAZOVNI ISHOD</w:t>
            </w:r>
          </w:p>
        </w:tc>
        <w:tc>
          <w:tcPr>
            <w:tcW w:w="6962" w:type="dxa"/>
            <w:gridSpan w:val="3"/>
            <w:shd w:val="clear" w:color="auto" w:fill="F2DBDB" w:themeFill="accent2" w:themeFillTint="33"/>
          </w:tcPr>
          <w:p w14:paraId="2135CDCB" w14:textId="77777777" w:rsidR="008B6ACC" w:rsidRPr="003A66EB" w:rsidRDefault="008B6ACC" w:rsidP="00B20E5C">
            <w:pPr>
              <w:rPr>
                <w:rFonts w:ascii="Arial" w:hAnsi="Arial" w:cs="Arial"/>
                <w:sz w:val="20"/>
                <w:szCs w:val="20"/>
              </w:rPr>
            </w:pPr>
          </w:p>
          <w:p w14:paraId="28249FB7"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RAZRADA USHODA</w:t>
            </w:r>
          </w:p>
        </w:tc>
        <w:tc>
          <w:tcPr>
            <w:tcW w:w="4741" w:type="dxa"/>
            <w:gridSpan w:val="2"/>
            <w:shd w:val="clear" w:color="auto" w:fill="F2DBDB" w:themeFill="accent2" w:themeFillTint="33"/>
          </w:tcPr>
          <w:p w14:paraId="20100773" w14:textId="77777777" w:rsidR="008B6ACC" w:rsidRPr="003A66EB" w:rsidRDefault="008B6ACC" w:rsidP="00B20E5C">
            <w:pPr>
              <w:jc w:val="center"/>
              <w:rPr>
                <w:rFonts w:ascii="Arial" w:hAnsi="Arial" w:cs="Arial"/>
                <w:sz w:val="20"/>
                <w:szCs w:val="20"/>
              </w:rPr>
            </w:pPr>
          </w:p>
          <w:p w14:paraId="21FA83B2"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SADRŽAJ</w:t>
            </w:r>
          </w:p>
          <w:p w14:paraId="229B10FE" w14:textId="77777777" w:rsidR="008B6ACC" w:rsidRPr="003A66EB" w:rsidRDefault="008B6ACC" w:rsidP="00B20E5C">
            <w:pPr>
              <w:jc w:val="center"/>
              <w:rPr>
                <w:rFonts w:ascii="Arial" w:hAnsi="Arial" w:cs="Arial"/>
                <w:sz w:val="20"/>
                <w:szCs w:val="20"/>
              </w:rPr>
            </w:pPr>
          </w:p>
        </w:tc>
      </w:tr>
      <w:tr w:rsidR="008B6ACC" w:rsidRPr="003A66EB" w14:paraId="6A6D601F" w14:textId="77777777" w:rsidTr="00F45F76">
        <w:trPr>
          <w:trHeight w:val="1416"/>
        </w:trPr>
        <w:tc>
          <w:tcPr>
            <w:tcW w:w="2517" w:type="dxa"/>
            <w:shd w:val="clear" w:color="auto" w:fill="F2DBDB" w:themeFill="accent2" w:themeFillTint="33"/>
          </w:tcPr>
          <w:p w14:paraId="1EB6E06C" w14:textId="77777777" w:rsidR="00CC31B8" w:rsidRPr="003A66EB" w:rsidRDefault="00CC31B8" w:rsidP="007042C9">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3A66EB">
              <w:rPr>
                <w:rFonts w:ascii="Arial" w:hAnsi="Arial" w:cs="Arial"/>
                <w:b/>
                <w:bCs/>
                <w:color w:val="231F20"/>
                <w:sz w:val="20"/>
                <w:szCs w:val="20"/>
                <w:u w:color="231F20"/>
              </w:rPr>
              <w:t>OŠ TZK A. D 4.1.</w:t>
            </w:r>
          </w:p>
          <w:p w14:paraId="68CC4541" w14:textId="77777777" w:rsidR="008B6ACC" w:rsidRPr="003A66EB" w:rsidRDefault="00CC31B8" w:rsidP="00CC31B8">
            <w:pPr>
              <w:rPr>
                <w:rFonts w:ascii="Arial" w:hAnsi="Arial" w:cs="Arial"/>
                <w:sz w:val="20"/>
                <w:szCs w:val="20"/>
              </w:rPr>
            </w:pPr>
            <w:r w:rsidRPr="003A66EB">
              <w:rPr>
                <w:rFonts w:ascii="Arial" w:hAnsi="Arial" w:cs="Arial"/>
                <w:color w:val="231F20"/>
                <w:sz w:val="20"/>
                <w:szCs w:val="20"/>
                <w:u w:color="231F20"/>
              </w:rPr>
              <w:t>Izvodi naprednije kineziološke motoričke aktivnosti na otvorenom.</w:t>
            </w:r>
          </w:p>
        </w:tc>
        <w:tc>
          <w:tcPr>
            <w:tcW w:w="6962" w:type="dxa"/>
            <w:gridSpan w:val="3"/>
            <w:shd w:val="clear" w:color="auto" w:fill="F2DBDB" w:themeFill="accent2" w:themeFillTint="33"/>
          </w:tcPr>
          <w:p w14:paraId="7F89CD63" w14:textId="77777777" w:rsidR="008B6ACC" w:rsidRPr="003A66EB" w:rsidRDefault="00CC31B8" w:rsidP="00B20E5C">
            <w:pPr>
              <w:rPr>
                <w:rFonts w:ascii="Arial" w:hAnsi="Arial" w:cs="Arial"/>
                <w:sz w:val="20"/>
                <w:szCs w:val="20"/>
              </w:rPr>
            </w:pPr>
            <w:r w:rsidRPr="003A66EB">
              <w:rPr>
                <w:rFonts w:ascii="Arial" w:hAnsi="Arial" w:cs="Arial"/>
                <w:color w:val="231F20"/>
                <w:sz w:val="20"/>
                <w:szCs w:val="20"/>
                <w:u w:color="231F20"/>
              </w:rPr>
              <w:t>Sudjeluje u tjelesnim aktivnostima na otvorenom ovisno o posebnostima zavičaja.</w:t>
            </w:r>
          </w:p>
        </w:tc>
        <w:tc>
          <w:tcPr>
            <w:tcW w:w="4741" w:type="dxa"/>
            <w:gridSpan w:val="2"/>
            <w:shd w:val="clear" w:color="auto" w:fill="F2DBDB" w:themeFill="accent2" w:themeFillTint="33"/>
          </w:tcPr>
          <w:p w14:paraId="64995C0E" w14:textId="77777777" w:rsidR="008B6ACC" w:rsidRPr="003A66EB" w:rsidRDefault="00E7461E" w:rsidP="00B20E5C">
            <w:pPr>
              <w:rPr>
                <w:rFonts w:ascii="Arial" w:hAnsi="Arial" w:cs="Arial"/>
                <w:color w:val="FF0000"/>
                <w:sz w:val="20"/>
                <w:szCs w:val="20"/>
              </w:rPr>
            </w:pPr>
            <w:r w:rsidRPr="003A66EB">
              <w:rPr>
                <w:rFonts w:ascii="Arial" w:hAnsi="Arial" w:cs="Arial"/>
                <w:sz w:val="20"/>
                <w:szCs w:val="20"/>
                <w:u w:color="000000"/>
              </w:rPr>
              <w:t xml:space="preserve">Tjelesne aktivnosti na otvorenom u skladu s uvjetima i formalnim kompetencijama učitelja ( </w:t>
            </w:r>
            <w:r w:rsidRPr="003A66EB">
              <w:rPr>
                <w:rFonts w:ascii="Arial" w:hAnsi="Arial" w:cs="Arial"/>
                <w:color w:val="FF0000"/>
                <w:sz w:val="20"/>
                <w:szCs w:val="20"/>
                <w:u w:color="000000"/>
              </w:rPr>
              <w:t xml:space="preserve">prezentacije sportova, </w:t>
            </w:r>
            <w:proofErr w:type="spellStart"/>
            <w:r w:rsidRPr="003A66EB">
              <w:rPr>
                <w:rFonts w:ascii="Arial" w:hAnsi="Arial" w:cs="Arial"/>
                <w:color w:val="FF0000"/>
                <w:sz w:val="20"/>
                <w:szCs w:val="20"/>
                <w:u w:color="000000"/>
              </w:rPr>
              <w:t>trekking</w:t>
            </w:r>
            <w:proofErr w:type="spellEnd"/>
            <w:r w:rsidRPr="003A66EB">
              <w:rPr>
                <w:rFonts w:ascii="Arial" w:hAnsi="Arial" w:cs="Arial"/>
                <w:color w:val="FF0000"/>
                <w:sz w:val="20"/>
                <w:szCs w:val="20"/>
                <w:u w:color="000000"/>
              </w:rPr>
              <w:t xml:space="preserve"> utrka, projekt  Dan bez učionice, Svjetski dan sporta, obiteljsko planinarenje</w:t>
            </w:r>
          </w:p>
        </w:tc>
      </w:tr>
      <w:tr w:rsidR="008B6ACC" w:rsidRPr="003A66EB" w14:paraId="226A9307" w14:textId="77777777" w:rsidTr="00F45F76">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010D79B4"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ODLIČAN (5)</w:t>
            </w:r>
          </w:p>
        </w:tc>
        <w:tc>
          <w:tcPr>
            <w:tcW w:w="2460" w:type="dxa"/>
            <w:shd w:val="clear" w:color="auto" w:fill="F2DBDB" w:themeFill="accent2" w:themeFillTint="33"/>
          </w:tcPr>
          <w:p w14:paraId="7D02AC34"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VRLO DOBAR (4)</w:t>
            </w:r>
          </w:p>
        </w:tc>
        <w:tc>
          <w:tcPr>
            <w:tcW w:w="2078" w:type="dxa"/>
            <w:shd w:val="clear" w:color="auto" w:fill="F2DBDB" w:themeFill="accent2" w:themeFillTint="33"/>
          </w:tcPr>
          <w:p w14:paraId="6A954179"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DOBAR (3)</w:t>
            </w:r>
          </w:p>
        </w:tc>
        <w:tc>
          <w:tcPr>
            <w:tcW w:w="2448" w:type="dxa"/>
            <w:shd w:val="clear" w:color="auto" w:fill="F2DBDB" w:themeFill="accent2" w:themeFillTint="33"/>
          </w:tcPr>
          <w:p w14:paraId="7AFDAAA0"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DOVOLJAN (2)</w:t>
            </w:r>
          </w:p>
        </w:tc>
        <w:tc>
          <w:tcPr>
            <w:tcW w:w="2293" w:type="dxa"/>
            <w:shd w:val="clear" w:color="auto" w:fill="F2DBDB" w:themeFill="accent2" w:themeFillTint="33"/>
          </w:tcPr>
          <w:p w14:paraId="7087BD00" w14:textId="77777777" w:rsidR="008B6ACC" w:rsidRPr="003A66EB" w:rsidRDefault="008B6ACC" w:rsidP="00B20E5C">
            <w:pPr>
              <w:jc w:val="center"/>
              <w:rPr>
                <w:rFonts w:ascii="Arial" w:hAnsi="Arial" w:cs="Arial"/>
                <w:sz w:val="20"/>
                <w:szCs w:val="20"/>
              </w:rPr>
            </w:pPr>
            <w:r w:rsidRPr="003A66EB">
              <w:rPr>
                <w:rFonts w:ascii="Arial" w:hAnsi="Arial" w:cs="Arial"/>
                <w:sz w:val="20"/>
                <w:szCs w:val="20"/>
              </w:rPr>
              <w:t>NEDOVOLJAN (1)</w:t>
            </w:r>
          </w:p>
        </w:tc>
      </w:tr>
      <w:tr w:rsidR="008B6ACC" w:rsidRPr="003A66EB" w14:paraId="0EC6028F" w14:textId="77777777" w:rsidTr="00F45F76">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6D9727EA" w14:textId="77777777" w:rsidR="00E7461E" w:rsidRPr="003A66EB" w:rsidRDefault="00E7461E" w:rsidP="00B20E5C">
            <w:pPr>
              <w:rPr>
                <w:rFonts w:ascii="Arial" w:hAnsi="Arial" w:cs="Arial"/>
                <w:sz w:val="20"/>
                <w:szCs w:val="20"/>
                <w:u w:color="000000"/>
              </w:rPr>
            </w:pPr>
            <w:r w:rsidRPr="003A66EB">
              <w:rPr>
                <w:rFonts w:ascii="Arial" w:hAnsi="Arial" w:cs="Arial"/>
                <w:sz w:val="20"/>
                <w:szCs w:val="20"/>
                <w:u w:color="000000"/>
              </w:rPr>
              <w:t>- osmišljava i izvodi motoričke aktivnosti na otvorenom</w:t>
            </w:r>
          </w:p>
          <w:p w14:paraId="5AE33AEF" w14:textId="77777777" w:rsidR="008B6ACC" w:rsidRPr="003A66EB" w:rsidRDefault="00E7461E" w:rsidP="00B20E5C">
            <w:pPr>
              <w:rPr>
                <w:rFonts w:ascii="Arial" w:hAnsi="Arial" w:cs="Arial"/>
                <w:sz w:val="20"/>
                <w:szCs w:val="20"/>
                <w:u w:color="000000"/>
              </w:rPr>
            </w:pPr>
            <w:r w:rsidRPr="003A66EB">
              <w:rPr>
                <w:rFonts w:ascii="Arial" w:hAnsi="Arial" w:cs="Arial"/>
                <w:sz w:val="20"/>
                <w:szCs w:val="20"/>
                <w:u w:color="000000"/>
              </w:rPr>
              <w:t>- pokazuje odgovornost za vlastito zdravlje te zagovara tjelesno vježbanje u prirodi</w:t>
            </w:r>
          </w:p>
          <w:p w14:paraId="5A58D7A3" w14:textId="77777777" w:rsidR="00E7461E" w:rsidRPr="003A66EB" w:rsidRDefault="00E7461E" w:rsidP="00B20E5C">
            <w:pPr>
              <w:rPr>
                <w:rFonts w:ascii="Arial" w:hAnsi="Arial" w:cs="Arial"/>
                <w:sz w:val="20"/>
                <w:szCs w:val="20"/>
              </w:rPr>
            </w:pPr>
            <w:r w:rsidRPr="003A66EB">
              <w:rPr>
                <w:rFonts w:ascii="Arial" w:hAnsi="Arial" w:cs="Arial"/>
                <w:sz w:val="20"/>
                <w:szCs w:val="20"/>
              </w:rPr>
              <w:t xml:space="preserve">- razumije zakonitosti utjecaja tjelesnog vježbanja, primjenjuje osnove uravnotežene prehrane, spoznaje značaj osobnoga zdravlja, važnost </w:t>
            </w:r>
            <w:proofErr w:type="spellStart"/>
            <w:r w:rsidRPr="003A66EB">
              <w:rPr>
                <w:rFonts w:ascii="Arial" w:hAnsi="Arial" w:cs="Arial"/>
                <w:sz w:val="20"/>
                <w:szCs w:val="20"/>
              </w:rPr>
              <w:t>kineziterapijskih</w:t>
            </w:r>
            <w:proofErr w:type="spellEnd"/>
            <w:r w:rsidRPr="003A66EB">
              <w:rPr>
                <w:rFonts w:ascii="Arial" w:hAnsi="Arial" w:cs="Arial"/>
                <w:sz w:val="20"/>
                <w:szCs w:val="20"/>
              </w:rPr>
              <w:t xml:space="preserve"> vježbi, vježbi opuštanja i pravilnog obrasca disanja te održavanja higijene</w:t>
            </w:r>
          </w:p>
        </w:tc>
        <w:tc>
          <w:tcPr>
            <w:tcW w:w="2460" w:type="dxa"/>
            <w:shd w:val="clear" w:color="auto" w:fill="F2DBDB" w:themeFill="accent2" w:themeFillTint="33"/>
          </w:tcPr>
          <w:p w14:paraId="1D5568E0" w14:textId="77777777" w:rsidR="008B6ACC" w:rsidRPr="003A66EB" w:rsidRDefault="00E7461E" w:rsidP="00B20E5C">
            <w:pPr>
              <w:rPr>
                <w:rFonts w:ascii="Arial" w:hAnsi="Arial" w:cs="Arial"/>
                <w:sz w:val="20"/>
                <w:szCs w:val="20"/>
                <w:u w:color="000000"/>
              </w:rPr>
            </w:pPr>
            <w:r w:rsidRPr="003A66EB">
              <w:rPr>
                <w:rFonts w:ascii="Arial" w:hAnsi="Arial" w:cs="Arial"/>
                <w:sz w:val="20"/>
                <w:szCs w:val="20"/>
                <w:u w:color="000000"/>
              </w:rPr>
              <w:t>-predlaže i izvodi nove motoričke aktivnosti na otvorenom</w:t>
            </w:r>
          </w:p>
          <w:p w14:paraId="70A518FD" w14:textId="77777777" w:rsidR="00E7461E" w:rsidRPr="003A66EB" w:rsidRDefault="00E7461E" w:rsidP="00B20E5C">
            <w:pPr>
              <w:rPr>
                <w:rFonts w:ascii="Arial" w:hAnsi="Arial" w:cs="Arial"/>
                <w:sz w:val="20"/>
                <w:szCs w:val="20"/>
              </w:rPr>
            </w:pPr>
            <w:r w:rsidRPr="003A66EB">
              <w:rPr>
                <w:rFonts w:ascii="Arial" w:hAnsi="Arial" w:cs="Arial"/>
                <w:sz w:val="20"/>
                <w:szCs w:val="20"/>
                <w:u w:color="000000"/>
              </w:rPr>
              <w:t>-</w:t>
            </w:r>
            <w:r w:rsidRPr="003A66EB">
              <w:rPr>
                <w:rFonts w:ascii="Arial" w:hAnsi="Arial" w:cs="Arial"/>
                <w:sz w:val="20"/>
                <w:szCs w:val="20"/>
              </w:rPr>
              <w:t>uočava  zakonitosti utjecaja tjelesnog vježbanja, primjenjuje osnove uravnotežene prehrane, spoznaje značaj osobnoga zdravlja te održavanja higijene</w:t>
            </w:r>
          </w:p>
        </w:tc>
        <w:tc>
          <w:tcPr>
            <w:tcW w:w="2078" w:type="dxa"/>
            <w:shd w:val="clear" w:color="auto" w:fill="F2DBDB" w:themeFill="accent2" w:themeFillTint="33"/>
          </w:tcPr>
          <w:p w14:paraId="08BC83EC" w14:textId="77777777" w:rsidR="008B6ACC" w:rsidRPr="003A66EB" w:rsidRDefault="00E7461E" w:rsidP="00B20E5C">
            <w:pPr>
              <w:rPr>
                <w:rFonts w:ascii="Arial" w:hAnsi="Arial" w:cs="Arial"/>
                <w:sz w:val="20"/>
                <w:szCs w:val="20"/>
                <w:u w:color="000000"/>
              </w:rPr>
            </w:pPr>
            <w:r w:rsidRPr="003A66EB">
              <w:rPr>
                <w:rFonts w:ascii="Arial" w:hAnsi="Arial" w:cs="Arial"/>
                <w:sz w:val="20"/>
                <w:szCs w:val="20"/>
                <w:u w:color="000000"/>
              </w:rPr>
              <w:t>- izvodi poznate kineziološke motoričke aktivnosti na otvorenom</w:t>
            </w:r>
          </w:p>
          <w:p w14:paraId="431D9853" w14:textId="77777777" w:rsidR="00E7461E" w:rsidRPr="003A66EB" w:rsidRDefault="00E7461E" w:rsidP="00B20E5C">
            <w:pPr>
              <w:rPr>
                <w:rFonts w:ascii="Arial" w:hAnsi="Arial" w:cs="Arial"/>
                <w:sz w:val="20"/>
                <w:szCs w:val="20"/>
              </w:rPr>
            </w:pPr>
            <w:r w:rsidRPr="003A66EB">
              <w:rPr>
                <w:rFonts w:ascii="Arial" w:hAnsi="Arial" w:cs="Arial"/>
                <w:sz w:val="20"/>
                <w:szCs w:val="20"/>
                <w:u w:color="000000"/>
              </w:rPr>
              <w:t>-</w:t>
            </w:r>
            <w:r w:rsidR="003F2148" w:rsidRPr="003A66EB">
              <w:rPr>
                <w:rFonts w:ascii="Arial" w:hAnsi="Arial" w:cs="Arial"/>
                <w:sz w:val="20"/>
                <w:szCs w:val="20"/>
              </w:rPr>
              <w:t xml:space="preserve"> prepoznaje zakonitosti utjecaja tjelesnog vježbanja, primjenjuje osnove uravnotežene prehrane, spoznaje značaj osobnoga zdravlja te održavanja higijene</w:t>
            </w:r>
          </w:p>
        </w:tc>
        <w:tc>
          <w:tcPr>
            <w:tcW w:w="2448" w:type="dxa"/>
            <w:shd w:val="clear" w:color="auto" w:fill="F2DBDB" w:themeFill="accent2" w:themeFillTint="33"/>
          </w:tcPr>
          <w:p w14:paraId="61698CB4" w14:textId="77777777" w:rsidR="008B6ACC" w:rsidRPr="003A66EB" w:rsidRDefault="00E7461E" w:rsidP="00B20E5C">
            <w:pPr>
              <w:rPr>
                <w:rFonts w:ascii="Arial" w:hAnsi="Arial" w:cs="Arial"/>
                <w:sz w:val="20"/>
                <w:szCs w:val="20"/>
                <w:u w:color="000000"/>
              </w:rPr>
            </w:pPr>
            <w:r w:rsidRPr="003A66EB">
              <w:rPr>
                <w:rFonts w:ascii="Arial" w:hAnsi="Arial" w:cs="Arial"/>
                <w:sz w:val="20"/>
                <w:szCs w:val="20"/>
                <w:u w:color="000000"/>
              </w:rPr>
              <w:t>- izvodi poznate motoričke aktivnosti na otvorenom na poticaj i uz učiteljevo praćenje</w:t>
            </w:r>
          </w:p>
          <w:p w14:paraId="2947CC74" w14:textId="77777777" w:rsidR="003F2148" w:rsidRPr="003A66EB" w:rsidRDefault="003F2148" w:rsidP="00B20E5C">
            <w:pPr>
              <w:rPr>
                <w:rFonts w:ascii="Arial" w:hAnsi="Arial" w:cs="Arial"/>
                <w:sz w:val="20"/>
                <w:szCs w:val="20"/>
              </w:rPr>
            </w:pPr>
            <w:r w:rsidRPr="003A66EB">
              <w:rPr>
                <w:rFonts w:ascii="Arial" w:hAnsi="Arial" w:cs="Arial"/>
                <w:sz w:val="20"/>
                <w:szCs w:val="20"/>
                <w:u w:color="000000"/>
              </w:rPr>
              <w:t>-</w:t>
            </w:r>
            <w:r w:rsidRPr="003A66EB">
              <w:rPr>
                <w:rFonts w:ascii="Arial" w:hAnsi="Arial" w:cs="Arial"/>
                <w:sz w:val="20"/>
                <w:szCs w:val="20"/>
              </w:rPr>
              <w:t xml:space="preserve"> uz pomoć učitelja prepoznaje zakonitosti utjecaja tjelesnog vježbanja, primjenjuje osnove uravnotežene prehrane, spoznaje značaj osobnoga zdravlja te održavanja higijene</w:t>
            </w:r>
          </w:p>
        </w:tc>
        <w:tc>
          <w:tcPr>
            <w:tcW w:w="2293" w:type="dxa"/>
            <w:shd w:val="clear" w:color="auto" w:fill="F2DBDB" w:themeFill="accent2" w:themeFillTint="33"/>
          </w:tcPr>
          <w:p w14:paraId="427B49AB" w14:textId="77777777" w:rsidR="008B6ACC" w:rsidRPr="003A66EB" w:rsidRDefault="00E7461E" w:rsidP="00B20E5C">
            <w:pPr>
              <w:rPr>
                <w:rFonts w:ascii="Arial" w:hAnsi="Arial" w:cs="Arial"/>
                <w:sz w:val="20"/>
                <w:szCs w:val="20"/>
              </w:rPr>
            </w:pPr>
            <w:r w:rsidRPr="003A66EB">
              <w:rPr>
                <w:rFonts w:ascii="Arial" w:hAnsi="Arial" w:cs="Arial"/>
                <w:sz w:val="20"/>
                <w:szCs w:val="20"/>
                <w:u w:color="000000"/>
              </w:rPr>
              <w:t>- ne izvodi poznate motoričke aktivnosti na otvorenom</w:t>
            </w:r>
          </w:p>
        </w:tc>
      </w:tr>
    </w:tbl>
    <w:p w14:paraId="5D5CEED4" w14:textId="77777777" w:rsidR="008B6ACC" w:rsidRDefault="008B6ACC">
      <w:pPr>
        <w:rPr>
          <w:rFonts w:ascii="Arial" w:hAnsi="Arial" w:cs="Arial"/>
          <w:sz w:val="24"/>
          <w:szCs w:val="24"/>
        </w:rPr>
      </w:pPr>
    </w:p>
    <w:p w14:paraId="514334C6" w14:textId="77777777" w:rsidR="008B6ACC" w:rsidRDefault="008B6ACC">
      <w:pPr>
        <w:rPr>
          <w:rFonts w:ascii="Arial" w:hAnsi="Arial" w:cs="Arial"/>
          <w:sz w:val="24"/>
          <w:szCs w:val="24"/>
        </w:rPr>
      </w:pPr>
    </w:p>
    <w:tbl>
      <w:tblPr>
        <w:tblStyle w:val="Reetkatablice"/>
        <w:tblW w:w="0" w:type="auto"/>
        <w:shd w:val="clear" w:color="auto" w:fill="F2DBDB" w:themeFill="accent2" w:themeFillTint="33"/>
        <w:tblLook w:val="04A0" w:firstRow="1" w:lastRow="0" w:firstColumn="1" w:lastColumn="0" w:noHBand="0" w:noVBand="1"/>
      </w:tblPr>
      <w:tblGrid>
        <w:gridCol w:w="2517"/>
        <w:gridCol w:w="2424"/>
        <w:gridCol w:w="2460"/>
        <w:gridCol w:w="2078"/>
        <w:gridCol w:w="2448"/>
        <w:gridCol w:w="2293"/>
      </w:tblGrid>
      <w:tr w:rsidR="008B6ACC" w:rsidRPr="00300A84" w14:paraId="088B82E3" w14:textId="77777777" w:rsidTr="00300A84">
        <w:trPr>
          <w:trHeight w:val="408"/>
        </w:trPr>
        <w:tc>
          <w:tcPr>
            <w:tcW w:w="2517" w:type="dxa"/>
            <w:shd w:val="clear" w:color="auto" w:fill="F2DBDB" w:themeFill="accent2" w:themeFillTint="33"/>
          </w:tcPr>
          <w:p w14:paraId="1A4C7024" w14:textId="77777777" w:rsidR="008B6ACC" w:rsidRPr="00300A84" w:rsidRDefault="008B6ACC" w:rsidP="00B20E5C">
            <w:pPr>
              <w:jc w:val="both"/>
              <w:rPr>
                <w:rFonts w:ascii="Arial" w:hAnsi="Arial" w:cs="Arial"/>
                <w:sz w:val="24"/>
                <w:szCs w:val="24"/>
              </w:rPr>
            </w:pPr>
            <w:r w:rsidRPr="00300A84">
              <w:rPr>
                <w:rFonts w:ascii="Arial" w:hAnsi="Arial" w:cs="Arial"/>
                <w:sz w:val="24"/>
                <w:szCs w:val="24"/>
              </w:rPr>
              <w:lastRenderedPageBreak/>
              <w:t>ODGOJNO-OBRAZOVNI ISHOD</w:t>
            </w:r>
          </w:p>
        </w:tc>
        <w:tc>
          <w:tcPr>
            <w:tcW w:w="6962" w:type="dxa"/>
            <w:gridSpan w:val="3"/>
            <w:shd w:val="clear" w:color="auto" w:fill="F2DBDB" w:themeFill="accent2" w:themeFillTint="33"/>
          </w:tcPr>
          <w:p w14:paraId="0176D140" w14:textId="77777777" w:rsidR="008B6ACC" w:rsidRPr="00300A84" w:rsidRDefault="008B6ACC" w:rsidP="00B20E5C">
            <w:pPr>
              <w:rPr>
                <w:rFonts w:ascii="Arial" w:hAnsi="Arial" w:cs="Arial"/>
                <w:sz w:val="24"/>
                <w:szCs w:val="24"/>
              </w:rPr>
            </w:pPr>
          </w:p>
          <w:p w14:paraId="46463242"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F2DBDB" w:themeFill="accent2" w:themeFillTint="33"/>
          </w:tcPr>
          <w:p w14:paraId="0E02D5B0" w14:textId="77777777" w:rsidR="008B6ACC" w:rsidRPr="00300A84" w:rsidRDefault="008B6ACC" w:rsidP="00B20E5C">
            <w:pPr>
              <w:jc w:val="center"/>
              <w:rPr>
                <w:rFonts w:ascii="Arial" w:hAnsi="Arial" w:cs="Arial"/>
                <w:sz w:val="24"/>
                <w:szCs w:val="24"/>
              </w:rPr>
            </w:pPr>
          </w:p>
          <w:p w14:paraId="1DCC795C"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SADRŽAJ</w:t>
            </w:r>
          </w:p>
          <w:p w14:paraId="48588FA5" w14:textId="77777777" w:rsidR="008B6ACC" w:rsidRPr="00300A84" w:rsidRDefault="008B6ACC" w:rsidP="00B20E5C">
            <w:pPr>
              <w:jc w:val="center"/>
              <w:rPr>
                <w:rFonts w:ascii="Arial" w:hAnsi="Arial" w:cs="Arial"/>
                <w:sz w:val="24"/>
                <w:szCs w:val="24"/>
              </w:rPr>
            </w:pPr>
          </w:p>
        </w:tc>
      </w:tr>
      <w:tr w:rsidR="008B6ACC" w:rsidRPr="00300A84" w14:paraId="5AF36EEA" w14:textId="77777777" w:rsidTr="00300A84">
        <w:trPr>
          <w:trHeight w:val="1416"/>
        </w:trPr>
        <w:tc>
          <w:tcPr>
            <w:tcW w:w="2517" w:type="dxa"/>
            <w:shd w:val="clear" w:color="auto" w:fill="F2DBDB" w:themeFill="accent2" w:themeFillTint="33"/>
          </w:tcPr>
          <w:p w14:paraId="6B28FF0D" w14:textId="77777777" w:rsidR="003F2148" w:rsidRPr="00300A84" w:rsidRDefault="003F2148" w:rsidP="00300A84">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OŠ TZK D.4.2.</w:t>
            </w:r>
          </w:p>
          <w:p w14:paraId="1ECD8598" w14:textId="77777777" w:rsidR="008B6ACC" w:rsidRPr="00300A84" w:rsidRDefault="003F2148" w:rsidP="003F2148">
            <w:pPr>
              <w:rPr>
                <w:rFonts w:ascii="Arial" w:hAnsi="Arial" w:cs="Arial"/>
                <w:sz w:val="24"/>
                <w:szCs w:val="24"/>
              </w:rPr>
            </w:pPr>
            <w:r w:rsidRPr="00300A84">
              <w:rPr>
                <w:rFonts w:ascii="Arial" w:hAnsi="Arial" w:cs="Arial"/>
                <w:color w:val="231F20"/>
                <w:sz w:val="24"/>
                <w:szCs w:val="24"/>
                <w:u w:color="231F20"/>
              </w:rPr>
              <w:t>Izvodi vježbe za aktivaciju sustava za kretanje.</w:t>
            </w:r>
          </w:p>
        </w:tc>
        <w:tc>
          <w:tcPr>
            <w:tcW w:w="6962" w:type="dxa"/>
            <w:gridSpan w:val="3"/>
            <w:shd w:val="clear" w:color="auto" w:fill="F2DBDB" w:themeFill="accent2" w:themeFillTint="33"/>
          </w:tcPr>
          <w:p w14:paraId="4D8AD309" w14:textId="77777777" w:rsidR="008B6ACC" w:rsidRPr="00300A84" w:rsidRDefault="00D04BD9" w:rsidP="00B20E5C">
            <w:pPr>
              <w:rPr>
                <w:rFonts w:ascii="Arial" w:hAnsi="Arial" w:cs="Arial"/>
                <w:sz w:val="24"/>
                <w:szCs w:val="24"/>
              </w:rPr>
            </w:pPr>
            <w:r w:rsidRPr="00300A84">
              <w:rPr>
                <w:rFonts w:ascii="Arial" w:hAnsi="Arial" w:cs="Arial"/>
                <w:color w:val="231F20"/>
                <w:sz w:val="24"/>
                <w:szCs w:val="24"/>
                <w:u w:color="231F20"/>
              </w:rPr>
              <w:t>Koristi se vježbama za aktivaciju sustava za kretanje (vježbe aktivacije trupa, uspostave pravilnog obrasca disanja te aktivacije mišića gornjih i donjih udova).</w:t>
            </w:r>
          </w:p>
        </w:tc>
        <w:tc>
          <w:tcPr>
            <w:tcW w:w="4741" w:type="dxa"/>
            <w:gridSpan w:val="2"/>
            <w:shd w:val="clear" w:color="auto" w:fill="F2DBDB" w:themeFill="accent2" w:themeFillTint="33"/>
          </w:tcPr>
          <w:p w14:paraId="61CEF0A9" w14:textId="77777777" w:rsidR="008B6ACC" w:rsidRPr="00300A84" w:rsidRDefault="00D04BD9" w:rsidP="00B20E5C">
            <w:pPr>
              <w:rPr>
                <w:rFonts w:ascii="Arial" w:hAnsi="Arial" w:cs="Arial"/>
                <w:sz w:val="24"/>
                <w:szCs w:val="24"/>
              </w:rPr>
            </w:pPr>
            <w:proofErr w:type="spellStart"/>
            <w:r w:rsidRPr="00300A84">
              <w:rPr>
                <w:rFonts w:ascii="Arial" w:hAnsi="Arial" w:cs="Arial"/>
                <w:sz w:val="24"/>
                <w:szCs w:val="24"/>
                <w:u w:color="000000"/>
              </w:rPr>
              <w:t>Kineziterapijske</w:t>
            </w:r>
            <w:proofErr w:type="spellEnd"/>
            <w:r w:rsidRPr="00300A84">
              <w:rPr>
                <w:rFonts w:ascii="Arial" w:hAnsi="Arial" w:cs="Arial"/>
                <w:sz w:val="24"/>
                <w:szCs w:val="24"/>
                <w:u w:color="000000"/>
              </w:rPr>
              <w:t xml:space="preserve"> vježbe za aktivaciju sustava za kretanje (vježbe aktivacije trupa, pravilnog obrasca disanja, zatim mišića gornjih i donjih udova).</w:t>
            </w:r>
          </w:p>
        </w:tc>
      </w:tr>
      <w:tr w:rsidR="008B6ACC" w:rsidRPr="00300A84" w14:paraId="00A7E76F" w14:textId="77777777" w:rsidTr="00300A84">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47F2F9F3"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F2DBDB" w:themeFill="accent2" w:themeFillTint="33"/>
          </w:tcPr>
          <w:p w14:paraId="4F6BAB2E"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F2DBDB" w:themeFill="accent2" w:themeFillTint="33"/>
          </w:tcPr>
          <w:p w14:paraId="7092DD9F"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F2DBDB" w:themeFill="accent2" w:themeFillTint="33"/>
          </w:tcPr>
          <w:p w14:paraId="4D4D1BC4"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F2DBDB" w:themeFill="accent2" w:themeFillTint="33"/>
          </w:tcPr>
          <w:p w14:paraId="222F038C" w14:textId="77777777" w:rsidR="008B6ACC" w:rsidRPr="00300A84" w:rsidRDefault="008B6ACC" w:rsidP="00B20E5C">
            <w:pPr>
              <w:jc w:val="center"/>
              <w:rPr>
                <w:rFonts w:ascii="Arial" w:hAnsi="Arial" w:cs="Arial"/>
                <w:sz w:val="24"/>
                <w:szCs w:val="24"/>
              </w:rPr>
            </w:pPr>
            <w:r w:rsidRPr="00300A84">
              <w:rPr>
                <w:rFonts w:ascii="Arial" w:hAnsi="Arial" w:cs="Arial"/>
                <w:sz w:val="24"/>
                <w:szCs w:val="24"/>
              </w:rPr>
              <w:t>NEDOVOLJAN (1)</w:t>
            </w:r>
          </w:p>
        </w:tc>
      </w:tr>
      <w:tr w:rsidR="008B6ACC" w:rsidRPr="00300A84" w14:paraId="54B982D1" w14:textId="77777777" w:rsidTr="00300A84">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44662B12"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samoinicijativno i redovito koristi vježbe za aktivaciju sustava za kretanje (vježbe aktivacije trupa, uspostave pravilnog obrasca disanja te aktivacije mišića gornjih i donjih udova).</w:t>
            </w:r>
          </w:p>
        </w:tc>
        <w:tc>
          <w:tcPr>
            <w:tcW w:w="2460" w:type="dxa"/>
            <w:shd w:val="clear" w:color="auto" w:fill="F2DBDB" w:themeFill="accent2" w:themeFillTint="33"/>
          </w:tcPr>
          <w:p w14:paraId="1E8F2FA7"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redovito koristi vježbe za aktivaciju sustava za kretanje (vježbe aktivacije trupa, uspostave pravilnog obrasca disanja te aktivacije mišića gornjih i donjih udova).</w:t>
            </w:r>
          </w:p>
        </w:tc>
        <w:tc>
          <w:tcPr>
            <w:tcW w:w="2078" w:type="dxa"/>
            <w:shd w:val="clear" w:color="auto" w:fill="F2DBDB" w:themeFill="accent2" w:themeFillTint="33"/>
          </w:tcPr>
          <w:p w14:paraId="7623DE00"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xml:space="preserve">- povremeno izvodi jednostavnije vježbe za aktivaciju sustava za kretanje </w:t>
            </w:r>
          </w:p>
        </w:tc>
        <w:tc>
          <w:tcPr>
            <w:tcW w:w="2448" w:type="dxa"/>
            <w:shd w:val="clear" w:color="auto" w:fill="F2DBDB" w:themeFill="accent2" w:themeFillTint="33"/>
          </w:tcPr>
          <w:p w14:paraId="59089904"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na poticaj učitelja izvodi jednostavnije vježbe za aktivaciju sustava za kretanje</w:t>
            </w:r>
          </w:p>
        </w:tc>
        <w:tc>
          <w:tcPr>
            <w:tcW w:w="2293" w:type="dxa"/>
            <w:shd w:val="clear" w:color="auto" w:fill="F2DBDB" w:themeFill="accent2" w:themeFillTint="33"/>
          </w:tcPr>
          <w:p w14:paraId="39E30166" w14:textId="77777777" w:rsidR="008B6ACC" w:rsidRPr="00300A84" w:rsidRDefault="00D04BD9" w:rsidP="00B20E5C">
            <w:pPr>
              <w:rPr>
                <w:rFonts w:ascii="Arial" w:hAnsi="Arial" w:cs="Arial"/>
                <w:sz w:val="24"/>
                <w:szCs w:val="24"/>
              </w:rPr>
            </w:pPr>
            <w:r w:rsidRPr="00300A84">
              <w:rPr>
                <w:rFonts w:ascii="Arial" w:hAnsi="Arial" w:cs="Arial"/>
                <w:sz w:val="24"/>
                <w:szCs w:val="24"/>
                <w:u w:color="000000"/>
              </w:rPr>
              <w:t>- ne izvodi jednostavnije vježbe za aktivaciju sustava za kretanje</w:t>
            </w:r>
          </w:p>
        </w:tc>
      </w:tr>
    </w:tbl>
    <w:p w14:paraId="6BDC60D1" w14:textId="77777777" w:rsidR="008B6ACC" w:rsidRPr="00300A84" w:rsidRDefault="00544CD3">
      <w:pPr>
        <w:rPr>
          <w:rFonts w:ascii="Arial" w:hAnsi="Arial" w:cs="Arial"/>
          <w:sz w:val="24"/>
          <w:szCs w:val="24"/>
        </w:rPr>
      </w:pPr>
      <w:r w:rsidRPr="00300A84">
        <w:rPr>
          <w:rFonts w:ascii="Arial" w:hAnsi="Arial" w:cs="Arial"/>
          <w:sz w:val="24"/>
          <w:szCs w:val="24"/>
        </w:rPr>
        <w:t xml:space="preserve"> </w:t>
      </w:r>
    </w:p>
    <w:p w14:paraId="007B2A6A" w14:textId="77777777" w:rsidR="00F45F76" w:rsidRPr="00300A84" w:rsidRDefault="00F45F76">
      <w:pPr>
        <w:rPr>
          <w:rFonts w:ascii="Arial" w:hAnsi="Arial" w:cs="Arial"/>
          <w:sz w:val="24"/>
          <w:szCs w:val="24"/>
        </w:rPr>
      </w:pPr>
    </w:p>
    <w:p w14:paraId="1016DAFC" w14:textId="77777777" w:rsidR="00F45F76" w:rsidRPr="00300A84" w:rsidRDefault="00F45F76">
      <w:pPr>
        <w:rPr>
          <w:rFonts w:ascii="Arial" w:hAnsi="Arial" w:cs="Arial"/>
          <w:sz w:val="24"/>
          <w:szCs w:val="24"/>
        </w:rPr>
      </w:pPr>
    </w:p>
    <w:p w14:paraId="57DBAB0C" w14:textId="77777777" w:rsidR="00F45F76" w:rsidRPr="00300A84" w:rsidRDefault="00F45F76">
      <w:pPr>
        <w:rPr>
          <w:rFonts w:ascii="Arial" w:hAnsi="Arial" w:cs="Arial"/>
          <w:sz w:val="24"/>
          <w:szCs w:val="24"/>
        </w:rPr>
      </w:pPr>
    </w:p>
    <w:p w14:paraId="213DC4DD" w14:textId="77777777" w:rsidR="00F45F76" w:rsidRPr="00300A84" w:rsidRDefault="00F45F76">
      <w:pPr>
        <w:rPr>
          <w:rFonts w:ascii="Arial" w:hAnsi="Arial" w:cs="Arial"/>
          <w:sz w:val="24"/>
          <w:szCs w:val="24"/>
        </w:rPr>
      </w:pPr>
    </w:p>
    <w:p w14:paraId="59B617D1" w14:textId="77777777" w:rsidR="00544CD3" w:rsidRPr="00300A84" w:rsidRDefault="00544CD3">
      <w:pPr>
        <w:rPr>
          <w:rFonts w:ascii="Arial" w:hAnsi="Arial" w:cs="Arial"/>
          <w:sz w:val="24"/>
          <w:szCs w:val="24"/>
        </w:rPr>
      </w:pPr>
    </w:p>
    <w:p w14:paraId="39BC9C58" w14:textId="77777777" w:rsidR="006E05CE" w:rsidRPr="00300A84" w:rsidRDefault="006E05CE">
      <w:pPr>
        <w:rPr>
          <w:rFonts w:ascii="Arial" w:hAnsi="Arial" w:cs="Arial"/>
          <w:sz w:val="24"/>
          <w:szCs w:val="24"/>
        </w:rPr>
      </w:pPr>
    </w:p>
    <w:tbl>
      <w:tblPr>
        <w:tblStyle w:val="Reetkatablice"/>
        <w:tblW w:w="0" w:type="auto"/>
        <w:shd w:val="clear" w:color="auto" w:fill="F2DBDB" w:themeFill="accent2" w:themeFillTint="33"/>
        <w:tblLook w:val="04A0" w:firstRow="1" w:lastRow="0" w:firstColumn="1" w:lastColumn="0" w:noHBand="0" w:noVBand="1"/>
      </w:tblPr>
      <w:tblGrid>
        <w:gridCol w:w="2517"/>
        <w:gridCol w:w="2424"/>
        <w:gridCol w:w="2460"/>
        <w:gridCol w:w="2078"/>
        <w:gridCol w:w="2448"/>
        <w:gridCol w:w="2293"/>
      </w:tblGrid>
      <w:tr w:rsidR="006E05CE" w:rsidRPr="00300A84" w14:paraId="7BA04156" w14:textId="77777777" w:rsidTr="00300A84">
        <w:trPr>
          <w:trHeight w:val="408"/>
        </w:trPr>
        <w:tc>
          <w:tcPr>
            <w:tcW w:w="2517" w:type="dxa"/>
            <w:shd w:val="clear" w:color="auto" w:fill="F2DBDB" w:themeFill="accent2" w:themeFillTint="33"/>
          </w:tcPr>
          <w:p w14:paraId="13C6B9A2" w14:textId="77777777" w:rsidR="006E05CE" w:rsidRPr="00300A84" w:rsidRDefault="006E05CE" w:rsidP="002661D2">
            <w:pPr>
              <w:jc w:val="both"/>
              <w:rPr>
                <w:rFonts w:ascii="Arial" w:hAnsi="Arial" w:cs="Arial"/>
                <w:sz w:val="24"/>
                <w:szCs w:val="24"/>
              </w:rPr>
            </w:pPr>
            <w:r w:rsidRPr="00300A84">
              <w:rPr>
                <w:rFonts w:ascii="Arial" w:hAnsi="Arial" w:cs="Arial"/>
                <w:sz w:val="24"/>
                <w:szCs w:val="24"/>
              </w:rPr>
              <w:lastRenderedPageBreak/>
              <w:t>ODGOJNO-OBRAZOVNI ISHOD</w:t>
            </w:r>
          </w:p>
        </w:tc>
        <w:tc>
          <w:tcPr>
            <w:tcW w:w="6962" w:type="dxa"/>
            <w:gridSpan w:val="3"/>
            <w:shd w:val="clear" w:color="auto" w:fill="F2DBDB" w:themeFill="accent2" w:themeFillTint="33"/>
          </w:tcPr>
          <w:p w14:paraId="49CC3146" w14:textId="77777777" w:rsidR="006E05CE" w:rsidRPr="00300A84" w:rsidRDefault="006E05CE" w:rsidP="002661D2">
            <w:pPr>
              <w:rPr>
                <w:rFonts w:ascii="Arial" w:hAnsi="Arial" w:cs="Arial"/>
                <w:sz w:val="24"/>
                <w:szCs w:val="24"/>
              </w:rPr>
            </w:pPr>
          </w:p>
          <w:p w14:paraId="398B37D3"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F2DBDB" w:themeFill="accent2" w:themeFillTint="33"/>
          </w:tcPr>
          <w:p w14:paraId="2CE97AFC" w14:textId="77777777" w:rsidR="006E05CE" w:rsidRPr="00300A84" w:rsidRDefault="006E05CE" w:rsidP="002661D2">
            <w:pPr>
              <w:jc w:val="center"/>
              <w:rPr>
                <w:rFonts w:ascii="Arial" w:hAnsi="Arial" w:cs="Arial"/>
                <w:sz w:val="24"/>
                <w:szCs w:val="24"/>
              </w:rPr>
            </w:pPr>
          </w:p>
          <w:p w14:paraId="141FED84"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SADRŽAJ</w:t>
            </w:r>
          </w:p>
          <w:p w14:paraId="27E79DDF" w14:textId="77777777" w:rsidR="006E05CE" w:rsidRPr="00300A84" w:rsidRDefault="006E05CE" w:rsidP="002661D2">
            <w:pPr>
              <w:jc w:val="center"/>
              <w:rPr>
                <w:rFonts w:ascii="Arial" w:hAnsi="Arial" w:cs="Arial"/>
                <w:sz w:val="24"/>
                <w:szCs w:val="24"/>
              </w:rPr>
            </w:pPr>
          </w:p>
        </w:tc>
      </w:tr>
      <w:tr w:rsidR="006E05CE" w:rsidRPr="00300A84" w14:paraId="16B2CAA8" w14:textId="77777777" w:rsidTr="00300A84">
        <w:trPr>
          <w:trHeight w:val="1416"/>
        </w:trPr>
        <w:tc>
          <w:tcPr>
            <w:tcW w:w="2517" w:type="dxa"/>
            <w:shd w:val="clear" w:color="auto" w:fill="F2DBDB" w:themeFill="accent2" w:themeFillTint="33"/>
          </w:tcPr>
          <w:p w14:paraId="4DF76B77" w14:textId="77777777" w:rsidR="009D1742" w:rsidRPr="00300A84" w:rsidRDefault="009D1742" w:rsidP="00300A84">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OŠ TZK D.4.3.</w:t>
            </w:r>
          </w:p>
          <w:p w14:paraId="27E28B60" w14:textId="77777777" w:rsidR="006E05CE" w:rsidRPr="00300A84" w:rsidRDefault="009D1742" w:rsidP="009D1742">
            <w:pPr>
              <w:rPr>
                <w:rFonts w:ascii="Arial" w:hAnsi="Arial" w:cs="Arial"/>
                <w:sz w:val="24"/>
                <w:szCs w:val="24"/>
              </w:rPr>
            </w:pPr>
            <w:r w:rsidRPr="00300A84">
              <w:rPr>
                <w:rFonts w:ascii="Arial" w:hAnsi="Arial" w:cs="Arial"/>
                <w:color w:val="231F20"/>
                <w:sz w:val="24"/>
                <w:szCs w:val="24"/>
                <w:u w:color="231F20"/>
              </w:rPr>
              <w:t>Priprema i skrbi o sportskom vježbalištu.</w:t>
            </w:r>
          </w:p>
        </w:tc>
        <w:tc>
          <w:tcPr>
            <w:tcW w:w="6962" w:type="dxa"/>
            <w:gridSpan w:val="3"/>
            <w:shd w:val="clear" w:color="auto" w:fill="F2DBDB" w:themeFill="accent2" w:themeFillTint="33"/>
          </w:tcPr>
          <w:p w14:paraId="39099EDE" w14:textId="77777777" w:rsidR="006E05CE" w:rsidRPr="00300A84" w:rsidRDefault="009D1742" w:rsidP="002661D2">
            <w:pPr>
              <w:rPr>
                <w:rFonts w:ascii="Arial" w:hAnsi="Arial" w:cs="Arial"/>
                <w:sz w:val="24"/>
                <w:szCs w:val="24"/>
              </w:rPr>
            </w:pPr>
            <w:r w:rsidRPr="00300A84">
              <w:rPr>
                <w:rFonts w:ascii="Arial" w:hAnsi="Arial" w:cs="Arial"/>
                <w:color w:val="231F20"/>
                <w:sz w:val="24"/>
                <w:szCs w:val="24"/>
                <w:u w:color="231F20"/>
              </w:rPr>
              <w:t>Sudjeluje u akcijama uređenja sportskog vježbališta.</w:t>
            </w:r>
          </w:p>
        </w:tc>
        <w:tc>
          <w:tcPr>
            <w:tcW w:w="4741" w:type="dxa"/>
            <w:gridSpan w:val="2"/>
            <w:shd w:val="clear" w:color="auto" w:fill="F2DBDB" w:themeFill="accent2" w:themeFillTint="33"/>
          </w:tcPr>
          <w:p w14:paraId="41207EF1" w14:textId="77777777" w:rsidR="006E05CE" w:rsidRPr="00300A84" w:rsidRDefault="009D1742" w:rsidP="002661D2">
            <w:pPr>
              <w:rPr>
                <w:rFonts w:ascii="Arial" w:hAnsi="Arial" w:cs="Arial"/>
                <w:sz w:val="24"/>
                <w:szCs w:val="24"/>
              </w:rPr>
            </w:pPr>
            <w:r w:rsidRPr="00300A84">
              <w:rPr>
                <w:rFonts w:ascii="Arial" w:hAnsi="Arial" w:cs="Arial"/>
                <w:sz w:val="24"/>
                <w:szCs w:val="24"/>
                <w:u w:color="000000"/>
              </w:rPr>
              <w:t>Uređenje i održavanje otvorenih i zatvorenih sportskih vježbališta.</w:t>
            </w:r>
          </w:p>
        </w:tc>
      </w:tr>
      <w:tr w:rsidR="006E05CE" w:rsidRPr="00300A84" w14:paraId="4B75A25A" w14:textId="77777777" w:rsidTr="00300A84">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6415401B"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F2DBDB" w:themeFill="accent2" w:themeFillTint="33"/>
          </w:tcPr>
          <w:p w14:paraId="1E494B0A"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F2DBDB" w:themeFill="accent2" w:themeFillTint="33"/>
          </w:tcPr>
          <w:p w14:paraId="7CD08271"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F2DBDB" w:themeFill="accent2" w:themeFillTint="33"/>
          </w:tcPr>
          <w:p w14:paraId="662911A6"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F2DBDB" w:themeFill="accent2" w:themeFillTint="33"/>
          </w:tcPr>
          <w:p w14:paraId="5096FD06"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NEDOVOLJAN (1)</w:t>
            </w:r>
          </w:p>
        </w:tc>
      </w:tr>
      <w:tr w:rsidR="006E05CE" w:rsidRPr="00300A84" w14:paraId="0F176491" w14:textId="77777777" w:rsidTr="00300A84">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7AE221FF" w14:textId="77777777" w:rsidR="009D1742" w:rsidRPr="00300A84" w:rsidRDefault="009D1742" w:rsidP="00300A84">
            <w:pPr>
              <w:pStyle w:val="Tijelo"/>
              <w:shd w:val="clear" w:color="auto" w:fill="F2DBDB" w:themeFill="accent2" w:themeFillTint="33"/>
              <w:suppressAutoHyphens/>
              <w:rPr>
                <w:rFonts w:ascii="Arial" w:hAnsi="Arial" w:cs="Arial"/>
                <w:sz w:val="24"/>
                <w:szCs w:val="24"/>
              </w:rPr>
            </w:pPr>
            <w:r w:rsidRPr="00300A84">
              <w:rPr>
                <w:rFonts w:ascii="Arial" w:hAnsi="Arial" w:cs="Arial"/>
                <w:sz w:val="24"/>
                <w:szCs w:val="24"/>
              </w:rPr>
              <w:t>-</w:t>
            </w:r>
            <w:proofErr w:type="spellStart"/>
            <w:r w:rsidRPr="00300A84">
              <w:rPr>
                <w:rFonts w:ascii="Arial" w:hAnsi="Arial" w:cs="Arial"/>
                <w:sz w:val="24"/>
                <w:szCs w:val="24"/>
                <w:shd w:val="clear" w:color="auto" w:fill="F2DBDB" w:themeFill="accent2" w:themeFillTint="33"/>
              </w:rPr>
              <w:t>aktivno</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sudjeluje</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i</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surađuje</w:t>
            </w:r>
            <w:proofErr w:type="spellEnd"/>
            <w:r w:rsidRPr="00300A84">
              <w:rPr>
                <w:rFonts w:ascii="Arial" w:hAnsi="Arial" w:cs="Arial"/>
                <w:sz w:val="24"/>
                <w:szCs w:val="24"/>
                <w:shd w:val="clear" w:color="auto" w:fill="F2DBDB" w:themeFill="accent2" w:themeFillTint="33"/>
              </w:rPr>
              <w:t xml:space="preserve"> u </w:t>
            </w:r>
            <w:proofErr w:type="spellStart"/>
            <w:r w:rsidRPr="00300A84">
              <w:rPr>
                <w:rFonts w:ascii="Arial" w:hAnsi="Arial" w:cs="Arial"/>
                <w:sz w:val="24"/>
                <w:szCs w:val="24"/>
                <w:shd w:val="clear" w:color="auto" w:fill="F2DBDB" w:themeFill="accent2" w:themeFillTint="33"/>
              </w:rPr>
              <w:t>očuvanju</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sportskog</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vježbališta</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i</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okoliša</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te</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predlaže</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mjere</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zaštite</w:t>
            </w:r>
            <w:proofErr w:type="spellEnd"/>
            <w:r w:rsidRPr="00300A84">
              <w:rPr>
                <w:rFonts w:ascii="Arial" w:hAnsi="Arial" w:cs="Arial"/>
                <w:sz w:val="24"/>
                <w:szCs w:val="24"/>
                <w:shd w:val="clear" w:color="auto" w:fill="F2DBDB" w:themeFill="accent2" w:themeFillTint="33"/>
              </w:rPr>
              <w:t xml:space="preserve"> </w:t>
            </w:r>
            <w:proofErr w:type="spellStart"/>
            <w:r w:rsidR="00300A84">
              <w:rPr>
                <w:rFonts w:ascii="Arial" w:hAnsi="Arial" w:cs="Arial"/>
                <w:sz w:val="24"/>
                <w:szCs w:val="24"/>
                <w:shd w:val="clear" w:color="auto" w:fill="F2DBDB" w:themeFill="accent2" w:themeFillTint="33"/>
              </w:rPr>
              <w:t>i</w:t>
            </w:r>
            <w:proofErr w:type="spellEnd"/>
            <w:r w:rsidRPr="00300A84">
              <w:rPr>
                <w:rFonts w:ascii="Arial" w:hAnsi="Arial" w:cs="Arial"/>
                <w:sz w:val="24"/>
                <w:szCs w:val="24"/>
                <w:shd w:val="clear" w:color="auto" w:fill="F2DBDB" w:themeFill="accent2" w:themeFillTint="33"/>
              </w:rPr>
              <w:t xml:space="preserve"> </w:t>
            </w:r>
            <w:proofErr w:type="spellStart"/>
            <w:r w:rsidRPr="00300A84">
              <w:rPr>
                <w:rFonts w:ascii="Arial" w:hAnsi="Arial" w:cs="Arial"/>
                <w:sz w:val="24"/>
                <w:szCs w:val="24"/>
                <w:shd w:val="clear" w:color="auto" w:fill="F2DBDB" w:themeFill="accent2" w:themeFillTint="33"/>
              </w:rPr>
              <w:t>unaprjeđenja</w:t>
            </w:r>
            <w:proofErr w:type="spellEnd"/>
          </w:p>
          <w:p w14:paraId="503F2288" w14:textId="77777777" w:rsidR="006E05CE" w:rsidRPr="00300A84" w:rsidRDefault="006E05CE" w:rsidP="002661D2">
            <w:pPr>
              <w:rPr>
                <w:rFonts w:ascii="Arial" w:hAnsi="Arial" w:cs="Arial"/>
                <w:sz w:val="24"/>
                <w:szCs w:val="24"/>
              </w:rPr>
            </w:pPr>
          </w:p>
        </w:tc>
        <w:tc>
          <w:tcPr>
            <w:tcW w:w="2460" w:type="dxa"/>
            <w:shd w:val="clear" w:color="auto" w:fill="F2DBDB" w:themeFill="accent2" w:themeFillTint="33"/>
          </w:tcPr>
          <w:p w14:paraId="211C8EA7" w14:textId="77777777" w:rsidR="009D1742" w:rsidRPr="00300A84" w:rsidRDefault="009D1742" w:rsidP="00300A84">
            <w:pPr>
              <w:pStyle w:val="Tijelo"/>
              <w:shd w:val="clear" w:color="auto" w:fill="F2DBDB" w:themeFill="accent2" w:themeFillTint="33"/>
              <w:suppressAutoHyphen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sudjeluje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surađuje</w:t>
            </w:r>
            <w:proofErr w:type="spellEnd"/>
            <w:r w:rsidRPr="00300A84">
              <w:rPr>
                <w:rFonts w:ascii="Arial" w:hAnsi="Arial" w:cs="Arial"/>
                <w:sz w:val="24"/>
                <w:szCs w:val="24"/>
              </w:rPr>
              <w:t xml:space="preserve"> u </w:t>
            </w:r>
            <w:proofErr w:type="spellStart"/>
            <w:r w:rsidRPr="00300A84">
              <w:rPr>
                <w:rFonts w:ascii="Arial" w:hAnsi="Arial" w:cs="Arial"/>
                <w:sz w:val="24"/>
                <w:szCs w:val="24"/>
              </w:rPr>
              <w:t>očuvanju</w:t>
            </w:r>
            <w:proofErr w:type="spellEnd"/>
            <w:r w:rsidRPr="00300A84">
              <w:rPr>
                <w:rFonts w:ascii="Arial" w:hAnsi="Arial" w:cs="Arial"/>
                <w:sz w:val="24"/>
                <w:szCs w:val="24"/>
              </w:rPr>
              <w:t xml:space="preserve"> </w:t>
            </w:r>
            <w:proofErr w:type="spellStart"/>
            <w:r w:rsidRPr="00300A84">
              <w:rPr>
                <w:rFonts w:ascii="Arial" w:hAnsi="Arial" w:cs="Arial"/>
                <w:sz w:val="24"/>
                <w:szCs w:val="24"/>
              </w:rPr>
              <w:t>sportskog</w:t>
            </w:r>
            <w:proofErr w:type="spellEnd"/>
            <w:r w:rsidRPr="00300A84">
              <w:rPr>
                <w:rFonts w:ascii="Arial" w:hAnsi="Arial" w:cs="Arial"/>
                <w:sz w:val="24"/>
                <w:szCs w:val="24"/>
              </w:rPr>
              <w:t xml:space="preserve"> </w:t>
            </w:r>
            <w:proofErr w:type="spellStart"/>
            <w:r w:rsidRPr="00300A84">
              <w:rPr>
                <w:rFonts w:ascii="Arial" w:hAnsi="Arial" w:cs="Arial"/>
                <w:sz w:val="24"/>
                <w:szCs w:val="24"/>
              </w:rPr>
              <w:t>vježbališta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okoliša</w:t>
            </w:r>
            <w:proofErr w:type="spellEnd"/>
            <w:r w:rsidRPr="00300A84">
              <w:rPr>
                <w:rFonts w:ascii="Arial" w:hAnsi="Arial" w:cs="Arial"/>
                <w:sz w:val="24"/>
                <w:szCs w:val="24"/>
              </w:rPr>
              <w:t xml:space="preserve"> </w:t>
            </w:r>
            <w:proofErr w:type="spellStart"/>
            <w:r w:rsidRPr="00300A84">
              <w:rPr>
                <w:rFonts w:ascii="Arial" w:hAnsi="Arial" w:cs="Arial"/>
                <w:sz w:val="24"/>
                <w:szCs w:val="24"/>
              </w:rPr>
              <w:t>te</w:t>
            </w:r>
            <w:proofErr w:type="spellEnd"/>
            <w:r w:rsidRPr="00300A84">
              <w:rPr>
                <w:rFonts w:ascii="Arial" w:hAnsi="Arial" w:cs="Arial"/>
                <w:sz w:val="24"/>
                <w:szCs w:val="24"/>
              </w:rPr>
              <w:t xml:space="preserve"> </w:t>
            </w:r>
            <w:proofErr w:type="spellStart"/>
            <w:r w:rsidRPr="00300A84">
              <w:rPr>
                <w:rFonts w:ascii="Arial" w:hAnsi="Arial" w:cs="Arial"/>
                <w:sz w:val="24"/>
                <w:szCs w:val="24"/>
              </w:rPr>
              <w:t>predlaže</w:t>
            </w:r>
            <w:proofErr w:type="spellEnd"/>
            <w:r w:rsidRPr="00300A84">
              <w:rPr>
                <w:rFonts w:ascii="Arial" w:hAnsi="Arial" w:cs="Arial"/>
                <w:sz w:val="24"/>
                <w:szCs w:val="24"/>
              </w:rPr>
              <w:t xml:space="preserve"> </w:t>
            </w:r>
            <w:proofErr w:type="spellStart"/>
            <w:r w:rsidRPr="00300A84">
              <w:rPr>
                <w:rFonts w:ascii="Arial" w:hAnsi="Arial" w:cs="Arial"/>
                <w:sz w:val="24"/>
                <w:szCs w:val="24"/>
              </w:rPr>
              <w:t>mjere</w:t>
            </w:r>
            <w:proofErr w:type="spellEnd"/>
            <w:r w:rsidRPr="00300A84">
              <w:rPr>
                <w:rFonts w:ascii="Arial" w:hAnsi="Arial" w:cs="Arial"/>
                <w:sz w:val="24"/>
                <w:szCs w:val="24"/>
              </w:rPr>
              <w:t xml:space="preserve"> </w:t>
            </w:r>
            <w:proofErr w:type="spellStart"/>
            <w:r w:rsidRPr="00300A84">
              <w:rPr>
                <w:rFonts w:ascii="Arial" w:hAnsi="Arial" w:cs="Arial"/>
                <w:sz w:val="24"/>
                <w:szCs w:val="24"/>
              </w:rPr>
              <w:t>zaštite</w:t>
            </w:r>
            <w:proofErr w:type="spellEnd"/>
          </w:p>
          <w:p w14:paraId="5F996EF0" w14:textId="77777777" w:rsidR="006E05CE" w:rsidRPr="00300A84" w:rsidRDefault="006E05CE" w:rsidP="002661D2">
            <w:pPr>
              <w:rPr>
                <w:rFonts w:ascii="Arial" w:hAnsi="Arial" w:cs="Arial"/>
                <w:sz w:val="24"/>
                <w:szCs w:val="24"/>
              </w:rPr>
            </w:pPr>
          </w:p>
        </w:tc>
        <w:tc>
          <w:tcPr>
            <w:tcW w:w="2078" w:type="dxa"/>
            <w:shd w:val="clear" w:color="auto" w:fill="F2DBDB" w:themeFill="accent2" w:themeFillTint="33"/>
          </w:tcPr>
          <w:p w14:paraId="1C41D7F6" w14:textId="77777777" w:rsidR="006E05CE" w:rsidRPr="00300A84" w:rsidRDefault="009D1742" w:rsidP="002661D2">
            <w:pPr>
              <w:rPr>
                <w:rFonts w:ascii="Arial" w:hAnsi="Arial" w:cs="Arial"/>
                <w:sz w:val="24"/>
                <w:szCs w:val="24"/>
              </w:rPr>
            </w:pPr>
            <w:r w:rsidRPr="00300A84">
              <w:rPr>
                <w:rFonts w:ascii="Arial" w:hAnsi="Arial" w:cs="Arial"/>
                <w:sz w:val="24"/>
                <w:szCs w:val="24"/>
                <w:u w:color="000000"/>
              </w:rPr>
              <w:t>- pokazuje odgovornost za održavanje sportskog vježbališta</w:t>
            </w:r>
          </w:p>
        </w:tc>
        <w:tc>
          <w:tcPr>
            <w:tcW w:w="2448" w:type="dxa"/>
            <w:shd w:val="clear" w:color="auto" w:fill="F2DBDB" w:themeFill="accent2" w:themeFillTint="33"/>
          </w:tcPr>
          <w:p w14:paraId="2506CBFD" w14:textId="77777777" w:rsidR="006E05CE" w:rsidRPr="00300A84" w:rsidRDefault="009D1742" w:rsidP="002661D2">
            <w:pPr>
              <w:rPr>
                <w:rFonts w:ascii="Arial" w:hAnsi="Arial" w:cs="Arial"/>
                <w:sz w:val="24"/>
                <w:szCs w:val="24"/>
              </w:rPr>
            </w:pPr>
            <w:r w:rsidRPr="00300A84">
              <w:rPr>
                <w:rFonts w:ascii="Arial" w:hAnsi="Arial" w:cs="Arial"/>
                <w:sz w:val="24"/>
                <w:szCs w:val="24"/>
                <w:u w:color="000000"/>
              </w:rPr>
              <w:t>- na učiteljev poticaj prepoznaje potrebu brige o sportskom vježbalištu i okolišu te sudjeluje u njihovom održavanju</w:t>
            </w:r>
          </w:p>
        </w:tc>
        <w:tc>
          <w:tcPr>
            <w:tcW w:w="2293" w:type="dxa"/>
            <w:shd w:val="clear" w:color="auto" w:fill="F2DBDB" w:themeFill="accent2" w:themeFillTint="33"/>
          </w:tcPr>
          <w:p w14:paraId="10CC77AA" w14:textId="77777777" w:rsidR="006E05CE" w:rsidRPr="00300A84" w:rsidRDefault="009D1742" w:rsidP="002661D2">
            <w:pPr>
              <w:rPr>
                <w:rFonts w:ascii="Arial" w:hAnsi="Arial" w:cs="Arial"/>
                <w:sz w:val="24"/>
                <w:szCs w:val="24"/>
              </w:rPr>
            </w:pPr>
            <w:r w:rsidRPr="00300A84">
              <w:rPr>
                <w:rFonts w:ascii="Arial" w:hAnsi="Arial" w:cs="Arial"/>
                <w:sz w:val="24"/>
                <w:szCs w:val="24"/>
                <w:u w:color="000000"/>
              </w:rPr>
              <w:t>- ne pokazuje odgovornost za održavanje sportskog vježbališta</w:t>
            </w:r>
          </w:p>
        </w:tc>
      </w:tr>
    </w:tbl>
    <w:p w14:paraId="0F79BDCF" w14:textId="77777777" w:rsidR="006E05CE" w:rsidRPr="00300A84" w:rsidRDefault="006E05CE">
      <w:pPr>
        <w:rPr>
          <w:rFonts w:ascii="Arial" w:hAnsi="Arial" w:cs="Arial"/>
          <w:sz w:val="24"/>
          <w:szCs w:val="24"/>
        </w:rPr>
      </w:pPr>
    </w:p>
    <w:p w14:paraId="4C736B57" w14:textId="77777777" w:rsidR="006E05CE" w:rsidRDefault="006E05CE">
      <w:pPr>
        <w:rPr>
          <w:rFonts w:ascii="Arial" w:hAnsi="Arial" w:cs="Arial"/>
          <w:sz w:val="24"/>
          <w:szCs w:val="24"/>
        </w:rPr>
      </w:pPr>
    </w:p>
    <w:p w14:paraId="02E9CAD7" w14:textId="77777777" w:rsidR="003A66EB" w:rsidRDefault="003A66EB">
      <w:pPr>
        <w:rPr>
          <w:rFonts w:ascii="Arial" w:hAnsi="Arial" w:cs="Arial"/>
          <w:sz w:val="24"/>
          <w:szCs w:val="24"/>
        </w:rPr>
      </w:pPr>
    </w:p>
    <w:p w14:paraId="5E17529A" w14:textId="77777777" w:rsidR="003A66EB" w:rsidRDefault="003A66EB">
      <w:pPr>
        <w:rPr>
          <w:rFonts w:ascii="Arial" w:hAnsi="Arial" w:cs="Arial"/>
          <w:sz w:val="24"/>
          <w:szCs w:val="24"/>
        </w:rPr>
      </w:pPr>
    </w:p>
    <w:p w14:paraId="3FC8B623" w14:textId="77777777" w:rsidR="003A66EB" w:rsidRDefault="003A66EB">
      <w:pPr>
        <w:rPr>
          <w:rFonts w:ascii="Arial" w:hAnsi="Arial" w:cs="Arial"/>
          <w:sz w:val="24"/>
          <w:szCs w:val="24"/>
        </w:rPr>
      </w:pPr>
    </w:p>
    <w:p w14:paraId="1200458B" w14:textId="77777777" w:rsidR="003A66EB" w:rsidRDefault="003A66EB">
      <w:pPr>
        <w:rPr>
          <w:rFonts w:ascii="Arial" w:hAnsi="Arial" w:cs="Arial"/>
          <w:sz w:val="24"/>
          <w:szCs w:val="24"/>
        </w:rPr>
      </w:pPr>
    </w:p>
    <w:p w14:paraId="2F789D65" w14:textId="77777777" w:rsidR="003A66EB" w:rsidRPr="00300A84" w:rsidRDefault="003A66EB">
      <w:pPr>
        <w:rPr>
          <w:rFonts w:ascii="Arial" w:hAnsi="Arial" w:cs="Arial"/>
          <w:sz w:val="24"/>
          <w:szCs w:val="24"/>
        </w:rPr>
      </w:pPr>
    </w:p>
    <w:tbl>
      <w:tblPr>
        <w:tblStyle w:val="Reetkatablice"/>
        <w:tblW w:w="0" w:type="auto"/>
        <w:shd w:val="clear" w:color="auto" w:fill="F2DBDB" w:themeFill="accent2" w:themeFillTint="33"/>
        <w:tblLook w:val="04A0" w:firstRow="1" w:lastRow="0" w:firstColumn="1" w:lastColumn="0" w:noHBand="0" w:noVBand="1"/>
      </w:tblPr>
      <w:tblGrid>
        <w:gridCol w:w="2517"/>
        <w:gridCol w:w="2424"/>
        <w:gridCol w:w="2460"/>
        <w:gridCol w:w="2078"/>
        <w:gridCol w:w="2448"/>
        <w:gridCol w:w="2293"/>
      </w:tblGrid>
      <w:tr w:rsidR="006E05CE" w:rsidRPr="000B76D0" w14:paraId="7CB33F13" w14:textId="77777777" w:rsidTr="00300A84">
        <w:trPr>
          <w:trHeight w:val="408"/>
        </w:trPr>
        <w:tc>
          <w:tcPr>
            <w:tcW w:w="2517" w:type="dxa"/>
            <w:shd w:val="clear" w:color="auto" w:fill="F2DBDB" w:themeFill="accent2" w:themeFillTint="33"/>
          </w:tcPr>
          <w:p w14:paraId="413AF280" w14:textId="77777777" w:rsidR="006E05CE" w:rsidRPr="000B76D0" w:rsidRDefault="006E05CE" w:rsidP="002661D2">
            <w:pPr>
              <w:jc w:val="both"/>
              <w:rPr>
                <w:rFonts w:ascii="Arial" w:hAnsi="Arial" w:cs="Arial"/>
                <w:sz w:val="20"/>
                <w:szCs w:val="20"/>
              </w:rPr>
            </w:pPr>
            <w:r w:rsidRPr="000B76D0">
              <w:rPr>
                <w:rFonts w:ascii="Arial" w:hAnsi="Arial" w:cs="Arial"/>
                <w:sz w:val="20"/>
                <w:szCs w:val="20"/>
              </w:rPr>
              <w:lastRenderedPageBreak/>
              <w:t>ODGOJNO-OBRAZOVNI ISHOD</w:t>
            </w:r>
          </w:p>
        </w:tc>
        <w:tc>
          <w:tcPr>
            <w:tcW w:w="6962" w:type="dxa"/>
            <w:gridSpan w:val="3"/>
            <w:shd w:val="clear" w:color="auto" w:fill="F2DBDB" w:themeFill="accent2" w:themeFillTint="33"/>
          </w:tcPr>
          <w:p w14:paraId="0D75E4EE" w14:textId="77777777" w:rsidR="006E05CE" w:rsidRPr="000B76D0" w:rsidRDefault="006E05CE" w:rsidP="002661D2">
            <w:pPr>
              <w:rPr>
                <w:rFonts w:ascii="Arial" w:hAnsi="Arial" w:cs="Arial"/>
                <w:sz w:val="20"/>
                <w:szCs w:val="20"/>
              </w:rPr>
            </w:pPr>
          </w:p>
          <w:p w14:paraId="7EDC3C6C"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RAZRADA USHODA</w:t>
            </w:r>
          </w:p>
        </w:tc>
        <w:tc>
          <w:tcPr>
            <w:tcW w:w="4741" w:type="dxa"/>
            <w:gridSpan w:val="2"/>
            <w:shd w:val="clear" w:color="auto" w:fill="F2DBDB" w:themeFill="accent2" w:themeFillTint="33"/>
          </w:tcPr>
          <w:p w14:paraId="620703C1" w14:textId="77777777" w:rsidR="006E05CE" w:rsidRPr="000B76D0" w:rsidRDefault="006E05CE" w:rsidP="002661D2">
            <w:pPr>
              <w:jc w:val="center"/>
              <w:rPr>
                <w:rFonts w:ascii="Arial" w:hAnsi="Arial" w:cs="Arial"/>
                <w:sz w:val="20"/>
                <w:szCs w:val="20"/>
              </w:rPr>
            </w:pPr>
          </w:p>
          <w:p w14:paraId="4227DB27"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SADRŽAJ</w:t>
            </w:r>
          </w:p>
          <w:p w14:paraId="0E0F516B" w14:textId="77777777" w:rsidR="006E05CE" w:rsidRPr="000B76D0" w:rsidRDefault="006E05CE" w:rsidP="002661D2">
            <w:pPr>
              <w:jc w:val="center"/>
              <w:rPr>
                <w:rFonts w:ascii="Arial" w:hAnsi="Arial" w:cs="Arial"/>
                <w:sz w:val="20"/>
                <w:szCs w:val="20"/>
              </w:rPr>
            </w:pPr>
          </w:p>
        </w:tc>
      </w:tr>
      <w:tr w:rsidR="006E05CE" w:rsidRPr="000B76D0" w14:paraId="18EC6345" w14:textId="77777777" w:rsidTr="00300A84">
        <w:trPr>
          <w:trHeight w:val="1416"/>
        </w:trPr>
        <w:tc>
          <w:tcPr>
            <w:tcW w:w="2517" w:type="dxa"/>
            <w:shd w:val="clear" w:color="auto" w:fill="F2DBDB" w:themeFill="accent2" w:themeFillTint="33"/>
          </w:tcPr>
          <w:p w14:paraId="0387A781" w14:textId="77777777" w:rsidR="002661D2" w:rsidRPr="000B76D0" w:rsidRDefault="002661D2" w:rsidP="00300A84">
            <w:pPr>
              <w:pStyle w:val="Standardno"/>
              <w:shd w:val="clear" w:color="auto" w:fill="F2DBDB" w:themeFill="accent2"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0B76D0">
              <w:rPr>
                <w:rFonts w:ascii="Arial" w:hAnsi="Arial" w:cs="Arial"/>
                <w:b/>
                <w:bCs/>
                <w:color w:val="231F20"/>
                <w:sz w:val="20"/>
                <w:szCs w:val="20"/>
                <w:u w:color="231F20"/>
              </w:rPr>
              <w:t>OŠ TZK D.4.4.</w:t>
            </w:r>
          </w:p>
          <w:p w14:paraId="0631AD0D" w14:textId="77777777" w:rsidR="006E05CE" w:rsidRPr="000B76D0" w:rsidRDefault="002661D2" w:rsidP="002661D2">
            <w:pPr>
              <w:rPr>
                <w:rFonts w:ascii="Arial" w:hAnsi="Arial" w:cs="Arial"/>
                <w:sz w:val="20"/>
                <w:szCs w:val="20"/>
              </w:rPr>
            </w:pPr>
            <w:r w:rsidRPr="000B76D0">
              <w:rPr>
                <w:rFonts w:ascii="Arial" w:hAnsi="Arial" w:cs="Arial"/>
                <w:color w:val="231F20"/>
                <w:sz w:val="20"/>
                <w:szCs w:val="20"/>
                <w:u w:color="231F20"/>
              </w:rPr>
              <w:t>Primjenjuje pravila raznovrsnih sportova.</w:t>
            </w:r>
          </w:p>
        </w:tc>
        <w:tc>
          <w:tcPr>
            <w:tcW w:w="6962" w:type="dxa"/>
            <w:gridSpan w:val="3"/>
            <w:shd w:val="clear" w:color="auto" w:fill="F2DBDB" w:themeFill="accent2" w:themeFillTint="33"/>
          </w:tcPr>
          <w:p w14:paraId="3AC86D24" w14:textId="77777777" w:rsidR="006E05CE" w:rsidRPr="000B76D0" w:rsidRDefault="002661D2" w:rsidP="002661D2">
            <w:pPr>
              <w:rPr>
                <w:rFonts w:ascii="Arial" w:hAnsi="Arial" w:cs="Arial"/>
                <w:sz w:val="20"/>
                <w:szCs w:val="20"/>
              </w:rPr>
            </w:pPr>
            <w:r w:rsidRPr="000B76D0">
              <w:rPr>
                <w:rFonts w:ascii="Arial" w:hAnsi="Arial" w:cs="Arial"/>
                <w:color w:val="231F20"/>
                <w:sz w:val="20"/>
                <w:szCs w:val="20"/>
                <w:u w:color="231F20"/>
              </w:rPr>
              <w:t>Surađuje tijekom igre i primjenjuje pravila iz raznovrsnih grupacija sportova.</w:t>
            </w:r>
          </w:p>
        </w:tc>
        <w:tc>
          <w:tcPr>
            <w:tcW w:w="4741" w:type="dxa"/>
            <w:gridSpan w:val="2"/>
            <w:shd w:val="clear" w:color="auto" w:fill="F2DBDB" w:themeFill="accent2" w:themeFillTint="33"/>
          </w:tcPr>
          <w:p w14:paraId="360FD85E" w14:textId="77777777" w:rsidR="006E05CE" w:rsidRPr="000B76D0" w:rsidRDefault="002661D2" w:rsidP="002661D2">
            <w:pPr>
              <w:rPr>
                <w:rFonts w:ascii="Arial" w:hAnsi="Arial" w:cs="Arial"/>
                <w:sz w:val="20"/>
                <w:szCs w:val="20"/>
              </w:rPr>
            </w:pPr>
            <w:r w:rsidRPr="000B76D0">
              <w:rPr>
                <w:rFonts w:ascii="Arial" w:hAnsi="Arial" w:cs="Arial"/>
                <w:sz w:val="20"/>
                <w:szCs w:val="20"/>
                <w:u w:color="000000"/>
              </w:rPr>
              <w:t xml:space="preserve">Suradnja u skupini (fair </w:t>
            </w:r>
            <w:proofErr w:type="spellStart"/>
            <w:r w:rsidRPr="000B76D0">
              <w:rPr>
                <w:rFonts w:ascii="Arial" w:hAnsi="Arial" w:cs="Arial"/>
                <w:sz w:val="20"/>
                <w:szCs w:val="20"/>
                <w:u w:color="000000"/>
              </w:rPr>
              <w:t>play</w:t>
            </w:r>
            <w:proofErr w:type="spellEnd"/>
            <w:r w:rsidRPr="000B76D0">
              <w:rPr>
                <w:rFonts w:ascii="Arial" w:hAnsi="Arial" w:cs="Arial"/>
                <w:sz w:val="20"/>
                <w:szCs w:val="20"/>
                <w:u w:color="000000"/>
              </w:rPr>
              <w:t>, čuvanje i pomaganje, socijalna inkluzija, verbalna i neverbalna komunikacija, nenasilno rješavanje sukoba, pregovaranje, posredovanje…).</w:t>
            </w:r>
          </w:p>
        </w:tc>
      </w:tr>
      <w:tr w:rsidR="006E05CE" w:rsidRPr="000B76D0" w14:paraId="07BC763A" w14:textId="77777777" w:rsidTr="00300A84">
        <w:tblPrEx>
          <w:tblLook w:val="0000" w:firstRow="0" w:lastRow="0" w:firstColumn="0" w:lastColumn="0" w:noHBand="0" w:noVBand="0"/>
        </w:tblPrEx>
        <w:trPr>
          <w:gridBefore w:val="1"/>
          <w:wBefore w:w="2517" w:type="dxa"/>
          <w:trHeight w:val="384"/>
        </w:trPr>
        <w:tc>
          <w:tcPr>
            <w:tcW w:w="2424" w:type="dxa"/>
            <w:shd w:val="clear" w:color="auto" w:fill="F2DBDB" w:themeFill="accent2" w:themeFillTint="33"/>
          </w:tcPr>
          <w:p w14:paraId="3FA90EBB"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ODLIČAN (5)</w:t>
            </w:r>
          </w:p>
        </w:tc>
        <w:tc>
          <w:tcPr>
            <w:tcW w:w="2460" w:type="dxa"/>
            <w:shd w:val="clear" w:color="auto" w:fill="F2DBDB" w:themeFill="accent2" w:themeFillTint="33"/>
          </w:tcPr>
          <w:p w14:paraId="53A6EC68"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VRLO DOBAR (4)</w:t>
            </w:r>
          </w:p>
        </w:tc>
        <w:tc>
          <w:tcPr>
            <w:tcW w:w="2078" w:type="dxa"/>
            <w:shd w:val="clear" w:color="auto" w:fill="F2DBDB" w:themeFill="accent2" w:themeFillTint="33"/>
          </w:tcPr>
          <w:p w14:paraId="45C82EC4"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DOBAR (3)</w:t>
            </w:r>
          </w:p>
        </w:tc>
        <w:tc>
          <w:tcPr>
            <w:tcW w:w="2448" w:type="dxa"/>
            <w:shd w:val="clear" w:color="auto" w:fill="F2DBDB" w:themeFill="accent2" w:themeFillTint="33"/>
          </w:tcPr>
          <w:p w14:paraId="2BB6FF01"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DOVOLJAN (2)</w:t>
            </w:r>
          </w:p>
        </w:tc>
        <w:tc>
          <w:tcPr>
            <w:tcW w:w="2293" w:type="dxa"/>
            <w:shd w:val="clear" w:color="auto" w:fill="F2DBDB" w:themeFill="accent2" w:themeFillTint="33"/>
          </w:tcPr>
          <w:p w14:paraId="26618F20"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NEDOVOLJAN (1)</w:t>
            </w:r>
          </w:p>
        </w:tc>
      </w:tr>
      <w:tr w:rsidR="006E05CE" w:rsidRPr="000B76D0" w14:paraId="58CE6D0D" w14:textId="77777777" w:rsidTr="00300A84">
        <w:tblPrEx>
          <w:tblLook w:val="0000" w:firstRow="0" w:lastRow="0" w:firstColumn="0" w:lastColumn="0" w:noHBand="0" w:noVBand="0"/>
        </w:tblPrEx>
        <w:trPr>
          <w:gridBefore w:val="1"/>
          <w:wBefore w:w="2517" w:type="dxa"/>
          <w:trHeight w:val="1152"/>
        </w:trPr>
        <w:tc>
          <w:tcPr>
            <w:tcW w:w="2424" w:type="dxa"/>
            <w:shd w:val="clear" w:color="auto" w:fill="F2DBDB" w:themeFill="accent2" w:themeFillTint="33"/>
          </w:tcPr>
          <w:p w14:paraId="64103A01" w14:textId="77777777" w:rsidR="006E05CE" w:rsidRPr="000B76D0" w:rsidRDefault="002661D2" w:rsidP="002661D2">
            <w:pPr>
              <w:rPr>
                <w:rFonts w:ascii="Arial" w:hAnsi="Arial" w:cs="Arial"/>
                <w:sz w:val="20"/>
                <w:szCs w:val="20"/>
                <w:u w:color="000000"/>
              </w:rPr>
            </w:pPr>
            <w:r w:rsidRPr="000B76D0">
              <w:rPr>
                <w:rFonts w:ascii="Arial" w:hAnsi="Arial" w:cs="Arial"/>
                <w:sz w:val="20"/>
                <w:szCs w:val="20"/>
              </w:rPr>
              <w:t>- a</w:t>
            </w:r>
            <w:r w:rsidRPr="000B76D0">
              <w:rPr>
                <w:rFonts w:ascii="Arial" w:hAnsi="Arial" w:cs="Arial"/>
                <w:sz w:val="20"/>
                <w:szCs w:val="20"/>
                <w:u w:color="000000"/>
              </w:rPr>
              <w:t>ktivno surađuje u skupini te se asertivno zalaže za poštivanje pravila i dogovora u igri</w:t>
            </w:r>
          </w:p>
          <w:p w14:paraId="5D8E1546" w14:textId="77777777" w:rsidR="002661D2" w:rsidRPr="000B76D0" w:rsidRDefault="002661D2" w:rsidP="002661D2">
            <w:pPr>
              <w:rPr>
                <w:rFonts w:ascii="Arial" w:hAnsi="Arial" w:cs="Arial"/>
                <w:sz w:val="20"/>
                <w:szCs w:val="20"/>
              </w:rPr>
            </w:pPr>
            <w:r w:rsidRPr="000B76D0">
              <w:rPr>
                <w:rFonts w:ascii="Arial" w:hAnsi="Arial" w:cs="Arial"/>
                <w:sz w:val="20"/>
                <w:szCs w:val="20"/>
              </w:rPr>
              <w:t>- prihvaća različitosti, prihvaća</w:t>
            </w:r>
            <w:r w:rsidR="009765CD" w:rsidRPr="000B76D0">
              <w:rPr>
                <w:rFonts w:ascii="Arial" w:hAnsi="Arial" w:cs="Arial"/>
                <w:sz w:val="20"/>
                <w:szCs w:val="20"/>
              </w:rPr>
              <w:t xml:space="preserve"> </w:t>
            </w:r>
            <w:r w:rsidRPr="000B76D0">
              <w:rPr>
                <w:rFonts w:ascii="Arial" w:hAnsi="Arial" w:cs="Arial"/>
                <w:sz w:val="20"/>
                <w:szCs w:val="20"/>
              </w:rPr>
              <w:t>drugoga i drukčijega uz istodobno visoku razinu samopoštovanja i samopouzdanja</w:t>
            </w:r>
          </w:p>
          <w:p w14:paraId="2ED30143" w14:textId="77777777" w:rsidR="009765CD" w:rsidRPr="000B76D0" w:rsidRDefault="009765CD" w:rsidP="002661D2">
            <w:pPr>
              <w:rPr>
                <w:rFonts w:ascii="Arial" w:hAnsi="Arial" w:cs="Arial"/>
                <w:sz w:val="20"/>
                <w:szCs w:val="20"/>
              </w:rPr>
            </w:pPr>
            <w:r w:rsidRPr="000B76D0">
              <w:rPr>
                <w:rFonts w:ascii="Arial" w:hAnsi="Arial" w:cs="Arial"/>
                <w:sz w:val="20"/>
                <w:szCs w:val="20"/>
              </w:rPr>
              <w:t>- poštuje  osobnost svakog učenika, razvija vlastitu kreativnost, kritičko promišljanje, rješavanje problemskih situacija, znatiželju i zadovoljstvo</w:t>
            </w:r>
          </w:p>
          <w:p w14:paraId="6FE43137" w14:textId="77777777" w:rsidR="009765CD" w:rsidRPr="000B76D0" w:rsidRDefault="009765CD" w:rsidP="002661D2">
            <w:pPr>
              <w:rPr>
                <w:rFonts w:ascii="Arial" w:hAnsi="Arial" w:cs="Arial"/>
                <w:sz w:val="20"/>
                <w:szCs w:val="20"/>
              </w:rPr>
            </w:pPr>
            <w:r w:rsidRPr="000B76D0">
              <w:rPr>
                <w:rFonts w:ascii="Arial" w:hAnsi="Arial" w:cs="Arial"/>
                <w:sz w:val="20"/>
                <w:szCs w:val="20"/>
              </w:rPr>
              <w:t>-dogovorno i pravedno donosi odluke</w:t>
            </w:r>
          </w:p>
        </w:tc>
        <w:tc>
          <w:tcPr>
            <w:tcW w:w="2460" w:type="dxa"/>
            <w:shd w:val="clear" w:color="auto" w:fill="F2DBDB" w:themeFill="accent2" w:themeFillTint="33"/>
          </w:tcPr>
          <w:p w14:paraId="20410EEE" w14:textId="77777777" w:rsidR="009765CD" w:rsidRPr="000B76D0" w:rsidRDefault="009765CD" w:rsidP="009765CD">
            <w:pPr>
              <w:rPr>
                <w:rFonts w:ascii="Arial" w:hAnsi="Arial" w:cs="Arial"/>
                <w:sz w:val="20"/>
                <w:szCs w:val="20"/>
              </w:rPr>
            </w:pPr>
            <w:r w:rsidRPr="000B76D0">
              <w:rPr>
                <w:rFonts w:ascii="Arial" w:hAnsi="Arial" w:cs="Arial"/>
                <w:sz w:val="20"/>
                <w:szCs w:val="20"/>
              </w:rPr>
              <w:t>-</w:t>
            </w:r>
            <w:r w:rsidRPr="000B76D0">
              <w:rPr>
                <w:rFonts w:ascii="Arial" w:hAnsi="Arial" w:cs="Arial"/>
                <w:sz w:val="20"/>
                <w:szCs w:val="20"/>
                <w:u w:color="000000"/>
              </w:rPr>
              <w:t xml:space="preserve"> primjenjuje načine nenasilnog rješavanja sukoba nastalih u motoričkoj igri te dosljedno slijedi pravila igre</w:t>
            </w:r>
          </w:p>
          <w:p w14:paraId="7AE6955A" w14:textId="77777777" w:rsidR="009765CD" w:rsidRPr="000B76D0" w:rsidRDefault="009765CD" w:rsidP="009765CD">
            <w:pPr>
              <w:rPr>
                <w:rFonts w:ascii="Arial" w:hAnsi="Arial" w:cs="Arial"/>
                <w:sz w:val="20"/>
                <w:szCs w:val="20"/>
              </w:rPr>
            </w:pPr>
            <w:r w:rsidRPr="000B76D0">
              <w:rPr>
                <w:rFonts w:ascii="Arial" w:hAnsi="Arial" w:cs="Arial"/>
                <w:sz w:val="20"/>
                <w:szCs w:val="20"/>
              </w:rPr>
              <w:t xml:space="preserve">-prihvaća različitosti, prihvaća drugoga i drukčijega </w:t>
            </w:r>
          </w:p>
          <w:p w14:paraId="7AFC962D" w14:textId="77777777" w:rsidR="009765CD" w:rsidRPr="000B76D0" w:rsidRDefault="009765CD" w:rsidP="009765CD">
            <w:pPr>
              <w:rPr>
                <w:rFonts w:ascii="Arial" w:hAnsi="Arial" w:cs="Arial"/>
                <w:sz w:val="20"/>
                <w:szCs w:val="20"/>
              </w:rPr>
            </w:pPr>
            <w:r w:rsidRPr="000B76D0">
              <w:rPr>
                <w:rFonts w:ascii="Arial" w:hAnsi="Arial" w:cs="Arial"/>
                <w:sz w:val="20"/>
                <w:szCs w:val="20"/>
              </w:rPr>
              <w:t>- poštuje  osobnost svakog učenika</w:t>
            </w:r>
          </w:p>
          <w:p w14:paraId="471A3F8C" w14:textId="77777777" w:rsidR="006E05CE" w:rsidRPr="000B76D0" w:rsidRDefault="009765CD" w:rsidP="009765CD">
            <w:pPr>
              <w:rPr>
                <w:rFonts w:ascii="Arial" w:hAnsi="Arial" w:cs="Arial"/>
                <w:sz w:val="20"/>
                <w:szCs w:val="20"/>
              </w:rPr>
            </w:pPr>
            <w:r w:rsidRPr="000B76D0">
              <w:rPr>
                <w:rFonts w:ascii="Arial" w:hAnsi="Arial" w:cs="Arial"/>
                <w:sz w:val="20"/>
                <w:szCs w:val="20"/>
              </w:rPr>
              <w:t>-odgovorno i pravedno donosi odluke</w:t>
            </w:r>
          </w:p>
        </w:tc>
        <w:tc>
          <w:tcPr>
            <w:tcW w:w="2078" w:type="dxa"/>
            <w:shd w:val="clear" w:color="auto" w:fill="F2DBDB" w:themeFill="accent2" w:themeFillTint="33"/>
          </w:tcPr>
          <w:p w14:paraId="5504B9CC" w14:textId="77777777" w:rsidR="006E05CE" w:rsidRPr="000B76D0" w:rsidRDefault="009765CD" w:rsidP="002661D2">
            <w:pPr>
              <w:rPr>
                <w:rFonts w:ascii="Arial" w:hAnsi="Arial" w:cs="Arial"/>
                <w:sz w:val="20"/>
                <w:szCs w:val="20"/>
                <w:u w:color="000000"/>
              </w:rPr>
            </w:pPr>
            <w:r w:rsidRPr="000B76D0">
              <w:rPr>
                <w:rFonts w:ascii="Arial" w:hAnsi="Arial" w:cs="Arial"/>
                <w:sz w:val="20"/>
                <w:szCs w:val="20"/>
                <w:u w:color="000000"/>
              </w:rPr>
              <w:t>- uglavnom primjenjuje načine nenasilnog rješavanja sukoba nastalih u motoričkoj igri te  djelomično slijedi pravila igre</w:t>
            </w:r>
          </w:p>
          <w:p w14:paraId="31589C14" w14:textId="77777777" w:rsidR="009765CD" w:rsidRPr="000B76D0" w:rsidRDefault="009765CD" w:rsidP="002661D2">
            <w:pPr>
              <w:rPr>
                <w:rFonts w:ascii="Arial" w:hAnsi="Arial" w:cs="Arial"/>
                <w:sz w:val="20"/>
                <w:szCs w:val="20"/>
              </w:rPr>
            </w:pPr>
            <w:r w:rsidRPr="000B76D0">
              <w:rPr>
                <w:rFonts w:ascii="Arial" w:hAnsi="Arial" w:cs="Arial"/>
                <w:sz w:val="20"/>
                <w:szCs w:val="20"/>
              </w:rPr>
              <w:t>- uglavnom poštuje  osobnost svakog učenika</w:t>
            </w:r>
          </w:p>
        </w:tc>
        <w:tc>
          <w:tcPr>
            <w:tcW w:w="2448" w:type="dxa"/>
            <w:shd w:val="clear" w:color="auto" w:fill="F2DBDB" w:themeFill="accent2" w:themeFillTint="33"/>
          </w:tcPr>
          <w:p w14:paraId="2F68845B" w14:textId="77777777" w:rsidR="006E05CE" w:rsidRPr="000B76D0" w:rsidRDefault="009765CD" w:rsidP="002661D2">
            <w:pPr>
              <w:rPr>
                <w:rFonts w:ascii="Arial" w:hAnsi="Arial" w:cs="Arial"/>
                <w:sz w:val="20"/>
                <w:szCs w:val="20"/>
                <w:u w:color="000000"/>
              </w:rPr>
            </w:pPr>
            <w:r w:rsidRPr="000B76D0">
              <w:rPr>
                <w:rFonts w:ascii="Arial" w:hAnsi="Arial" w:cs="Arial"/>
                <w:sz w:val="20"/>
                <w:szCs w:val="20"/>
                <w:u w:color="000000"/>
              </w:rPr>
              <w:t>-opisuje pravila, ali ih nedosljedno primjenjuje</w:t>
            </w:r>
          </w:p>
          <w:p w14:paraId="57AA6FC6" w14:textId="77777777" w:rsidR="009765CD" w:rsidRPr="000B76D0" w:rsidRDefault="009765CD" w:rsidP="002661D2">
            <w:pPr>
              <w:rPr>
                <w:rFonts w:ascii="Arial" w:hAnsi="Arial" w:cs="Arial"/>
                <w:sz w:val="20"/>
                <w:szCs w:val="20"/>
              </w:rPr>
            </w:pPr>
            <w:r w:rsidRPr="000B76D0">
              <w:rPr>
                <w:rFonts w:ascii="Arial" w:hAnsi="Arial" w:cs="Arial"/>
                <w:sz w:val="20"/>
                <w:szCs w:val="20"/>
              </w:rPr>
              <w:t>- često ne poštuje  osobnost svakog učenika</w:t>
            </w:r>
          </w:p>
        </w:tc>
        <w:tc>
          <w:tcPr>
            <w:tcW w:w="2293" w:type="dxa"/>
            <w:shd w:val="clear" w:color="auto" w:fill="F2DBDB" w:themeFill="accent2" w:themeFillTint="33"/>
          </w:tcPr>
          <w:p w14:paraId="408EDB2B" w14:textId="77777777" w:rsidR="009765CD" w:rsidRPr="000B76D0" w:rsidRDefault="009765CD" w:rsidP="009765CD">
            <w:pPr>
              <w:rPr>
                <w:rFonts w:ascii="Arial" w:hAnsi="Arial" w:cs="Arial"/>
                <w:sz w:val="20"/>
                <w:szCs w:val="20"/>
                <w:u w:color="000000"/>
              </w:rPr>
            </w:pPr>
            <w:r w:rsidRPr="000B76D0">
              <w:rPr>
                <w:rFonts w:ascii="Arial" w:hAnsi="Arial" w:cs="Arial"/>
                <w:sz w:val="20"/>
                <w:szCs w:val="20"/>
                <w:u w:color="000000"/>
              </w:rPr>
              <w:t>- ne primjenjuje pravila igre</w:t>
            </w:r>
          </w:p>
          <w:p w14:paraId="437ACB1A" w14:textId="77777777" w:rsidR="006E05CE" w:rsidRPr="000B76D0" w:rsidRDefault="009765CD" w:rsidP="009765CD">
            <w:pPr>
              <w:rPr>
                <w:rFonts w:ascii="Arial" w:hAnsi="Arial" w:cs="Arial"/>
                <w:sz w:val="20"/>
                <w:szCs w:val="20"/>
              </w:rPr>
            </w:pPr>
            <w:r w:rsidRPr="000B76D0">
              <w:rPr>
                <w:rFonts w:ascii="Arial" w:hAnsi="Arial" w:cs="Arial"/>
                <w:sz w:val="20"/>
                <w:szCs w:val="20"/>
              </w:rPr>
              <w:t>- ne poštuje  osobnost drugih učenika</w:t>
            </w:r>
          </w:p>
        </w:tc>
      </w:tr>
    </w:tbl>
    <w:p w14:paraId="023A65F1" w14:textId="77777777" w:rsidR="006E05CE" w:rsidRPr="00300A84" w:rsidRDefault="006E05CE">
      <w:pPr>
        <w:rPr>
          <w:rFonts w:ascii="Arial" w:hAnsi="Arial" w:cs="Arial"/>
          <w:sz w:val="24"/>
          <w:szCs w:val="24"/>
        </w:rPr>
      </w:pPr>
    </w:p>
    <w:p w14:paraId="15657657" w14:textId="77777777" w:rsidR="006E05CE" w:rsidRDefault="006E05CE">
      <w:pPr>
        <w:rPr>
          <w:rFonts w:ascii="Arial" w:hAnsi="Arial" w:cs="Arial"/>
          <w:sz w:val="24"/>
          <w:szCs w:val="24"/>
        </w:rPr>
      </w:pPr>
    </w:p>
    <w:p w14:paraId="7079AC64" w14:textId="77777777" w:rsidR="00630E09" w:rsidRDefault="00630E09">
      <w:pPr>
        <w:rPr>
          <w:rFonts w:ascii="Arial" w:hAnsi="Arial" w:cs="Arial"/>
          <w:sz w:val="24"/>
          <w:szCs w:val="24"/>
        </w:rPr>
      </w:pPr>
    </w:p>
    <w:p w14:paraId="06D75F6F" w14:textId="77777777" w:rsidR="00630E09" w:rsidRDefault="00630E09">
      <w:pPr>
        <w:rPr>
          <w:rFonts w:ascii="Arial" w:hAnsi="Arial" w:cs="Arial"/>
          <w:sz w:val="24"/>
          <w:szCs w:val="24"/>
        </w:rPr>
      </w:pPr>
    </w:p>
    <w:p w14:paraId="0F74D668" w14:textId="77777777" w:rsidR="00630E09" w:rsidRDefault="00630E09">
      <w:pPr>
        <w:rPr>
          <w:rFonts w:ascii="Arial" w:hAnsi="Arial" w:cs="Arial"/>
          <w:sz w:val="24"/>
          <w:szCs w:val="24"/>
        </w:rPr>
      </w:pPr>
    </w:p>
    <w:p w14:paraId="10520649" w14:textId="77777777" w:rsidR="00F75B76" w:rsidRPr="000C6C07" w:rsidRDefault="00F75B76" w:rsidP="00F75B76">
      <w:pPr>
        <w:jc w:val="center"/>
        <w:rPr>
          <w:rFonts w:ascii="Arial" w:hAnsi="Arial" w:cs="Arial"/>
          <w:b/>
          <w:bCs/>
          <w:noProof/>
          <w:color w:val="FF0000"/>
          <w:sz w:val="24"/>
          <w:szCs w:val="24"/>
          <w:lang w:eastAsia="hr-HR"/>
        </w:rPr>
      </w:pPr>
      <w:r w:rsidRPr="000C6C07">
        <w:rPr>
          <w:rFonts w:ascii="Arial" w:hAnsi="Arial" w:cs="Arial"/>
          <w:b/>
          <w:bCs/>
          <w:noProof/>
          <w:color w:val="FF0000"/>
          <w:sz w:val="24"/>
          <w:szCs w:val="24"/>
          <w:lang w:eastAsia="hr-HR"/>
        </w:rPr>
        <w:t>MJERILA VREDNOVANJA PREMA ISHODIMA</w:t>
      </w:r>
    </w:p>
    <w:p w14:paraId="35C7E255" w14:textId="77777777" w:rsidR="00F75B76" w:rsidRPr="000B76D0" w:rsidRDefault="00F75B76" w:rsidP="000B76D0">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t>LIKOVNA KULTURA</w:t>
      </w:r>
    </w:p>
    <w:tbl>
      <w:tblPr>
        <w:tblStyle w:val="Reetkatablice"/>
        <w:tblW w:w="0" w:type="auto"/>
        <w:shd w:val="clear" w:color="auto" w:fill="FBD4B4" w:themeFill="accent6" w:themeFillTint="66"/>
        <w:tblLook w:val="04A0" w:firstRow="1" w:lastRow="0" w:firstColumn="1" w:lastColumn="0" w:noHBand="0" w:noVBand="1"/>
      </w:tblPr>
      <w:tblGrid>
        <w:gridCol w:w="2517"/>
        <w:gridCol w:w="2424"/>
        <w:gridCol w:w="2460"/>
        <w:gridCol w:w="2078"/>
        <w:gridCol w:w="2448"/>
        <w:gridCol w:w="2293"/>
      </w:tblGrid>
      <w:tr w:rsidR="006E05CE" w:rsidRPr="000B76D0" w14:paraId="2EFB5990" w14:textId="77777777" w:rsidTr="007042C9">
        <w:trPr>
          <w:trHeight w:val="408"/>
        </w:trPr>
        <w:tc>
          <w:tcPr>
            <w:tcW w:w="2517" w:type="dxa"/>
            <w:shd w:val="clear" w:color="auto" w:fill="FBD4B4" w:themeFill="accent6" w:themeFillTint="66"/>
          </w:tcPr>
          <w:p w14:paraId="5042991D" w14:textId="77777777" w:rsidR="006E05CE" w:rsidRPr="000B76D0" w:rsidRDefault="006E05CE" w:rsidP="002661D2">
            <w:pPr>
              <w:jc w:val="both"/>
              <w:rPr>
                <w:rFonts w:ascii="Arial" w:hAnsi="Arial" w:cs="Arial"/>
                <w:sz w:val="20"/>
                <w:szCs w:val="20"/>
              </w:rPr>
            </w:pPr>
            <w:r w:rsidRPr="000B76D0">
              <w:rPr>
                <w:rFonts w:ascii="Arial" w:hAnsi="Arial" w:cs="Arial"/>
                <w:sz w:val="20"/>
                <w:szCs w:val="20"/>
              </w:rPr>
              <w:t>ODGOJNO-OBRAZOVNI ISHOD</w:t>
            </w:r>
          </w:p>
        </w:tc>
        <w:tc>
          <w:tcPr>
            <w:tcW w:w="6962" w:type="dxa"/>
            <w:gridSpan w:val="3"/>
            <w:shd w:val="clear" w:color="auto" w:fill="FBD4B4" w:themeFill="accent6" w:themeFillTint="66"/>
          </w:tcPr>
          <w:p w14:paraId="25F8DD41" w14:textId="77777777" w:rsidR="006E05CE" w:rsidRPr="000B76D0" w:rsidRDefault="006E05CE" w:rsidP="002661D2">
            <w:pPr>
              <w:rPr>
                <w:rFonts w:ascii="Arial" w:hAnsi="Arial" w:cs="Arial"/>
                <w:sz w:val="20"/>
                <w:szCs w:val="20"/>
              </w:rPr>
            </w:pPr>
          </w:p>
          <w:p w14:paraId="574CD9C8"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RAZRADA USHODA</w:t>
            </w:r>
          </w:p>
        </w:tc>
        <w:tc>
          <w:tcPr>
            <w:tcW w:w="4741" w:type="dxa"/>
            <w:gridSpan w:val="2"/>
            <w:shd w:val="clear" w:color="auto" w:fill="FBD4B4" w:themeFill="accent6" w:themeFillTint="66"/>
          </w:tcPr>
          <w:p w14:paraId="3A4BBF53" w14:textId="77777777" w:rsidR="006E05CE" w:rsidRPr="000B76D0" w:rsidRDefault="006E05CE" w:rsidP="002661D2">
            <w:pPr>
              <w:jc w:val="center"/>
              <w:rPr>
                <w:rFonts w:ascii="Arial" w:hAnsi="Arial" w:cs="Arial"/>
                <w:sz w:val="20"/>
                <w:szCs w:val="20"/>
              </w:rPr>
            </w:pPr>
          </w:p>
          <w:p w14:paraId="06F79BB0"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SADRŽAJ</w:t>
            </w:r>
          </w:p>
          <w:p w14:paraId="641C5BD1" w14:textId="77777777" w:rsidR="006E05CE" w:rsidRPr="000B76D0" w:rsidRDefault="006E05CE" w:rsidP="002661D2">
            <w:pPr>
              <w:jc w:val="center"/>
              <w:rPr>
                <w:rFonts w:ascii="Arial" w:hAnsi="Arial" w:cs="Arial"/>
                <w:sz w:val="20"/>
                <w:szCs w:val="20"/>
              </w:rPr>
            </w:pPr>
          </w:p>
        </w:tc>
      </w:tr>
      <w:tr w:rsidR="006E05CE" w:rsidRPr="000B76D0" w14:paraId="08A91869" w14:textId="77777777" w:rsidTr="007042C9">
        <w:trPr>
          <w:trHeight w:val="1416"/>
        </w:trPr>
        <w:tc>
          <w:tcPr>
            <w:tcW w:w="2517" w:type="dxa"/>
            <w:shd w:val="clear" w:color="auto" w:fill="FBD4B4" w:themeFill="accent6" w:themeFillTint="66"/>
          </w:tcPr>
          <w:p w14:paraId="7BA7ADB8" w14:textId="77777777" w:rsidR="00630E09" w:rsidRPr="000B76D0" w:rsidRDefault="00630E09" w:rsidP="007042C9">
            <w:pPr>
              <w:pStyle w:val="Standardno"/>
              <w:shd w:val="clear" w:color="auto" w:fill="FBD4B4" w:themeFill="accent6" w:themeFillTint="66"/>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0B76D0">
              <w:rPr>
                <w:rFonts w:ascii="Arial" w:hAnsi="Arial" w:cs="Arial"/>
                <w:b/>
                <w:bCs/>
                <w:color w:val="231F20"/>
                <w:sz w:val="20"/>
                <w:szCs w:val="20"/>
                <w:u w:color="231F20"/>
              </w:rPr>
              <w:t xml:space="preserve">OŠ LK A.4.1. </w:t>
            </w:r>
          </w:p>
          <w:p w14:paraId="6AC065D3" w14:textId="77777777" w:rsidR="006E05CE" w:rsidRPr="000B76D0" w:rsidRDefault="00630E09" w:rsidP="00630E09">
            <w:pPr>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likovnim i vizualnim </w:t>
            </w:r>
            <w:proofErr w:type="spellStart"/>
            <w:r w:rsidRPr="000B76D0">
              <w:rPr>
                <w:rFonts w:ascii="Arial" w:hAnsi="Arial" w:cs="Arial"/>
                <w:color w:val="231F20"/>
                <w:sz w:val="20"/>
                <w:szCs w:val="20"/>
                <w:u w:color="231F20"/>
              </w:rPr>
              <w:t>izražavanjem</w:t>
            </w:r>
            <w:proofErr w:type="spellEnd"/>
            <w:r w:rsidRPr="000B76D0">
              <w:rPr>
                <w:rFonts w:ascii="Arial" w:hAnsi="Arial" w:cs="Arial"/>
                <w:color w:val="231F20"/>
                <w:sz w:val="20"/>
                <w:szCs w:val="20"/>
                <w:u w:color="231F20"/>
              </w:rPr>
              <w:t xml:space="preserve"> interpretira </w:t>
            </w:r>
            <w:proofErr w:type="spellStart"/>
            <w:r w:rsidRPr="000B76D0">
              <w:rPr>
                <w:rFonts w:ascii="Arial" w:hAnsi="Arial" w:cs="Arial"/>
                <w:color w:val="231F20"/>
                <w:sz w:val="20"/>
                <w:szCs w:val="20"/>
                <w:u w:color="231F20"/>
              </w:rPr>
              <w:t>različite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sadržaje</w:t>
            </w:r>
            <w:proofErr w:type="spellEnd"/>
            <w:r w:rsidRPr="000B76D0">
              <w:rPr>
                <w:rFonts w:ascii="Arial" w:hAnsi="Arial" w:cs="Arial"/>
                <w:color w:val="231F20"/>
                <w:sz w:val="20"/>
                <w:szCs w:val="20"/>
                <w:u w:color="231F20"/>
              </w:rPr>
              <w:t>.</w:t>
            </w:r>
          </w:p>
        </w:tc>
        <w:tc>
          <w:tcPr>
            <w:tcW w:w="6962" w:type="dxa"/>
            <w:gridSpan w:val="3"/>
            <w:shd w:val="clear" w:color="auto" w:fill="FBD4B4" w:themeFill="accent6" w:themeFillTint="66"/>
          </w:tcPr>
          <w:p w14:paraId="720F44C3" w14:textId="77777777" w:rsidR="00630E09" w:rsidRPr="000B76D0" w:rsidRDefault="00630E09" w:rsidP="007042C9">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stvaralačkom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procesu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izražavanju</w:t>
            </w:r>
            <w:proofErr w:type="spellEnd"/>
            <w:r w:rsidRPr="000B76D0">
              <w:rPr>
                <w:rFonts w:ascii="Arial" w:hAnsi="Arial" w:cs="Arial"/>
                <w:color w:val="231F20"/>
                <w:sz w:val="20"/>
                <w:szCs w:val="20"/>
                <w:u w:color="231F20"/>
              </w:rPr>
              <w:t xml:space="preserve">: </w:t>
            </w:r>
          </w:p>
          <w:p w14:paraId="4ECDE95F" w14:textId="77777777" w:rsidR="00630E09" w:rsidRPr="000B76D0" w:rsidRDefault="00630E09" w:rsidP="007042C9">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jezik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obvezni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pojmovi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jezika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oni</w:t>
            </w:r>
            <w:proofErr w:type="spellEnd"/>
            <w:r w:rsidRPr="000B76D0">
              <w:rPr>
                <w:rFonts w:ascii="Arial" w:hAnsi="Arial" w:cs="Arial"/>
                <w:color w:val="231F20"/>
                <w:sz w:val="20"/>
                <w:szCs w:val="20"/>
                <w:u w:color="231F20"/>
              </w:rPr>
              <w:t xml:space="preserve"> za </w:t>
            </w:r>
            <w:proofErr w:type="spellStart"/>
            <w:r w:rsidRPr="000B76D0">
              <w:rPr>
                <w:rFonts w:ascii="Arial" w:hAnsi="Arial" w:cs="Arial"/>
                <w:color w:val="231F20"/>
                <w:sz w:val="20"/>
                <w:szCs w:val="20"/>
                <w:u w:color="231F20"/>
              </w:rPr>
              <w:t>koje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učitelj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smatra</w:t>
            </w:r>
            <w:proofErr w:type="spellEnd"/>
            <w:r w:rsidRPr="000B76D0">
              <w:rPr>
                <w:rFonts w:ascii="Arial" w:hAnsi="Arial" w:cs="Arial"/>
                <w:color w:val="231F20"/>
                <w:sz w:val="20"/>
                <w:szCs w:val="20"/>
                <w:u w:color="231F20"/>
              </w:rPr>
              <w:t xml:space="preserve"> da mu </w:t>
            </w:r>
            <w:proofErr w:type="spellStart"/>
            <w:r w:rsidRPr="000B76D0">
              <w:rPr>
                <w:rFonts w:ascii="Arial" w:hAnsi="Arial" w:cs="Arial"/>
                <w:color w:val="231F20"/>
                <w:sz w:val="20"/>
                <w:szCs w:val="20"/>
                <w:u w:color="231F20"/>
              </w:rPr>
              <w:t>mogu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pomoći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realizaciji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ideje</w:t>
            </w:r>
            <w:proofErr w:type="spellEnd"/>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određenom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zadatku</w:t>
            </w:r>
            <w:proofErr w:type="spellEnd"/>
            <w:r w:rsidRPr="000B76D0">
              <w:rPr>
                <w:rFonts w:ascii="Arial" w:hAnsi="Arial" w:cs="Arial"/>
                <w:color w:val="231F20"/>
                <w:sz w:val="20"/>
                <w:szCs w:val="20"/>
                <w:u w:color="231F20"/>
              </w:rPr>
              <w:t>);</w:t>
            </w:r>
          </w:p>
          <w:p w14:paraId="4C7EB728" w14:textId="77777777" w:rsidR="00630E09" w:rsidRPr="000B76D0" w:rsidRDefault="00630E09" w:rsidP="007042C9">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iskustvo</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usmjerenog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opažanja</w:t>
            </w:r>
            <w:proofErr w:type="spellEnd"/>
            <w:r w:rsidRPr="000B76D0">
              <w:rPr>
                <w:rFonts w:ascii="Arial" w:hAnsi="Arial" w:cs="Arial"/>
                <w:color w:val="231F20"/>
                <w:sz w:val="20"/>
                <w:szCs w:val="20"/>
                <w:u w:color="231F20"/>
              </w:rPr>
              <w:t>;</w:t>
            </w:r>
            <w:r w:rsidRPr="000B76D0">
              <w:rPr>
                <w:rFonts w:ascii="Arial" w:hAnsi="Arial" w:cs="Arial"/>
                <w:color w:val="231F20"/>
                <w:sz w:val="20"/>
                <w:szCs w:val="20"/>
                <w:u w:color="231F20"/>
              </w:rPr>
              <w:br/>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temeljen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osjećajima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mislima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informacijama</w:t>
            </w:r>
            <w:proofErr w:type="spellEnd"/>
            <w:r w:rsidRPr="000B76D0">
              <w:rPr>
                <w:rFonts w:ascii="Arial" w:hAnsi="Arial" w:cs="Arial"/>
                <w:color w:val="231F20"/>
                <w:sz w:val="20"/>
                <w:szCs w:val="20"/>
                <w:u w:color="231F20"/>
              </w:rPr>
              <w:t>;</w:t>
            </w:r>
          </w:p>
          <w:p w14:paraId="3445449C" w14:textId="77777777" w:rsidR="006E05CE" w:rsidRPr="000B76D0" w:rsidRDefault="00630E09" w:rsidP="00630E09">
            <w:pPr>
              <w:rPr>
                <w:rFonts w:ascii="Arial" w:hAnsi="Arial" w:cs="Arial"/>
                <w:sz w:val="20"/>
                <w:szCs w:val="20"/>
              </w:rPr>
            </w:pPr>
            <w:r w:rsidRPr="000B76D0">
              <w:rPr>
                <w:rFonts w:ascii="Arial" w:hAnsi="Arial" w:cs="Arial"/>
                <w:color w:val="231F20"/>
                <w:sz w:val="20"/>
                <w:szCs w:val="20"/>
                <w:u w:color="231F20"/>
              </w:rPr>
              <w:t xml:space="preserve">koristi slobodne asocijacije te razlikuje doslovne (stereotipi i </w:t>
            </w:r>
            <w:proofErr w:type="spellStart"/>
            <w:r w:rsidRPr="000B76D0">
              <w:rPr>
                <w:rFonts w:ascii="Arial" w:hAnsi="Arial" w:cs="Arial"/>
                <w:color w:val="231F20"/>
                <w:sz w:val="20"/>
                <w:szCs w:val="20"/>
                <w:u w:color="231F20"/>
              </w:rPr>
              <w:t>šablone</w:t>
            </w:r>
            <w:proofErr w:type="spellEnd"/>
            <w:r w:rsidRPr="000B76D0">
              <w:rPr>
                <w:rFonts w:ascii="Arial" w:hAnsi="Arial" w:cs="Arial"/>
                <w:color w:val="231F20"/>
                <w:sz w:val="20"/>
                <w:szCs w:val="20"/>
                <w:u w:color="231F20"/>
              </w:rPr>
              <w:t xml:space="preserve">) i udaljene slobodne asocijacije (originalna </w:t>
            </w:r>
            <w:proofErr w:type="spellStart"/>
            <w:r w:rsidRPr="000B76D0">
              <w:rPr>
                <w:rFonts w:ascii="Arial" w:hAnsi="Arial" w:cs="Arial"/>
                <w:color w:val="231F20"/>
                <w:sz w:val="20"/>
                <w:szCs w:val="20"/>
                <w:u w:color="231F20"/>
              </w:rPr>
              <w:t>rješenja</w:t>
            </w:r>
            <w:proofErr w:type="spellEnd"/>
            <w:r w:rsidRPr="000B76D0">
              <w:rPr>
                <w:rFonts w:ascii="Arial" w:hAnsi="Arial" w:cs="Arial"/>
                <w:color w:val="231F20"/>
                <w:sz w:val="20"/>
                <w:szCs w:val="20"/>
                <w:u w:color="231F20"/>
              </w:rPr>
              <w:t xml:space="preserve"> i ideje).</w:t>
            </w:r>
          </w:p>
        </w:tc>
        <w:tc>
          <w:tcPr>
            <w:tcW w:w="4741" w:type="dxa"/>
            <w:gridSpan w:val="2"/>
            <w:shd w:val="clear" w:color="auto" w:fill="FBD4B4" w:themeFill="accent6" w:themeFillTint="66"/>
          </w:tcPr>
          <w:p w14:paraId="6065EEA9" w14:textId="77777777" w:rsidR="00630E09" w:rsidRPr="000B76D0" w:rsidRDefault="00630E09" w:rsidP="002661D2">
            <w:pPr>
              <w:rPr>
                <w:rFonts w:ascii="Arial" w:hAnsi="Arial" w:cs="Arial"/>
                <w:sz w:val="20"/>
                <w:szCs w:val="20"/>
              </w:rPr>
            </w:pPr>
            <w:r w:rsidRPr="000B76D0">
              <w:rPr>
                <w:rFonts w:ascii="Arial" w:hAnsi="Arial" w:cs="Arial"/>
                <w:sz w:val="20"/>
                <w:szCs w:val="20"/>
              </w:rPr>
              <w:t>Učenik koristi neke od predloženih likovnih materijala i tehnika:</w:t>
            </w:r>
          </w:p>
          <w:p w14:paraId="4181A901" w14:textId="77777777" w:rsidR="00630E09" w:rsidRPr="000B76D0" w:rsidRDefault="00630E09" w:rsidP="002661D2">
            <w:pPr>
              <w:rPr>
                <w:rFonts w:ascii="Arial" w:hAnsi="Arial" w:cs="Arial"/>
                <w:sz w:val="20"/>
                <w:szCs w:val="20"/>
              </w:rPr>
            </w:pPr>
            <w:r w:rsidRPr="000B76D0">
              <w:rPr>
                <w:rFonts w:ascii="Arial" w:hAnsi="Arial" w:cs="Arial"/>
                <w:sz w:val="20"/>
                <w:szCs w:val="20"/>
              </w:rPr>
              <w:t xml:space="preserve"> • crtački: olovka, ugljen, kreda, flomaster, tuš, pero, kist, lavirani tuš </w:t>
            </w:r>
          </w:p>
          <w:p w14:paraId="263D5C83" w14:textId="77777777" w:rsidR="00630E09" w:rsidRPr="000B76D0" w:rsidRDefault="00630E09" w:rsidP="002661D2">
            <w:pPr>
              <w:rPr>
                <w:rFonts w:ascii="Arial" w:hAnsi="Arial" w:cs="Arial"/>
                <w:sz w:val="20"/>
                <w:szCs w:val="20"/>
              </w:rPr>
            </w:pPr>
            <w:r w:rsidRPr="000B76D0">
              <w:rPr>
                <w:rFonts w:ascii="Arial" w:hAnsi="Arial" w:cs="Arial"/>
                <w:sz w:val="20"/>
                <w:szCs w:val="20"/>
              </w:rPr>
              <w:t xml:space="preserve">• slikarski: akvarel, gvaš, tempere, pastel, flomasteri, kolaž papir, kolaž iz časopisa </w:t>
            </w:r>
          </w:p>
          <w:p w14:paraId="1B12DC91" w14:textId="77777777" w:rsidR="00630E09" w:rsidRPr="000B76D0" w:rsidRDefault="00630E09" w:rsidP="002661D2">
            <w:pPr>
              <w:rPr>
                <w:rFonts w:ascii="Arial" w:hAnsi="Arial" w:cs="Arial"/>
                <w:sz w:val="20"/>
                <w:szCs w:val="20"/>
              </w:rPr>
            </w:pPr>
            <w:r w:rsidRPr="000B76D0">
              <w:rPr>
                <w:rFonts w:ascii="Arial" w:hAnsi="Arial" w:cs="Arial"/>
                <w:sz w:val="20"/>
                <w:szCs w:val="20"/>
              </w:rPr>
              <w:t>• prostorno-</w:t>
            </w:r>
            <w:proofErr w:type="spellStart"/>
            <w:r w:rsidRPr="000B76D0">
              <w:rPr>
                <w:rFonts w:ascii="Arial" w:hAnsi="Arial" w:cs="Arial"/>
                <w:sz w:val="20"/>
                <w:szCs w:val="20"/>
              </w:rPr>
              <w:t>plastički</w:t>
            </w:r>
            <w:proofErr w:type="spellEnd"/>
            <w:r w:rsidRPr="000B76D0">
              <w:rPr>
                <w:rFonts w:ascii="Arial" w:hAnsi="Arial" w:cs="Arial"/>
                <w:sz w:val="20"/>
                <w:szCs w:val="20"/>
              </w:rPr>
              <w:t xml:space="preserve">: glina, </w:t>
            </w:r>
            <w:proofErr w:type="spellStart"/>
            <w:r w:rsidRPr="000B76D0">
              <w:rPr>
                <w:rFonts w:ascii="Arial" w:hAnsi="Arial" w:cs="Arial"/>
                <w:sz w:val="20"/>
                <w:szCs w:val="20"/>
              </w:rPr>
              <w:t>glinamol</w:t>
            </w:r>
            <w:proofErr w:type="spellEnd"/>
            <w:r w:rsidRPr="000B76D0">
              <w:rPr>
                <w:rFonts w:ascii="Arial" w:hAnsi="Arial" w:cs="Arial"/>
                <w:sz w:val="20"/>
                <w:szCs w:val="20"/>
              </w:rPr>
              <w:t xml:space="preserve">, papir-plastika, ambalaža i drugi materijali, aluminijska folija, kaširani papir (papir mâšé), žica </w:t>
            </w:r>
          </w:p>
          <w:p w14:paraId="3DA46B63" w14:textId="77777777" w:rsidR="006E05CE" w:rsidRPr="000B76D0" w:rsidRDefault="00630E09" w:rsidP="002661D2">
            <w:pPr>
              <w:rPr>
                <w:rFonts w:ascii="Arial" w:hAnsi="Arial" w:cs="Arial"/>
                <w:sz w:val="20"/>
                <w:szCs w:val="20"/>
              </w:rPr>
            </w:pPr>
            <w:r w:rsidRPr="000B76D0">
              <w:rPr>
                <w:rFonts w:ascii="Arial" w:hAnsi="Arial" w:cs="Arial"/>
                <w:sz w:val="20"/>
                <w:szCs w:val="20"/>
              </w:rPr>
              <w:t xml:space="preserve">• grafički: </w:t>
            </w:r>
            <w:proofErr w:type="spellStart"/>
            <w:r w:rsidRPr="000B76D0">
              <w:rPr>
                <w:rFonts w:ascii="Arial" w:hAnsi="Arial" w:cs="Arial"/>
                <w:sz w:val="20"/>
                <w:szCs w:val="20"/>
              </w:rPr>
              <w:t>monotipija</w:t>
            </w:r>
            <w:proofErr w:type="spellEnd"/>
            <w:r w:rsidRPr="000B76D0">
              <w:rPr>
                <w:rFonts w:ascii="Arial" w:hAnsi="Arial" w:cs="Arial"/>
                <w:sz w:val="20"/>
                <w:szCs w:val="20"/>
              </w:rPr>
              <w:t>, kartonski tisak</w:t>
            </w:r>
          </w:p>
          <w:p w14:paraId="67B87E18" w14:textId="77777777" w:rsidR="00630E09" w:rsidRPr="000B76D0" w:rsidRDefault="00630E09" w:rsidP="00630E09">
            <w:pPr>
              <w:pStyle w:val="Tijelo"/>
              <w:tabs>
                <w:tab w:val="left" w:pos="708"/>
                <w:tab w:val="left" w:pos="1416"/>
                <w:tab w:val="left" w:pos="2124"/>
                <w:tab w:val="left" w:pos="2832"/>
              </w:tabs>
              <w:rPr>
                <w:rFonts w:ascii="Arial" w:hAnsi="Arial" w:cs="Arial"/>
                <w:sz w:val="20"/>
                <w:szCs w:val="20"/>
              </w:rPr>
            </w:pPr>
            <w:proofErr w:type="spellStart"/>
            <w:r w:rsidRPr="000B76D0">
              <w:rPr>
                <w:rFonts w:ascii="Arial" w:hAnsi="Arial" w:cs="Arial"/>
                <w:color w:val="FF0000"/>
                <w:sz w:val="20"/>
                <w:szCs w:val="20"/>
              </w:rPr>
              <w:t>Obvezni</w:t>
            </w:r>
            <w:proofErr w:type="spellEnd"/>
            <w:r w:rsidRPr="000B76D0">
              <w:rPr>
                <w:rFonts w:ascii="Arial" w:hAnsi="Arial" w:cs="Arial"/>
                <w:color w:val="FF0000"/>
                <w:sz w:val="20"/>
                <w:szCs w:val="20"/>
              </w:rPr>
              <w:t xml:space="preserve"> </w:t>
            </w:r>
            <w:proofErr w:type="spellStart"/>
            <w:r w:rsidRPr="000B76D0">
              <w:rPr>
                <w:rFonts w:ascii="Arial" w:hAnsi="Arial" w:cs="Arial"/>
                <w:color w:val="FF0000"/>
                <w:sz w:val="20"/>
                <w:szCs w:val="20"/>
              </w:rPr>
              <w:t>likovni</w:t>
            </w:r>
            <w:proofErr w:type="spellEnd"/>
            <w:r w:rsidRPr="000B76D0">
              <w:rPr>
                <w:rFonts w:ascii="Arial" w:hAnsi="Arial" w:cs="Arial"/>
                <w:color w:val="FF0000"/>
                <w:sz w:val="20"/>
                <w:szCs w:val="20"/>
              </w:rPr>
              <w:t xml:space="preserve"> </w:t>
            </w:r>
            <w:proofErr w:type="spellStart"/>
            <w:r w:rsidRPr="000B76D0">
              <w:rPr>
                <w:rFonts w:ascii="Arial" w:hAnsi="Arial" w:cs="Arial"/>
                <w:color w:val="FF0000"/>
                <w:sz w:val="20"/>
                <w:szCs w:val="20"/>
              </w:rPr>
              <w:t>pojmovi</w:t>
            </w:r>
            <w:proofErr w:type="spellEnd"/>
            <w:r w:rsidRPr="000B76D0">
              <w:rPr>
                <w:rFonts w:ascii="Arial" w:hAnsi="Arial" w:cs="Arial"/>
                <w:color w:val="FF0000"/>
                <w:sz w:val="20"/>
                <w:szCs w:val="20"/>
              </w:rPr>
              <w:t>:</w:t>
            </w:r>
            <w:r w:rsidRPr="000B76D0">
              <w:rPr>
                <w:rFonts w:ascii="Arial" w:hAnsi="Arial" w:cs="Arial"/>
                <w:color w:val="FF0000"/>
                <w:sz w:val="20"/>
                <w:szCs w:val="20"/>
              </w:rPr>
              <w:br/>
            </w:r>
            <w:r w:rsidRPr="000B76D0">
              <w:rPr>
                <w:rFonts w:ascii="Arial" w:hAnsi="Arial" w:cs="Arial"/>
                <w:sz w:val="20"/>
                <w:szCs w:val="20"/>
              </w:rPr>
              <w:t xml:space="preserve">- </w:t>
            </w:r>
            <w:proofErr w:type="spellStart"/>
            <w:r w:rsidRPr="000B76D0">
              <w:rPr>
                <w:rFonts w:ascii="Arial" w:hAnsi="Arial" w:cs="Arial"/>
                <w:sz w:val="20"/>
                <w:szCs w:val="20"/>
              </w:rPr>
              <w:t>različiti</w:t>
            </w:r>
            <w:proofErr w:type="spellEnd"/>
            <w:r w:rsidRPr="000B76D0">
              <w:rPr>
                <w:rFonts w:ascii="Arial" w:hAnsi="Arial" w:cs="Arial"/>
                <w:sz w:val="20"/>
                <w:szCs w:val="20"/>
              </w:rPr>
              <w:t xml:space="preserve"> </w:t>
            </w:r>
            <w:proofErr w:type="spellStart"/>
            <w:r w:rsidRPr="000B76D0">
              <w:rPr>
                <w:rFonts w:ascii="Arial" w:hAnsi="Arial" w:cs="Arial"/>
                <w:sz w:val="20"/>
                <w:szCs w:val="20"/>
              </w:rPr>
              <w:t>načini</w:t>
            </w:r>
            <w:proofErr w:type="spellEnd"/>
            <w:r w:rsidRPr="000B76D0">
              <w:rPr>
                <w:rFonts w:ascii="Arial" w:hAnsi="Arial" w:cs="Arial"/>
                <w:sz w:val="20"/>
                <w:szCs w:val="20"/>
              </w:rPr>
              <w:t xml:space="preserve"> </w:t>
            </w:r>
            <w:proofErr w:type="spellStart"/>
            <w:r w:rsidRPr="000B76D0">
              <w:rPr>
                <w:rFonts w:ascii="Arial" w:hAnsi="Arial" w:cs="Arial"/>
                <w:sz w:val="20"/>
                <w:szCs w:val="20"/>
              </w:rPr>
              <w:t>grupiranja</w:t>
            </w:r>
            <w:proofErr w:type="spellEnd"/>
            <w:r w:rsidRPr="000B76D0">
              <w:rPr>
                <w:rFonts w:ascii="Arial" w:hAnsi="Arial" w:cs="Arial"/>
                <w:sz w:val="20"/>
                <w:szCs w:val="20"/>
              </w:rPr>
              <w:t xml:space="preserve"> </w:t>
            </w:r>
            <w:proofErr w:type="spellStart"/>
            <w:r w:rsidRPr="000B76D0">
              <w:rPr>
                <w:rFonts w:ascii="Arial" w:hAnsi="Arial" w:cs="Arial"/>
                <w:sz w:val="20"/>
                <w:szCs w:val="20"/>
              </w:rPr>
              <w:t>točaka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crta</w:t>
            </w:r>
            <w:proofErr w:type="spellEnd"/>
            <w:r w:rsidRPr="000B76D0">
              <w:rPr>
                <w:rFonts w:ascii="Arial" w:hAnsi="Arial" w:cs="Arial"/>
                <w:sz w:val="20"/>
                <w:szCs w:val="20"/>
              </w:rPr>
              <w:t xml:space="preserve"> (</w:t>
            </w:r>
            <w:proofErr w:type="spellStart"/>
            <w:r w:rsidRPr="000B76D0">
              <w:rPr>
                <w:rFonts w:ascii="Arial" w:hAnsi="Arial" w:cs="Arial"/>
                <w:sz w:val="20"/>
                <w:szCs w:val="20"/>
              </w:rPr>
              <w:t>rasteri</w:t>
            </w:r>
            <w:proofErr w:type="spellEnd"/>
            <w:r w:rsidRPr="000B76D0">
              <w:rPr>
                <w:rFonts w:ascii="Arial" w:hAnsi="Arial" w:cs="Arial"/>
                <w:sz w:val="20"/>
                <w:szCs w:val="20"/>
              </w:rPr>
              <w:t xml:space="preserve">, </w:t>
            </w:r>
            <w:proofErr w:type="spellStart"/>
            <w:r w:rsidRPr="000B76D0">
              <w:rPr>
                <w:rFonts w:ascii="Arial" w:hAnsi="Arial" w:cs="Arial"/>
                <w:sz w:val="20"/>
                <w:szCs w:val="20"/>
              </w:rPr>
              <w:t>skupljeno</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raspršeno</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čistoća</w:t>
            </w:r>
            <w:proofErr w:type="spellEnd"/>
            <w:r w:rsidRPr="000B76D0">
              <w:rPr>
                <w:rFonts w:ascii="Arial" w:hAnsi="Arial" w:cs="Arial"/>
                <w:sz w:val="20"/>
                <w:szCs w:val="20"/>
              </w:rPr>
              <w:t xml:space="preserve"> </w:t>
            </w:r>
            <w:proofErr w:type="spellStart"/>
            <w:r w:rsidRPr="000B76D0">
              <w:rPr>
                <w:rFonts w:ascii="Arial" w:hAnsi="Arial" w:cs="Arial"/>
                <w:sz w:val="20"/>
                <w:szCs w:val="20"/>
              </w:rPr>
              <w:t>boje</w:t>
            </w:r>
            <w:proofErr w:type="spellEnd"/>
            <w:r w:rsidRPr="000B76D0">
              <w:rPr>
                <w:rFonts w:ascii="Arial" w:hAnsi="Arial" w:cs="Arial"/>
                <w:sz w:val="20"/>
                <w:szCs w:val="20"/>
              </w:rPr>
              <w:t xml:space="preserve">; </w:t>
            </w:r>
            <w:proofErr w:type="spellStart"/>
            <w:r w:rsidRPr="000B76D0">
              <w:rPr>
                <w:rFonts w:ascii="Arial" w:hAnsi="Arial" w:cs="Arial"/>
                <w:sz w:val="20"/>
                <w:szCs w:val="20"/>
              </w:rPr>
              <w:t>valeri</w:t>
            </w:r>
            <w:proofErr w:type="spellEnd"/>
            <w:r w:rsidRPr="000B76D0">
              <w:rPr>
                <w:rFonts w:ascii="Arial" w:hAnsi="Arial" w:cs="Arial"/>
                <w:sz w:val="20"/>
                <w:szCs w:val="20"/>
              </w:rPr>
              <w:t xml:space="preserve"> </w:t>
            </w:r>
            <w:proofErr w:type="spellStart"/>
            <w:r w:rsidRPr="000B76D0">
              <w:rPr>
                <w:rFonts w:ascii="Arial" w:hAnsi="Arial" w:cs="Arial"/>
                <w:sz w:val="20"/>
                <w:szCs w:val="20"/>
              </w:rPr>
              <w:t>boja</w:t>
            </w:r>
            <w:proofErr w:type="spellEnd"/>
            <w:r w:rsidRPr="000B76D0">
              <w:rPr>
                <w:rFonts w:ascii="Arial" w:hAnsi="Arial" w:cs="Arial"/>
                <w:sz w:val="20"/>
                <w:szCs w:val="20"/>
              </w:rPr>
              <w:t xml:space="preserve">; </w:t>
            </w:r>
            <w:proofErr w:type="spellStart"/>
            <w:r w:rsidRPr="000B76D0">
              <w:rPr>
                <w:rFonts w:ascii="Arial" w:hAnsi="Arial" w:cs="Arial"/>
                <w:sz w:val="20"/>
                <w:szCs w:val="20"/>
              </w:rPr>
              <w:t>simbolika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asocijativnost</w:t>
            </w:r>
            <w:proofErr w:type="spellEnd"/>
            <w:r w:rsidRPr="000B76D0">
              <w:rPr>
                <w:rFonts w:ascii="Arial" w:hAnsi="Arial" w:cs="Arial"/>
                <w:sz w:val="20"/>
                <w:szCs w:val="20"/>
              </w:rPr>
              <w:t xml:space="preserve"> </w:t>
            </w:r>
            <w:proofErr w:type="spellStart"/>
            <w:r w:rsidRPr="000B76D0">
              <w:rPr>
                <w:rFonts w:ascii="Arial" w:hAnsi="Arial" w:cs="Arial"/>
                <w:sz w:val="20"/>
                <w:szCs w:val="20"/>
              </w:rPr>
              <w:t>boja</w:t>
            </w:r>
            <w:proofErr w:type="spellEnd"/>
            <w:r w:rsidRPr="000B76D0">
              <w:rPr>
                <w:rFonts w:ascii="Arial" w:hAnsi="Arial" w:cs="Arial"/>
                <w:sz w:val="20"/>
                <w:szCs w:val="20"/>
              </w:rPr>
              <w:t xml:space="preserve">. </w:t>
            </w:r>
            <w:proofErr w:type="spellStart"/>
            <w:r w:rsidRPr="000B76D0">
              <w:rPr>
                <w:rFonts w:ascii="Arial" w:hAnsi="Arial" w:cs="Arial"/>
                <w:sz w:val="20"/>
                <w:szCs w:val="20"/>
              </w:rPr>
              <w:t>Nijanse</w:t>
            </w:r>
            <w:proofErr w:type="spellEnd"/>
            <w:r w:rsidRPr="000B76D0">
              <w:rPr>
                <w:rFonts w:ascii="Arial" w:hAnsi="Arial" w:cs="Arial"/>
                <w:sz w:val="20"/>
                <w:szCs w:val="20"/>
              </w:rPr>
              <w:t xml:space="preserve"> </w:t>
            </w:r>
            <w:proofErr w:type="spellStart"/>
            <w:r w:rsidRPr="000B76D0">
              <w:rPr>
                <w:rFonts w:ascii="Arial" w:hAnsi="Arial" w:cs="Arial"/>
                <w:sz w:val="20"/>
                <w:szCs w:val="20"/>
              </w:rPr>
              <w:t>boje</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vrste</w:t>
            </w:r>
            <w:proofErr w:type="spellEnd"/>
            <w:r w:rsidRPr="000B76D0">
              <w:rPr>
                <w:rFonts w:ascii="Arial" w:hAnsi="Arial" w:cs="Arial"/>
                <w:sz w:val="20"/>
                <w:szCs w:val="20"/>
              </w:rPr>
              <w:t xml:space="preserve"> </w:t>
            </w:r>
            <w:proofErr w:type="spellStart"/>
            <w:r w:rsidRPr="000B76D0">
              <w:rPr>
                <w:rFonts w:ascii="Arial" w:hAnsi="Arial" w:cs="Arial"/>
                <w:sz w:val="20"/>
                <w:szCs w:val="20"/>
              </w:rPr>
              <w:t>površina</w:t>
            </w:r>
            <w:proofErr w:type="spellEnd"/>
            <w:r w:rsidRPr="000B76D0">
              <w:rPr>
                <w:rFonts w:ascii="Arial" w:hAnsi="Arial" w:cs="Arial"/>
                <w:sz w:val="20"/>
                <w:szCs w:val="20"/>
              </w:rPr>
              <w:t xml:space="preserve"> (</w:t>
            </w:r>
            <w:proofErr w:type="spellStart"/>
            <w:r w:rsidRPr="000B76D0">
              <w:rPr>
                <w:rFonts w:ascii="Arial" w:hAnsi="Arial" w:cs="Arial"/>
                <w:sz w:val="20"/>
                <w:szCs w:val="20"/>
              </w:rPr>
              <w:t>umjetnička</w:t>
            </w:r>
            <w:proofErr w:type="spellEnd"/>
            <w:r w:rsidRPr="000B76D0">
              <w:rPr>
                <w:rFonts w:ascii="Arial" w:hAnsi="Arial" w:cs="Arial"/>
                <w:sz w:val="20"/>
                <w:szCs w:val="20"/>
              </w:rPr>
              <w:t xml:space="preserve"> </w:t>
            </w:r>
            <w:proofErr w:type="spellStart"/>
            <w:r w:rsidRPr="000B76D0">
              <w:rPr>
                <w:rFonts w:ascii="Arial" w:hAnsi="Arial" w:cs="Arial"/>
                <w:sz w:val="20"/>
                <w:szCs w:val="20"/>
              </w:rPr>
              <w:t>djela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okolina</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različiti</w:t>
            </w:r>
            <w:proofErr w:type="spellEnd"/>
            <w:r w:rsidRPr="000B76D0">
              <w:rPr>
                <w:rFonts w:ascii="Arial" w:hAnsi="Arial" w:cs="Arial"/>
                <w:sz w:val="20"/>
                <w:szCs w:val="20"/>
              </w:rPr>
              <w:t xml:space="preserve"> </w:t>
            </w:r>
            <w:proofErr w:type="spellStart"/>
            <w:r w:rsidRPr="000B76D0">
              <w:rPr>
                <w:rFonts w:ascii="Arial" w:hAnsi="Arial" w:cs="Arial"/>
                <w:sz w:val="20"/>
                <w:szCs w:val="20"/>
              </w:rPr>
              <w:t>odnosi</w:t>
            </w:r>
            <w:proofErr w:type="spellEnd"/>
            <w:r w:rsidRPr="000B76D0">
              <w:rPr>
                <w:rFonts w:ascii="Arial" w:hAnsi="Arial" w:cs="Arial"/>
                <w:sz w:val="20"/>
                <w:szCs w:val="20"/>
              </w:rPr>
              <w:t xml:space="preserve"> mase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prostora</w:t>
            </w:r>
            <w:proofErr w:type="spellEnd"/>
            <w:r w:rsidRPr="000B76D0">
              <w:rPr>
                <w:rFonts w:ascii="Arial" w:hAnsi="Arial" w:cs="Arial"/>
                <w:sz w:val="20"/>
                <w:szCs w:val="20"/>
              </w:rPr>
              <w:br/>
              <w:t xml:space="preserve">- </w:t>
            </w:r>
            <w:proofErr w:type="spellStart"/>
            <w:r w:rsidRPr="000B76D0">
              <w:rPr>
                <w:rFonts w:ascii="Arial" w:hAnsi="Arial" w:cs="Arial"/>
                <w:sz w:val="20"/>
                <w:szCs w:val="20"/>
              </w:rPr>
              <w:t>kromatsko</w:t>
            </w:r>
            <w:proofErr w:type="spellEnd"/>
            <w:r w:rsidRPr="000B76D0">
              <w:rPr>
                <w:rFonts w:ascii="Arial" w:hAnsi="Arial" w:cs="Arial"/>
                <w:sz w:val="20"/>
                <w:szCs w:val="20"/>
              </w:rPr>
              <w:t xml:space="preserve"> – </w:t>
            </w:r>
            <w:proofErr w:type="spellStart"/>
            <w:r w:rsidRPr="000B76D0">
              <w:rPr>
                <w:rFonts w:ascii="Arial" w:hAnsi="Arial" w:cs="Arial"/>
                <w:sz w:val="20"/>
                <w:szCs w:val="20"/>
              </w:rPr>
              <w:t>akromatski</w:t>
            </w:r>
            <w:proofErr w:type="spellEnd"/>
            <w:r w:rsidRPr="000B76D0">
              <w:rPr>
                <w:rFonts w:ascii="Arial" w:hAnsi="Arial" w:cs="Arial"/>
                <w:sz w:val="20"/>
                <w:szCs w:val="20"/>
              </w:rPr>
              <w:t xml:space="preserve"> </w:t>
            </w:r>
            <w:proofErr w:type="spellStart"/>
            <w:r w:rsidRPr="000B76D0">
              <w:rPr>
                <w:rFonts w:ascii="Arial" w:hAnsi="Arial" w:cs="Arial"/>
                <w:sz w:val="20"/>
                <w:szCs w:val="20"/>
              </w:rPr>
              <w:t>kontrast</w:t>
            </w:r>
            <w:proofErr w:type="spellEnd"/>
            <w:r w:rsidRPr="000B76D0">
              <w:rPr>
                <w:rFonts w:ascii="Arial" w:hAnsi="Arial" w:cs="Arial"/>
                <w:sz w:val="20"/>
                <w:szCs w:val="20"/>
              </w:rPr>
              <w:br/>
              <w:t xml:space="preserve">- </w:t>
            </w:r>
            <w:proofErr w:type="spellStart"/>
            <w:r w:rsidRPr="000B76D0">
              <w:rPr>
                <w:rFonts w:ascii="Arial" w:hAnsi="Arial" w:cs="Arial"/>
                <w:sz w:val="20"/>
                <w:szCs w:val="20"/>
              </w:rPr>
              <w:t>jedinstvo</w:t>
            </w:r>
            <w:proofErr w:type="spellEnd"/>
            <w:r w:rsidRPr="000B76D0">
              <w:rPr>
                <w:rFonts w:ascii="Arial" w:hAnsi="Arial" w:cs="Arial"/>
                <w:sz w:val="20"/>
                <w:szCs w:val="20"/>
              </w:rPr>
              <w:t xml:space="preserve">. </w:t>
            </w:r>
          </w:p>
          <w:p w14:paraId="2BCA4359" w14:textId="77777777" w:rsidR="00630E09" w:rsidRPr="000B76D0" w:rsidRDefault="00630E09" w:rsidP="00630E09">
            <w:pPr>
              <w:pStyle w:val="Tijelo"/>
              <w:tabs>
                <w:tab w:val="left" w:pos="708"/>
                <w:tab w:val="left" w:pos="1416"/>
                <w:tab w:val="left" w:pos="2124"/>
                <w:tab w:val="left" w:pos="2832"/>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dominacija</w:t>
            </w:r>
            <w:proofErr w:type="spellEnd"/>
            <w:r w:rsidRPr="000B76D0">
              <w:rPr>
                <w:rFonts w:ascii="Arial" w:hAnsi="Arial" w:cs="Arial"/>
                <w:sz w:val="20"/>
                <w:szCs w:val="20"/>
              </w:rPr>
              <w:t xml:space="preserve"> </w:t>
            </w:r>
          </w:p>
          <w:p w14:paraId="09868500" w14:textId="77777777" w:rsidR="00630E09" w:rsidRPr="000B76D0" w:rsidRDefault="00630E09" w:rsidP="00630E09">
            <w:pPr>
              <w:pStyle w:val="Tijelo"/>
              <w:tabs>
                <w:tab w:val="left" w:pos="708"/>
                <w:tab w:val="left" w:pos="1416"/>
                <w:tab w:val="left" w:pos="2124"/>
                <w:tab w:val="left" w:pos="2832"/>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kompozicija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rekompozicija</w:t>
            </w:r>
            <w:proofErr w:type="spellEnd"/>
            <w:r w:rsidRPr="000B76D0">
              <w:rPr>
                <w:rFonts w:ascii="Arial" w:hAnsi="Arial" w:cs="Arial"/>
                <w:sz w:val="20"/>
                <w:szCs w:val="20"/>
              </w:rPr>
              <w:t xml:space="preserve"> </w:t>
            </w:r>
            <w:proofErr w:type="spellStart"/>
            <w:r w:rsidRPr="000B76D0">
              <w:rPr>
                <w:rFonts w:ascii="Arial" w:hAnsi="Arial" w:cs="Arial"/>
                <w:sz w:val="20"/>
                <w:szCs w:val="20"/>
              </w:rPr>
              <w:t>na</w:t>
            </w:r>
            <w:proofErr w:type="spellEnd"/>
            <w:r w:rsidRPr="000B76D0">
              <w:rPr>
                <w:rFonts w:ascii="Arial" w:hAnsi="Arial" w:cs="Arial"/>
                <w:sz w:val="20"/>
                <w:szCs w:val="20"/>
              </w:rPr>
              <w:t xml:space="preserve"> </w:t>
            </w:r>
            <w:proofErr w:type="spellStart"/>
            <w:r w:rsidRPr="000B76D0">
              <w:rPr>
                <w:rFonts w:ascii="Arial" w:hAnsi="Arial" w:cs="Arial"/>
                <w:sz w:val="20"/>
                <w:szCs w:val="20"/>
              </w:rPr>
              <w:t>plohi</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u </w:t>
            </w:r>
            <w:proofErr w:type="spellStart"/>
            <w:r w:rsidRPr="000B76D0">
              <w:rPr>
                <w:rFonts w:ascii="Arial" w:hAnsi="Arial" w:cs="Arial"/>
                <w:sz w:val="20"/>
                <w:szCs w:val="20"/>
              </w:rPr>
              <w:t>prostoru</w:t>
            </w:r>
            <w:proofErr w:type="spellEnd"/>
            <w:r w:rsidRPr="000B76D0">
              <w:rPr>
                <w:rFonts w:ascii="Arial" w:hAnsi="Arial" w:cs="Arial"/>
                <w:sz w:val="20"/>
                <w:szCs w:val="20"/>
              </w:rPr>
              <w:br/>
            </w:r>
            <w:proofErr w:type="spellStart"/>
            <w:r w:rsidRPr="000B76D0">
              <w:rPr>
                <w:rFonts w:ascii="Arial" w:hAnsi="Arial" w:cs="Arial"/>
                <w:sz w:val="20"/>
                <w:szCs w:val="20"/>
              </w:rPr>
              <w:t>Učenik</w:t>
            </w:r>
            <w:proofErr w:type="spellEnd"/>
            <w:r w:rsidRPr="000B76D0">
              <w:rPr>
                <w:rFonts w:ascii="Arial" w:hAnsi="Arial" w:cs="Arial"/>
                <w:sz w:val="20"/>
                <w:szCs w:val="20"/>
              </w:rPr>
              <w:t xml:space="preserve"> </w:t>
            </w:r>
            <w:proofErr w:type="spellStart"/>
            <w:r w:rsidRPr="000B76D0">
              <w:rPr>
                <w:rFonts w:ascii="Arial" w:hAnsi="Arial" w:cs="Arial"/>
                <w:sz w:val="20"/>
                <w:szCs w:val="20"/>
              </w:rPr>
              <w:t>odgovara</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na</w:t>
            </w:r>
            <w:proofErr w:type="spellEnd"/>
            <w:r w:rsidRPr="000B76D0">
              <w:rPr>
                <w:rFonts w:ascii="Arial" w:hAnsi="Arial" w:cs="Arial"/>
                <w:sz w:val="20"/>
                <w:szCs w:val="20"/>
              </w:rPr>
              <w:t xml:space="preserve"> </w:t>
            </w:r>
            <w:proofErr w:type="spellStart"/>
            <w:r w:rsidRPr="000B76D0">
              <w:rPr>
                <w:rFonts w:ascii="Arial" w:hAnsi="Arial" w:cs="Arial"/>
                <w:sz w:val="20"/>
                <w:szCs w:val="20"/>
              </w:rPr>
              <w:t>razne</w:t>
            </w:r>
            <w:proofErr w:type="spellEnd"/>
            <w:r w:rsidRPr="000B76D0">
              <w:rPr>
                <w:rFonts w:ascii="Arial" w:hAnsi="Arial" w:cs="Arial"/>
                <w:sz w:val="20"/>
                <w:szCs w:val="20"/>
              </w:rPr>
              <w:t xml:space="preserve"> </w:t>
            </w:r>
            <w:proofErr w:type="spellStart"/>
            <w:r w:rsidRPr="000B76D0">
              <w:rPr>
                <w:rFonts w:ascii="Arial" w:hAnsi="Arial" w:cs="Arial"/>
                <w:sz w:val="20"/>
                <w:szCs w:val="20"/>
              </w:rPr>
              <w:t>vrste</w:t>
            </w:r>
            <w:proofErr w:type="spellEnd"/>
            <w:r w:rsidRPr="000B76D0">
              <w:rPr>
                <w:rFonts w:ascii="Arial" w:hAnsi="Arial" w:cs="Arial"/>
                <w:sz w:val="20"/>
                <w:szCs w:val="20"/>
              </w:rPr>
              <w:t xml:space="preserve"> </w:t>
            </w:r>
            <w:proofErr w:type="spellStart"/>
            <w:r w:rsidRPr="000B76D0">
              <w:rPr>
                <w:rFonts w:ascii="Arial" w:hAnsi="Arial" w:cs="Arial"/>
                <w:sz w:val="20"/>
                <w:szCs w:val="20"/>
              </w:rPr>
              <w:t>poticaja</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osobni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sadržaji</w:t>
            </w:r>
            <w:proofErr w:type="spellEnd"/>
            <w:r w:rsidRPr="000B76D0">
              <w:rPr>
                <w:rFonts w:ascii="Arial" w:hAnsi="Arial" w:cs="Arial"/>
                <w:sz w:val="20"/>
                <w:szCs w:val="20"/>
              </w:rPr>
              <w:t xml:space="preserve"> (</w:t>
            </w:r>
            <w:proofErr w:type="spellStart"/>
            <w:r w:rsidRPr="000B76D0">
              <w:rPr>
                <w:rFonts w:ascii="Arial" w:hAnsi="Arial" w:cs="Arial"/>
                <w:sz w:val="20"/>
                <w:szCs w:val="20"/>
              </w:rPr>
              <w:t>osjećaji</w:t>
            </w:r>
            <w:proofErr w:type="spellEnd"/>
            <w:r w:rsidRPr="000B76D0">
              <w:rPr>
                <w:rFonts w:ascii="Arial" w:hAnsi="Arial" w:cs="Arial"/>
                <w:sz w:val="20"/>
                <w:szCs w:val="20"/>
              </w:rPr>
              <w:t xml:space="preserve">, </w:t>
            </w:r>
            <w:proofErr w:type="spellStart"/>
            <w:r w:rsidRPr="000B76D0">
              <w:rPr>
                <w:rFonts w:ascii="Arial" w:hAnsi="Arial" w:cs="Arial"/>
                <w:sz w:val="20"/>
                <w:szCs w:val="20"/>
              </w:rPr>
              <w:t>misli</w:t>
            </w:r>
            <w:proofErr w:type="spellEnd"/>
            <w:r w:rsidRPr="000B76D0">
              <w:rPr>
                <w:rFonts w:ascii="Arial" w:hAnsi="Arial" w:cs="Arial"/>
                <w:sz w:val="20"/>
                <w:szCs w:val="20"/>
              </w:rPr>
              <w:t xml:space="preserve">, </w:t>
            </w:r>
            <w:proofErr w:type="spellStart"/>
            <w:r w:rsidRPr="000B76D0">
              <w:rPr>
                <w:rFonts w:ascii="Arial" w:hAnsi="Arial" w:cs="Arial"/>
                <w:sz w:val="20"/>
                <w:szCs w:val="20"/>
              </w:rPr>
              <w:t>iskustva</w:t>
            </w:r>
            <w:proofErr w:type="spellEnd"/>
            <w:r w:rsidRPr="000B76D0">
              <w:rPr>
                <w:rFonts w:ascii="Arial" w:hAnsi="Arial" w:cs="Arial"/>
                <w:sz w:val="20"/>
                <w:szCs w:val="20"/>
              </w:rPr>
              <w:t xml:space="preserve">, </w:t>
            </w:r>
            <w:proofErr w:type="spellStart"/>
            <w:r w:rsidRPr="000B76D0">
              <w:rPr>
                <w:rFonts w:ascii="Arial" w:hAnsi="Arial" w:cs="Arial"/>
                <w:sz w:val="20"/>
                <w:szCs w:val="20"/>
              </w:rPr>
              <w:t>stavovi</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vrijednosti</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sadržaji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likovne</w:t>
            </w:r>
            <w:proofErr w:type="spellEnd"/>
            <w:r w:rsidRPr="000B76D0">
              <w:rPr>
                <w:rFonts w:ascii="Arial" w:hAnsi="Arial" w:cs="Arial"/>
                <w:sz w:val="20"/>
                <w:szCs w:val="20"/>
              </w:rPr>
              <w:t>/</w:t>
            </w:r>
            <w:proofErr w:type="spellStart"/>
            <w:r w:rsidRPr="000B76D0">
              <w:rPr>
                <w:rFonts w:ascii="Arial" w:hAnsi="Arial" w:cs="Arial"/>
                <w:sz w:val="20"/>
                <w:szCs w:val="20"/>
              </w:rPr>
              <w:t>vizualne</w:t>
            </w:r>
            <w:proofErr w:type="spellEnd"/>
            <w:r w:rsidRPr="000B76D0">
              <w:rPr>
                <w:rFonts w:ascii="Arial" w:hAnsi="Arial" w:cs="Arial"/>
                <w:sz w:val="20"/>
                <w:szCs w:val="20"/>
              </w:rPr>
              <w:t xml:space="preserve"> </w:t>
            </w:r>
            <w:proofErr w:type="spellStart"/>
            <w:r w:rsidRPr="000B76D0">
              <w:rPr>
                <w:rFonts w:ascii="Arial" w:hAnsi="Arial" w:cs="Arial"/>
                <w:sz w:val="20"/>
                <w:szCs w:val="20"/>
              </w:rPr>
              <w:t>umjetnosti</w:t>
            </w:r>
            <w:proofErr w:type="spellEnd"/>
            <w:r w:rsidRPr="000B76D0">
              <w:rPr>
                <w:rFonts w:ascii="Arial" w:hAnsi="Arial" w:cs="Arial"/>
                <w:sz w:val="20"/>
                <w:szCs w:val="20"/>
              </w:rPr>
              <w:t xml:space="preserve"> </w:t>
            </w:r>
            <w:proofErr w:type="spellStart"/>
            <w:r w:rsidRPr="000B76D0">
              <w:rPr>
                <w:rFonts w:ascii="Arial" w:hAnsi="Arial" w:cs="Arial"/>
                <w:sz w:val="20"/>
                <w:szCs w:val="20"/>
              </w:rPr>
              <w:t>ili</w:t>
            </w:r>
            <w:proofErr w:type="spellEnd"/>
            <w:r w:rsidRPr="000B76D0">
              <w:rPr>
                <w:rFonts w:ascii="Arial" w:hAnsi="Arial" w:cs="Arial"/>
                <w:sz w:val="20"/>
                <w:szCs w:val="20"/>
              </w:rPr>
              <w:t xml:space="preserve"> </w:t>
            </w:r>
            <w:proofErr w:type="spellStart"/>
            <w:r w:rsidRPr="000B76D0">
              <w:rPr>
                <w:rFonts w:ascii="Arial" w:hAnsi="Arial" w:cs="Arial"/>
                <w:sz w:val="20"/>
                <w:szCs w:val="20"/>
              </w:rPr>
              <w:lastRenderedPageBreak/>
              <w:t>sadržaji</w:t>
            </w:r>
            <w:proofErr w:type="spellEnd"/>
            <w:r w:rsidRPr="000B76D0">
              <w:rPr>
                <w:rFonts w:ascii="Arial" w:hAnsi="Arial" w:cs="Arial"/>
                <w:sz w:val="20"/>
                <w:szCs w:val="20"/>
              </w:rPr>
              <w:t>/</w:t>
            </w:r>
            <w:proofErr w:type="spellStart"/>
            <w:r w:rsidRPr="000B76D0">
              <w:rPr>
                <w:rFonts w:ascii="Arial" w:hAnsi="Arial" w:cs="Arial"/>
                <w:sz w:val="20"/>
                <w:szCs w:val="20"/>
              </w:rPr>
              <w:t>izraz</w:t>
            </w:r>
            <w:proofErr w:type="spellEnd"/>
            <w:r w:rsidRPr="000B76D0">
              <w:rPr>
                <w:rFonts w:ascii="Arial" w:hAnsi="Arial" w:cs="Arial"/>
                <w:sz w:val="20"/>
                <w:szCs w:val="20"/>
              </w:rPr>
              <w:t xml:space="preserve"> </w:t>
            </w:r>
            <w:proofErr w:type="spellStart"/>
            <w:r w:rsidRPr="000B76D0">
              <w:rPr>
                <w:rFonts w:ascii="Arial" w:hAnsi="Arial" w:cs="Arial"/>
                <w:sz w:val="20"/>
                <w:szCs w:val="20"/>
              </w:rPr>
              <w:t>drugih</w:t>
            </w:r>
            <w:proofErr w:type="spellEnd"/>
            <w:r w:rsidRPr="000B76D0">
              <w:rPr>
                <w:rFonts w:ascii="Arial" w:hAnsi="Arial" w:cs="Arial"/>
                <w:sz w:val="20"/>
                <w:szCs w:val="20"/>
              </w:rPr>
              <w:t xml:space="preserve"> </w:t>
            </w:r>
            <w:proofErr w:type="spellStart"/>
            <w:r w:rsidRPr="000B76D0">
              <w:rPr>
                <w:rFonts w:ascii="Arial" w:hAnsi="Arial" w:cs="Arial"/>
                <w:sz w:val="20"/>
                <w:szCs w:val="20"/>
              </w:rPr>
              <w:t>umjetničkih</w:t>
            </w:r>
            <w:proofErr w:type="spellEnd"/>
            <w:r w:rsidRPr="000B76D0">
              <w:rPr>
                <w:rFonts w:ascii="Arial" w:hAnsi="Arial" w:cs="Arial"/>
                <w:sz w:val="20"/>
                <w:szCs w:val="20"/>
              </w:rPr>
              <w:t xml:space="preserve"> </w:t>
            </w:r>
            <w:proofErr w:type="spellStart"/>
            <w:r w:rsidRPr="000B76D0">
              <w:rPr>
                <w:rFonts w:ascii="Arial" w:hAnsi="Arial" w:cs="Arial"/>
                <w:sz w:val="20"/>
                <w:szCs w:val="20"/>
              </w:rPr>
              <w:t>područja</w:t>
            </w:r>
            <w:proofErr w:type="spellEnd"/>
            <w:r w:rsidRPr="000B76D0">
              <w:rPr>
                <w:rFonts w:ascii="Arial" w:hAnsi="Arial" w:cs="Arial"/>
                <w:sz w:val="20"/>
                <w:szCs w:val="20"/>
              </w:rPr>
              <w:br/>
              <w:t xml:space="preserve">- </w:t>
            </w:r>
            <w:proofErr w:type="spellStart"/>
            <w:r w:rsidRPr="000B76D0">
              <w:rPr>
                <w:rFonts w:ascii="Arial" w:hAnsi="Arial" w:cs="Arial"/>
                <w:sz w:val="20"/>
                <w:szCs w:val="20"/>
              </w:rPr>
              <w:t>sadržaji</w:t>
            </w:r>
            <w:proofErr w:type="spellEnd"/>
            <w:r w:rsidRPr="000B76D0">
              <w:rPr>
                <w:rFonts w:ascii="Arial" w:hAnsi="Arial" w:cs="Arial"/>
                <w:sz w:val="20"/>
                <w:szCs w:val="20"/>
              </w:rPr>
              <w:t xml:space="preserve"> </w:t>
            </w:r>
            <w:proofErr w:type="spellStart"/>
            <w:r w:rsidRPr="000B76D0">
              <w:rPr>
                <w:rFonts w:ascii="Arial" w:hAnsi="Arial" w:cs="Arial"/>
                <w:sz w:val="20"/>
                <w:szCs w:val="20"/>
              </w:rPr>
              <w:t>iz</w:t>
            </w:r>
            <w:proofErr w:type="spellEnd"/>
            <w:r w:rsidRPr="000B76D0">
              <w:rPr>
                <w:rFonts w:ascii="Arial" w:hAnsi="Arial" w:cs="Arial"/>
                <w:sz w:val="20"/>
                <w:szCs w:val="20"/>
              </w:rPr>
              <w:t xml:space="preserve"> </w:t>
            </w:r>
            <w:proofErr w:type="spellStart"/>
            <w:r w:rsidRPr="000B76D0">
              <w:rPr>
                <w:rFonts w:ascii="Arial" w:hAnsi="Arial" w:cs="Arial"/>
                <w:sz w:val="20"/>
                <w:szCs w:val="20"/>
              </w:rPr>
              <w:t>svakodnevnog</w:t>
            </w:r>
            <w:proofErr w:type="spellEnd"/>
            <w:r w:rsidRPr="000B76D0">
              <w:rPr>
                <w:rFonts w:ascii="Arial" w:hAnsi="Arial" w:cs="Arial"/>
                <w:sz w:val="20"/>
                <w:szCs w:val="20"/>
              </w:rPr>
              <w:t xml:space="preserve"> </w:t>
            </w:r>
            <w:proofErr w:type="spellStart"/>
            <w:r w:rsidRPr="000B76D0">
              <w:rPr>
                <w:rFonts w:ascii="Arial" w:hAnsi="Arial" w:cs="Arial"/>
                <w:sz w:val="20"/>
                <w:szCs w:val="20"/>
              </w:rPr>
              <w:t>života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neposredne</w:t>
            </w:r>
            <w:proofErr w:type="spellEnd"/>
            <w:r w:rsidRPr="000B76D0">
              <w:rPr>
                <w:rFonts w:ascii="Arial" w:hAnsi="Arial" w:cs="Arial"/>
                <w:sz w:val="20"/>
                <w:szCs w:val="20"/>
              </w:rPr>
              <w:t xml:space="preserve"> </w:t>
            </w:r>
            <w:proofErr w:type="spellStart"/>
            <w:r w:rsidRPr="000B76D0">
              <w:rPr>
                <w:rFonts w:ascii="Arial" w:hAnsi="Arial" w:cs="Arial"/>
                <w:sz w:val="20"/>
                <w:szCs w:val="20"/>
              </w:rPr>
              <w:t>okoline</w:t>
            </w:r>
            <w:proofErr w:type="spellEnd"/>
            <w:r w:rsidRPr="000B76D0">
              <w:rPr>
                <w:rFonts w:ascii="Arial" w:hAnsi="Arial" w:cs="Arial"/>
                <w:sz w:val="20"/>
                <w:szCs w:val="20"/>
              </w:rPr>
              <w:t xml:space="preserve"> </w:t>
            </w:r>
          </w:p>
        </w:tc>
      </w:tr>
      <w:tr w:rsidR="006E05CE" w:rsidRPr="000B76D0" w14:paraId="46E9413F" w14:textId="77777777" w:rsidTr="007042C9">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5A1A2B97"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lastRenderedPageBreak/>
              <w:t>ODLIČAN (5)</w:t>
            </w:r>
          </w:p>
        </w:tc>
        <w:tc>
          <w:tcPr>
            <w:tcW w:w="2460" w:type="dxa"/>
            <w:shd w:val="clear" w:color="auto" w:fill="FBD4B4" w:themeFill="accent6" w:themeFillTint="66"/>
          </w:tcPr>
          <w:p w14:paraId="39072994"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VRLO DOBAR (4)</w:t>
            </w:r>
          </w:p>
        </w:tc>
        <w:tc>
          <w:tcPr>
            <w:tcW w:w="2078" w:type="dxa"/>
            <w:shd w:val="clear" w:color="auto" w:fill="FBD4B4" w:themeFill="accent6" w:themeFillTint="66"/>
          </w:tcPr>
          <w:p w14:paraId="62D2F7EB"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DOBAR (3)</w:t>
            </w:r>
          </w:p>
        </w:tc>
        <w:tc>
          <w:tcPr>
            <w:tcW w:w="2448" w:type="dxa"/>
            <w:shd w:val="clear" w:color="auto" w:fill="FBD4B4" w:themeFill="accent6" w:themeFillTint="66"/>
          </w:tcPr>
          <w:p w14:paraId="527DD474"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DOVOLJAN (2)</w:t>
            </w:r>
          </w:p>
        </w:tc>
        <w:tc>
          <w:tcPr>
            <w:tcW w:w="2293" w:type="dxa"/>
            <w:shd w:val="clear" w:color="auto" w:fill="FBD4B4" w:themeFill="accent6" w:themeFillTint="66"/>
          </w:tcPr>
          <w:p w14:paraId="404C3710"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NEDOVOLJAN (1)</w:t>
            </w:r>
          </w:p>
        </w:tc>
      </w:tr>
      <w:tr w:rsidR="006E05CE" w:rsidRPr="000B76D0" w14:paraId="0B925D3F" w14:textId="77777777" w:rsidTr="007042C9">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7D78DEF5" w14:textId="77777777" w:rsidR="00630E09" w:rsidRPr="000B76D0" w:rsidRDefault="00630E09" w:rsidP="00630E09">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interpretira</w:t>
            </w:r>
            <w:proofErr w:type="spellEnd"/>
            <w:r w:rsidRPr="000B76D0">
              <w:rPr>
                <w:rFonts w:ascii="Arial" w:hAnsi="Arial" w:cs="Arial"/>
                <w:sz w:val="20"/>
                <w:szCs w:val="20"/>
              </w:rP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doživljaje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sadržaje</w:t>
            </w:r>
            <w:proofErr w:type="spellEnd"/>
            <w:r w:rsidRPr="000B76D0">
              <w:rPr>
                <w:rFonts w:ascii="Arial" w:hAnsi="Arial" w:cs="Arial"/>
                <w:sz w:val="20"/>
                <w:szCs w:val="20"/>
              </w:rPr>
              <w:t xml:space="preserve"> </w:t>
            </w:r>
            <w:proofErr w:type="spellStart"/>
            <w:r w:rsidRPr="000B76D0">
              <w:rPr>
                <w:rFonts w:ascii="Arial" w:hAnsi="Arial" w:cs="Arial"/>
                <w:sz w:val="20"/>
                <w:szCs w:val="20"/>
              </w:rPr>
              <w:t>koristeći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w:t>
            </w:r>
            <w:proofErr w:type="spellEnd"/>
            <w:r w:rsidRPr="000B76D0">
              <w:rPr>
                <w:rFonts w:ascii="Arial" w:hAnsi="Arial" w:cs="Arial"/>
                <w:sz w:val="20"/>
                <w:szCs w:val="20"/>
              </w:rPr>
              <w:t xml:space="preserve"> </w:t>
            </w:r>
            <w:proofErr w:type="spellStart"/>
            <w:r w:rsidRPr="000B76D0">
              <w:rPr>
                <w:rFonts w:ascii="Arial" w:hAnsi="Arial" w:cs="Arial"/>
                <w:sz w:val="20"/>
                <w:szCs w:val="20"/>
              </w:rPr>
              <w:t>jezik</w:t>
            </w:r>
            <w:proofErr w:type="spellEnd"/>
            <w:r w:rsidRPr="000B76D0">
              <w:rPr>
                <w:rFonts w:ascii="Arial" w:hAnsi="Arial" w:cs="Arial"/>
                <w:sz w:val="20"/>
                <w:szCs w:val="20"/>
              </w:rPr>
              <w:t xml:space="preserve"> I </w:t>
            </w:r>
            <w:proofErr w:type="spellStart"/>
            <w:r w:rsidRPr="000B76D0">
              <w:rPr>
                <w:rFonts w:ascii="Arial" w:hAnsi="Arial" w:cs="Arial"/>
                <w:sz w:val="20"/>
                <w:szCs w:val="20"/>
              </w:rPr>
              <w:t>predlažući</w:t>
            </w:r>
            <w:proofErr w:type="spellEnd"/>
            <w:r w:rsidRPr="000B76D0">
              <w:rPr>
                <w:rFonts w:ascii="Arial" w:hAnsi="Arial" w:cs="Arial"/>
                <w:sz w:val="20"/>
                <w:szCs w:val="20"/>
              </w:rPr>
              <w:t xml:space="preserve"> </w:t>
            </w:r>
            <w:proofErr w:type="spellStart"/>
            <w:r w:rsidRPr="000B76D0">
              <w:rPr>
                <w:rFonts w:ascii="Arial" w:hAnsi="Arial" w:cs="Arial"/>
                <w:sz w:val="20"/>
                <w:szCs w:val="20"/>
              </w:rPr>
              <w:t>originalna</w:t>
            </w:r>
            <w:proofErr w:type="spellEnd"/>
            <w:r w:rsidRPr="000B76D0">
              <w:rPr>
                <w:rFonts w:ascii="Arial" w:hAnsi="Arial" w:cs="Arial"/>
                <w:sz w:val="20"/>
                <w:szCs w:val="20"/>
              </w:rPr>
              <w:t xml:space="preserve"> </w:t>
            </w:r>
            <w:proofErr w:type="spellStart"/>
            <w:r w:rsidRPr="000B76D0">
              <w:rPr>
                <w:rFonts w:ascii="Arial" w:hAnsi="Arial" w:cs="Arial"/>
                <w:sz w:val="20"/>
                <w:szCs w:val="20"/>
              </w:rPr>
              <w:t>rješenja</w:t>
            </w:r>
            <w:proofErr w:type="spellEnd"/>
            <w:r w:rsidRPr="000B76D0">
              <w:rPr>
                <w:rFonts w:ascii="Arial" w:hAnsi="Arial" w:cs="Arial"/>
                <w:sz w:val="20"/>
                <w:szCs w:val="20"/>
              </w:rPr>
              <w:t xml:space="preserve">  </w:t>
            </w:r>
            <w:r w:rsidR="00CC7BA6" w:rsidRPr="000B76D0">
              <w:rPr>
                <w:rFonts w:ascii="Arial" w:hAnsi="Arial" w:cs="Arial"/>
                <w:sz w:val="20"/>
                <w:szCs w:val="20"/>
              </w:rPr>
              <w:t xml:space="preserve">u </w:t>
            </w:r>
            <w:proofErr w:type="spellStart"/>
            <w:r w:rsidR="00CC7BA6" w:rsidRPr="000B76D0">
              <w:rPr>
                <w:rFonts w:ascii="Arial" w:hAnsi="Arial" w:cs="Arial"/>
                <w:sz w:val="20"/>
                <w:szCs w:val="20"/>
              </w:rPr>
              <w:t>stvaralačkom</w:t>
            </w:r>
            <w:proofErr w:type="spellEnd"/>
            <w:r w:rsidR="00CC7BA6" w:rsidRPr="000B76D0">
              <w:rPr>
                <w:rFonts w:ascii="Arial" w:hAnsi="Arial" w:cs="Arial"/>
                <w:sz w:val="20"/>
                <w:szCs w:val="20"/>
              </w:rPr>
              <w:t xml:space="preserve"> </w:t>
            </w:r>
            <w:proofErr w:type="spellStart"/>
            <w:r w:rsidR="00CC7BA6" w:rsidRPr="000B76D0">
              <w:rPr>
                <w:rFonts w:ascii="Arial" w:hAnsi="Arial" w:cs="Arial"/>
                <w:sz w:val="20"/>
                <w:szCs w:val="20"/>
              </w:rPr>
              <w:t>procesu</w:t>
            </w:r>
            <w:proofErr w:type="spellEnd"/>
          </w:p>
          <w:p w14:paraId="210E4B60" w14:textId="77777777" w:rsidR="00630E09" w:rsidRPr="000B76D0" w:rsidRDefault="00630E09" w:rsidP="00630E09">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samostalno</w:t>
            </w:r>
            <w:proofErr w:type="spellEnd"/>
            <w:r w:rsidRPr="000B76D0">
              <w:rPr>
                <w:rFonts w:ascii="Arial" w:hAnsi="Arial" w:cs="Arial"/>
                <w:sz w:val="20"/>
                <w:szCs w:val="20"/>
              </w:rPr>
              <w:t xml:space="preserve"> </w:t>
            </w:r>
            <w:proofErr w:type="spellStart"/>
            <w:r w:rsidRPr="000B76D0">
              <w:rPr>
                <w:rFonts w:ascii="Arial" w:hAnsi="Arial" w:cs="Arial"/>
                <w:sz w:val="20"/>
                <w:szCs w:val="20"/>
              </w:rPr>
              <w:t>istražuje</w:t>
            </w:r>
            <w:proofErr w:type="spellEnd"/>
            <w:r w:rsidRPr="000B76D0">
              <w:rPr>
                <w:rFonts w:ascii="Arial" w:hAnsi="Arial" w:cs="Arial"/>
                <w:sz w:val="20"/>
                <w:szCs w:val="20"/>
              </w:rPr>
              <w:t xml:space="preserve"> I </w:t>
            </w:r>
            <w:proofErr w:type="spellStart"/>
            <w:r w:rsidRPr="000B76D0">
              <w:rPr>
                <w:rFonts w:ascii="Arial" w:hAnsi="Arial" w:cs="Arial"/>
                <w:sz w:val="20"/>
                <w:szCs w:val="20"/>
              </w:rPr>
              <w:t>koristi</w:t>
            </w:r>
            <w:proofErr w:type="spellEnd"/>
            <w:r w:rsidRPr="000B76D0">
              <w:rPr>
                <w:rFonts w:ascii="Arial" w:hAnsi="Arial" w:cs="Arial"/>
                <w:sz w:val="20"/>
                <w:szCs w:val="20"/>
              </w:rPr>
              <w:t xml:space="preserve"> </w:t>
            </w:r>
            <w:proofErr w:type="spellStart"/>
            <w:r w:rsidRPr="000B76D0">
              <w:rPr>
                <w:rFonts w:ascii="Arial" w:hAnsi="Arial" w:cs="Arial"/>
                <w:sz w:val="20"/>
                <w:szCs w:val="20"/>
              </w:rPr>
              <w:t>veći</w:t>
            </w:r>
            <w:proofErr w:type="spellEnd"/>
            <w:r w:rsidRPr="000B76D0">
              <w:rPr>
                <w:rFonts w:ascii="Arial" w:hAnsi="Arial" w:cs="Arial"/>
                <w:sz w:val="20"/>
                <w:szCs w:val="20"/>
              </w:rPr>
              <w:t xml:space="preserve"> </w:t>
            </w:r>
            <w:proofErr w:type="spellStart"/>
            <w:r w:rsidRPr="000B76D0">
              <w:rPr>
                <w:rFonts w:ascii="Arial" w:hAnsi="Arial" w:cs="Arial"/>
                <w:sz w:val="20"/>
                <w:szCs w:val="20"/>
              </w:rPr>
              <w:t>broj</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likovnih</w:t>
            </w:r>
            <w:proofErr w:type="spellEnd"/>
            <w:r w:rsidRPr="000B76D0">
              <w:rPr>
                <w:rFonts w:ascii="Arial" w:hAnsi="Arial" w:cs="Arial"/>
                <w:sz w:val="20"/>
                <w:szCs w:val="20"/>
              </w:rPr>
              <w:t xml:space="preserve"> </w:t>
            </w:r>
            <w:proofErr w:type="spellStart"/>
            <w:r w:rsidRPr="000B76D0">
              <w:rPr>
                <w:rFonts w:ascii="Arial" w:hAnsi="Arial" w:cs="Arial"/>
                <w:sz w:val="20"/>
                <w:szCs w:val="20"/>
              </w:rPr>
              <w:t>tehnika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postupaka</w:t>
            </w:r>
            <w:proofErr w:type="spellEnd"/>
            <w:r w:rsidRPr="000B76D0">
              <w:rPr>
                <w:rFonts w:ascii="Arial" w:hAnsi="Arial" w:cs="Arial"/>
                <w:sz w:val="20"/>
                <w:szCs w:val="20"/>
              </w:rPr>
              <w:t xml:space="preserve"> </w:t>
            </w:r>
            <w:proofErr w:type="spellStart"/>
            <w:r w:rsidRPr="000B76D0">
              <w:rPr>
                <w:rFonts w:ascii="Arial" w:hAnsi="Arial" w:cs="Arial"/>
                <w:sz w:val="20"/>
                <w:szCs w:val="20"/>
              </w:rPr>
              <w:t>te</w:t>
            </w:r>
            <w:proofErr w:type="spellEnd"/>
            <w:r w:rsidRPr="000B76D0">
              <w:rPr>
                <w:rFonts w:ascii="Arial" w:hAnsi="Arial" w:cs="Arial"/>
                <w:sz w:val="20"/>
                <w:szCs w:val="20"/>
              </w:rPr>
              <w:t xml:space="preserve"> </w:t>
            </w:r>
            <w:proofErr w:type="spellStart"/>
            <w:r w:rsidRPr="000B76D0">
              <w:rPr>
                <w:rFonts w:ascii="Arial" w:hAnsi="Arial" w:cs="Arial"/>
                <w:sz w:val="20"/>
                <w:szCs w:val="20"/>
              </w:rPr>
              <w:t>njihovih</w:t>
            </w:r>
            <w:proofErr w:type="spellEnd"/>
            <w:r w:rsidRPr="000B76D0">
              <w:rPr>
                <w:rFonts w:ascii="Arial" w:hAnsi="Arial" w:cs="Arial"/>
                <w:sz w:val="20"/>
                <w:szCs w:val="20"/>
              </w:rPr>
              <w:t xml:space="preserve"> </w:t>
            </w:r>
            <w:proofErr w:type="spellStart"/>
            <w:r w:rsidRPr="000B76D0">
              <w:rPr>
                <w:rFonts w:ascii="Arial" w:hAnsi="Arial" w:cs="Arial"/>
                <w:sz w:val="20"/>
                <w:szCs w:val="20"/>
              </w:rPr>
              <w:t>mogućnosti</w:t>
            </w:r>
            <w:proofErr w:type="spellEnd"/>
          </w:p>
          <w:p w14:paraId="3C6E6AC8" w14:textId="77777777" w:rsidR="00CC7BA6" w:rsidRPr="000B76D0" w:rsidRDefault="00CC7BA6" w:rsidP="00630E09">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u </w:t>
            </w:r>
            <w:proofErr w:type="spellStart"/>
            <w:r w:rsidRPr="000B76D0">
              <w:rPr>
                <w:rFonts w:ascii="Arial" w:hAnsi="Arial" w:cs="Arial"/>
                <w:sz w:val="20"/>
                <w:szCs w:val="20"/>
              </w:rPr>
              <w:t>stvaralačkom</w:t>
            </w:r>
            <w:proofErr w:type="spellEnd"/>
            <w:r w:rsidRPr="000B76D0">
              <w:rPr>
                <w:rFonts w:ascii="Arial" w:hAnsi="Arial" w:cs="Arial"/>
                <w:sz w:val="20"/>
                <w:szCs w:val="20"/>
              </w:rPr>
              <w:t xml:space="preserve"> </w:t>
            </w:r>
            <w:proofErr w:type="spellStart"/>
            <w:r w:rsidRPr="000B76D0">
              <w:rPr>
                <w:rFonts w:ascii="Arial" w:hAnsi="Arial" w:cs="Arial"/>
                <w:sz w:val="20"/>
                <w:szCs w:val="20"/>
              </w:rPr>
              <w:t>procesu</w:t>
            </w:r>
            <w:proofErr w:type="spellEnd"/>
            <w:r w:rsidRPr="000B76D0">
              <w:rPr>
                <w:rFonts w:ascii="Arial" w:hAnsi="Arial" w:cs="Arial"/>
                <w:sz w:val="20"/>
                <w:szCs w:val="20"/>
              </w:rPr>
              <w:t xml:space="preserve"> I </w:t>
            </w:r>
            <w:proofErr w:type="spellStart"/>
            <w:r w:rsidRPr="000B76D0">
              <w:rPr>
                <w:rFonts w:ascii="Arial" w:hAnsi="Arial" w:cs="Arial"/>
                <w:sz w:val="20"/>
                <w:szCs w:val="20"/>
              </w:rPr>
              <w:t>izražavanju</w:t>
            </w:r>
            <w:proofErr w:type="spellEnd"/>
            <w:r w:rsidRPr="000B76D0">
              <w:rPr>
                <w:rFonts w:ascii="Arial" w:hAnsi="Arial" w:cs="Arial"/>
                <w:sz w:val="20"/>
                <w:szCs w:val="20"/>
              </w:rP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iskustvo</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usmjerenog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opažanja</w:t>
            </w:r>
            <w:proofErr w:type="spellEnd"/>
            <w:r w:rsidRPr="000B76D0">
              <w:rPr>
                <w:rFonts w:ascii="Arial" w:hAnsi="Arial" w:cs="Arial"/>
                <w:color w:val="231F20"/>
                <w:sz w:val="20"/>
                <w:szCs w:val="20"/>
                <w:u w:color="231F20"/>
              </w:rPr>
              <w:b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temeljen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osjećajima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mislima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informacijama</w:t>
            </w:r>
            <w:proofErr w:type="spellEnd"/>
          </w:p>
          <w:p w14:paraId="73034A61" w14:textId="77777777" w:rsidR="006E05CE" w:rsidRPr="000B76D0" w:rsidRDefault="006E05CE" w:rsidP="002661D2">
            <w:pPr>
              <w:rPr>
                <w:rFonts w:ascii="Arial" w:hAnsi="Arial" w:cs="Arial"/>
                <w:sz w:val="20"/>
                <w:szCs w:val="20"/>
              </w:rPr>
            </w:pPr>
          </w:p>
        </w:tc>
        <w:tc>
          <w:tcPr>
            <w:tcW w:w="2460" w:type="dxa"/>
            <w:shd w:val="clear" w:color="auto" w:fill="FBD4B4" w:themeFill="accent6" w:themeFillTint="66"/>
          </w:tcPr>
          <w:p w14:paraId="60494F44" w14:textId="77777777" w:rsidR="00C83D0D" w:rsidRPr="000B76D0" w:rsidRDefault="00C83D0D" w:rsidP="00C83D0D">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interpretira</w:t>
            </w:r>
            <w:proofErr w:type="spellEnd"/>
            <w:r w:rsidRPr="000B76D0">
              <w:rPr>
                <w:rFonts w:ascii="Arial" w:hAnsi="Arial" w:cs="Arial"/>
                <w:sz w:val="20"/>
                <w:szCs w:val="20"/>
              </w:rP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doživljaje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sadržaje</w:t>
            </w:r>
            <w:proofErr w:type="spellEnd"/>
            <w:r w:rsidRPr="000B76D0">
              <w:rPr>
                <w:rFonts w:ascii="Arial" w:hAnsi="Arial" w:cs="Arial"/>
                <w:sz w:val="20"/>
                <w:szCs w:val="20"/>
              </w:rPr>
              <w:t xml:space="preserve"> </w:t>
            </w:r>
            <w:proofErr w:type="spellStart"/>
            <w:r w:rsidRPr="000B76D0">
              <w:rPr>
                <w:rFonts w:ascii="Arial" w:hAnsi="Arial" w:cs="Arial"/>
                <w:sz w:val="20"/>
                <w:szCs w:val="20"/>
              </w:rPr>
              <w:t>koristeći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w:t>
            </w:r>
            <w:proofErr w:type="spellEnd"/>
            <w:r w:rsidRPr="000B76D0">
              <w:rPr>
                <w:rFonts w:ascii="Arial" w:hAnsi="Arial" w:cs="Arial"/>
                <w:sz w:val="20"/>
                <w:szCs w:val="20"/>
              </w:rPr>
              <w:t xml:space="preserve"> </w:t>
            </w:r>
            <w:proofErr w:type="spellStart"/>
            <w:r w:rsidRPr="000B76D0">
              <w:rPr>
                <w:rFonts w:ascii="Arial" w:hAnsi="Arial" w:cs="Arial"/>
                <w:sz w:val="20"/>
                <w:szCs w:val="20"/>
              </w:rPr>
              <w:t>jezik</w:t>
            </w:r>
            <w:proofErr w:type="spellEnd"/>
            <w:r w:rsidRPr="000B76D0">
              <w:rPr>
                <w:rFonts w:ascii="Arial" w:hAnsi="Arial" w:cs="Arial"/>
                <w:sz w:val="20"/>
                <w:szCs w:val="20"/>
              </w:rPr>
              <w:t xml:space="preserve">, </w:t>
            </w:r>
            <w:proofErr w:type="spellStart"/>
            <w:r w:rsidRPr="000B76D0">
              <w:rPr>
                <w:rFonts w:ascii="Arial" w:hAnsi="Arial" w:cs="Arial"/>
                <w:sz w:val="20"/>
                <w:szCs w:val="20"/>
              </w:rPr>
              <w:t>uglavnom</w:t>
            </w:r>
            <w:proofErr w:type="spellEnd"/>
            <w:r w:rsidRPr="000B76D0">
              <w:rPr>
                <w:rFonts w:ascii="Arial" w:hAnsi="Arial" w:cs="Arial"/>
                <w:sz w:val="20"/>
                <w:szCs w:val="20"/>
              </w:rPr>
              <w:t xml:space="preserve"> </w:t>
            </w:r>
            <w:proofErr w:type="spellStart"/>
            <w:r w:rsidRPr="000B76D0">
              <w:rPr>
                <w:rFonts w:ascii="Arial" w:hAnsi="Arial" w:cs="Arial"/>
                <w:sz w:val="20"/>
                <w:szCs w:val="20"/>
              </w:rPr>
              <w:t>izbjegavajući</w:t>
            </w:r>
            <w:proofErr w:type="spellEnd"/>
            <w:r w:rsidRPr="000B76D0">
              <w:rPr>
                <w:rFonts w:ascii="Arial" w:hAnsi="Arial" w:cs="Arial"/>
                <w:sz w:val="20"/>
                <w:szCs w:val="20"/>
              </w:rPr>
              <w:t xml:space="preserve"> </w:t>
            </w:r>
            <w:proofErr w:type="spellStart"/>
            <w:r w:rsidRPr="000B76D0">
              <w:rPr>
                <w:rFonts w:ascii="Arial" w:hAnsi="Arial" w:cs="Arial"/>
                <w:sz w:val="20"/>
                <w:szCs w:val="20"/>
              </w:rPr>
              <w:t>stereotipe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šablone</w:t>
            </w:r>
            <w:proofErr w:type="spellEnd"/>
            <w:r w:rsidRPr="000B76D0">
              <w:rPr>
                <w:rFonts w:ascii="Arial" w:hAnsi="Arial" w:cs="Arial"/>
                <w:sz w:val="20"/>
                <w:szCs w:val="20"/>
              </w:rPr>
              <w:t xml:space="preserve"> </w:t>
            </w:r>
            <w:r w:rsidR="00CC7BA6" w:rsidRPr="000B76D0">
              <w:rPr>
                <w:rFonts w:ascii="Arial" w:hAnsi="Arial" w:cs="Arial"/>
                <w:sz w:val="20"/>
                <w:szCs w:val="20"/>
              </w:rPr>
              <w:t xml:space="preserve">u </w:t>
            </w:r>
            <w:proofErr w:type="spellStart"/>
            <w:r w:rsidR="00CC7BA6" w:rsidRPr="000B76D0">
              <w:rPr>
                <w:rFonts w:ascii="Arial" w:hAnsi="Arial" w:cs="Arial"/>
                <w:sz w:val="20"/>
                <w:szCs w:val="20"/>
              </w:rPr>
              <w:t>stvaralačkom</w:t>
            </w:r>
            <w:proofErr w:type="spellEnd"/>
            <w:r w:rsidR="00CC7BA6" w:rsidRPr="000B76D0">
              <w:rPr>
                <w:rFonts w:ascii="Arial" w:hAnsi="Arial" w:cs="Arial"/>
                <w:sz w:val="20"/>
                <w:szCs w:val="20"/>
              </w:rPr>
              <w:t xml:space="preserve"> </w:t>
            </w:r>
            <w:proofErr w:type="spellStart"/>
            <w:r w:rsidR="00CC7BA6" w:rsidRPr="000B76D0">
              <w:rPr>
                <w:rFonts w:ascii="Arial" w:hAnsi="Arial" w:cs="Arial"/>
                <w:sz w:val="20"/>
                <w:szCs w:val="20"/>
              </w:rPr>
              <w:t>procesu</w:t>
            </w:r>
            <w:proofErr w:type="spellEnd"/>
          </w:p>
          <w:p w14:paraId="7772D06C" w14:textId="77777777" w:rsidR="006E05CE" w:rsidRPr="000B76D0" w:rsidRDefault="00CC7BA6" w:rsidP="00CC7BA6">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u </w:t>
            </w:r>
            <w:proofErr w:type="spellStart"/>
            <w:r w:rsidRPr="000B76D0">
              <w:rPr>
                <w:rFonts w:ascii="Arial" w:hAnsi="Arial" w:cs="Arial"/>
                <w:sz w:val="20"/>
                <w:szCs w:val="20"/>
              </w:rPr>
              <w:t>stvaralačkom</w:t>
            </w:r>
            <w:proofErr w:type="spellEnd"/>
            <w:r w:rsidRPr="000B76D0">
              <w:rPr>
                <w:rFonts w:ascii="Arial" w:hAnsi="Arial" w:cs="Arial"/>
                <w:sz w:val="20"/>
                <w:szCs w:val="20"/>
              </w:rPr>
              <w:t xml:space="preserve"> </w:t>
            </w:r>
            <w:proofErr w:type="spellStart"/>
            <w:r w:rsidRPr="000B76D0">
              <w:rPr>
                <w:rFonts w:ascii="Arial" w:hAnsi="Arial" w:cs="Arial"/>
                <w:sz w:val="20"/>
                <w:szCs w:val="20"/>
              </w:rPr>
              <w:t>procesu</w:t>
            </w:r>
            <w:proofErr w:type="spellEnd"/>
            <w:r w:rsidRPr="000B76D0">
              <w:rPr>
                <w:rFonts w:ascii="Arial" w:hAnsi="Arial" w:cs="Arial"/>
                <w:sz w:val="20"/>
                <w:szCs w:val="20"/>
              </w:rPr>
              <w:t xml:space="preserve"> I </w:t>
            </w:r>
            <w:proofErr w:type="spellStart"/>
            <w:r w:rsidRPr="000B76D0">
              <w:rPr>
                <w:rFonts w:ascii="Arial" w:hAnsi="Arial" w:cs="Arial"/>
                <w:sz w:val="20"/>
                <w:szCs w:val="20"/>
              </w:rPr>
              <w:t>izražavanju</w:t>
            </w:r>
            <w:proofErr w:type="spellEnd"/>
            <w:r w:rsidRPr="000B76D0">
              <w:rPr>
                <w:rFonts w:ascii="Arial" w:hAnsi="Arial" w:cs="Arial"/>
                <w:sz w:val="20"/>
                <w:szCs w:val="20"/>
              </w:rP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iskustvo</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usmjerenog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opažanja</w:t>
            </w:r>
            <w:proofErr w:type="spellEnd"/>
            <w:r w:rsidRPr="000B76D0">
              <w:rPr>
                <w:rFonts w:ascii="Arial" w:hAnsi="Arial" w:cs="Arial"/>
                <w:color w:val="231F20"/>
                <w:sz w:val="20"/>
                <w:szCs w:val="20"/>
                <w:u w:color="231F20"/>
              </w:rPr>
              <w:br/>
            </w:r>
          </w:p>
        </w:tc>
        <w:tc>
          <w:tcPr>
            <w:tcW w:w="2078" w:type="dxa"/>
            <w:shd w:val="clear" w:color="auto" w:fill="FBD4B4" w:themeFill="accent6" w:themeFillTint="66"/>
          </w:tcPr>
          <w:p w14:paraId="0AB2AE95" w14:textId="77777777" w:rsidR="00C83D0D" w:rsidRPr="000B76D0" w:rsidRDefault="00C83D0D" w:rsidP="00C83D0D">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interpretira</w:t>
            </w:r>
            <w:proofErr w:type="spellEnd"/>
            <w:r w:rsidRPr="000B76D0">
              <w:rPr>
                <w:rFonts w:ascii="Arial" w:hAnsi="Arial" w:cs="Arial"/>
                <w:sz w:val="20"/>
                <w:szCs w:val="20"/>
              </w:rP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doživljaje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sadržaje</w:t>
            </w:r>
            <w:proofErr w:type="spellEnd"/>
            <w:r w:rsidRPr="000B76D0">
              <w:rPr>
                <w:rFonts w:ascii="Arial" w:hAnsi="Arial" w:cs="Arial"/>
                <w:sz w:val="20"/>
                <w:szCs w:val="20"/>
              </w:rPr>
              <w:t xml:space="preserve"> </w:t>
            </w:r>
            <w:proofErr w:type="spellStart"/>
            <w:r w:rsidRPr="000B76D0">
              <w:rPr>
                <w:rFonts w:ascii="Arial" w:hAnsi="Arial" w:cs="Arial"/>
                <w:sz w:val="20"/>
                <w:szCs w:val="20"/>
              </w:rPr>
              <w:t>koristeći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w:t>
            </w:r>
            <w:proofErr w:type="spellEnd"/>
            <w:r w:rsidRPr="000B76D0">
              <w:rPr>
                <w:rFonts w:ascii="Arial" w:hAnsi="Arial" w:cs="Arial"/>
                <w:sz w:val="20"/>
                <w:szCs w:val="20"/>
              </w:rPr>
              <w:t xml:space="preserve"> </w:t>
            </w:r>
            <w:proofErr w:type="spellStart"/>
            <w:r w:rsidRPr="000B76D0">
              <w:rPr>
                <w:rFonts w:ascii="Arial" w:hAnsi="Arial" w:cs="Arial"/>
                <w:sz w:val="20"/>
                <w:szCs w:val="20"/>
              </w:rPr>
              <w:t>jezik</w:t>
            </w:r>
            <w:proofErr w:type="spellEnd"/>
            <w:r w:rsidRPr="000B76D0">
              <w:rPr>
                <w:rFonts w:ascii="Arial" w:hAnsi="Arial" w:cs="Arial"/>
                <w:sz w:val="20"/>
                <w:szCs w:val="20"/>
              </w:rPr>
              <w:t xml:space="preserve"> </w:t>
            </w:r>
            <w:proofErr w:type="spellStart"/>
            <w:r w:rsidRPr="000B76D0">
              <w:rPr>
                <w:rFonts w:ascii="Arial" w:hAnsi="Arial" w:cs="Arial"/>
                <w:sz w:val="20"/>
                <w:szCs w:val="20"/>
              </w:rPr>
              <w:t>povremeno</w:t>
            </w:r>
            <w:proofErr w:type="spellEnd"/>
            <w:r w:rsidRPr="000B76D0">
              <w:rPr>
                <w:rFonts w:ascii="Arial" w:hAnsi="Arial" w:cs="Arial"/>
                <w:sz w:val="20"/>
                <w:szCs w:val="20"/>
              </w:rPr>
              <w:t xml:space="preserve"> </w:t>
            </w:r>
            <w:proofErr w:type="spellStart"/>
            <w:r w:rsidRPr="000B76D0">
              <w:rPr>
                <w:rFonts w:ascii="Arial" w:hAnsi="Arial" w:cs="Arial"/>
                <w:sz w:val="20"/>
                <w:szCs w:val="20"/>
              </w:rPr>
              <w:t>izbjegavajući</w:t>
            </w:r>
            <w:proofErr w:type="spellEnd"/>
            <w:r w:rsidRPr="000B76D0">
              <w:rPr>
                <w:rFonts w:ascii="Arial" w:hAnsi="Arial" w:cs="Arial"/>
                <w:sz w:val="20"/>
                <w:szCs w:val="20"/>
              </w:rPr>
              <w:t xml:space="preserve"> </w:t>
            </w:r>
            <w:proofErr w:type="spellStart"/>
            <w:r w:rsidRPr="000B76D0">
              <w:rPr>
                <w:rFonts w:ascii="Arial" w:hAnsi="Arial" w:cs="Arial"/>
                <w:sz w:val="20"/>
                <w:szCs w:val="20"/>
              </w:rPr>
              <w:t>stereotipe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šablone</w:t>
            </w:r>
            <w:proofErr w:type="spellEnd"/>
            <w:r w:rsidRPr="000B76D0">
              <w:rPr>
                <w:rFonts w:ascii="Arial" w:hAnsi="Arial" w:cs="Arial"/>
                <w:sz w:val="20"/>
                <w:szCs w:val="20"/>
              </w:rPr>
              <w:t xml:space="preserve"> </w:t>
            </w:r>
          </w:p>
          <w:p w14:paraId="03E03A9D" w14:textId="77777777" w:rsidR="00CC7BA6" w:rsidRPr="000B76D0" w:rsidRDefault="00CC7BA6" w:rsidP="00CC7BA6">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temeljen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osjećajima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mislima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informacijama</w:t>
            </w:r>
            <w:proofErr w:type="spellEnd"/>
          </w:p>
          <w:p w14:paraId="4C353A27" w14:textId="77777777" w:rsidR="006E05CE" w:rsidRPr="000B76D0" w:rsidRDefault="006E05CE" w:rsidP="002661D2">
            <w:pPr>
              <w:rPr>
                <w:rFonts w:ascii="Arial" w:hAnsi="Arial" w:cs="Arial"/>
                <w:sz w:val="20"/>
                <w:szCs w:val="20"/>
              </w:rPr>
            </w:pPr>
          </w:p>
        </w:tc>
        <w:tc>
          <w:tcPr>
            <w:tcW w:w="2448" w:type="dxa"/>
            <w:shd w:val="clear" w:color="auto" w:fill="FBD4B4" w:themeFill="accent6" w:themeFillTint="66"/>
          </w:tcPr>
          <w:p w14:paraId="3104CEF3" w14:textId="77777777" w:rsidR="00CC7BA6" w:rsidRPr="000B76D0" w:rsidRDefault="00CC7BA6" w:rsidP="00CC7BA6">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interpretira</w:t>
            </w:r>
            <w:proofErr w:type="spellEnd"/>
            <w:r w:rsidRPr="000B76D0">
              <w:rPr>
                <w:rFonts w:ascii="Arial" w:hAnsi="Arial" w:cs="Arial"/>
                <w:sz w:val="20"/>
                <w:szCs w:val="20"/>
              </w:rP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doživljaje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sadržaje</w:t>
            </w:r>
            <w:proofErr w:type="spellEnd"/>
            <w:r w:rsidRPr="000B76D0">
              <w:rPr>
                <w:rFonts w:ascii="Arial" w:hAnsi="Arial" w:cs="Arial"/>
                <w:sz w:val="20"/>
                <w:szCs w:val="20"/>
              </w:rPr>
              <w:t xml:space="preserve"> </w:t>
            </w:r>
            <w:proofErr w:type="spellStart"/>
            <w:r w:rsidRPr="000B76D0">
              <w:rPr>
                <w:rFonts w:ascii="Arial" w:hAnsi="Arial" w:cs="Arial"/>
                <w:sz w:val="20"/>
                <w:szCs w:val="20"/>
              </w:rPr>
              <w:t>koristeći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w:t>
            </w:r>
            <w:proofErr w:type="spellEnd"/>
            <w:r w:rsidRPr="000B76D0">
              <w:rPr>
                <w:rFonts w:ascii="Arial" w:hAnsi="Arial" w:cs="Arial"/>
                <w:sz w:val="20"/>
                <w:szCs w:val="20"/>
              </w:rPr>
              <w:t xml:space="preserve"> </w:t>
            </w:r>
            <w:proofErr w:type="spellStart"/>
            <w:r w:rsidRPr="000B76D0">
              <w:rPr>
                <w:rFonts w:ascii="Arial" w:hAnsi="Arial" w:cs="Arial"/>
                <w:sz w:val="20"/>
                <w:szCs w:val="20"/>
              </w:rPr>
              <w:t>jezik</w:t>
            </w:r>
            <w:proofErr w:type="spellEnd"/>
            <w:r w:rsidRPr="000B76D0">
              <w:rPr>
                <w:rFonts w:ascii="Arial" w:hAnsi="Arial" w:cs="Arial"/>
                <w:sz w:val="20"/>
                <w:szCs w:val="20"/>
              </w:rPr>
              <w:t xml:space="preserve"> </w:t>
            </w:r>
            <w:proofErr w:type="spellStart"/>
            <w:r w:rsidRPr="000B76D0">
              <w:rPr>
                <w:rFonts w:ascii="Arial" w:hAnsi="Arial" w:cs="Arial"/>
                <w:sz w:val="20"/>
                <w:szCs w:val="20"/>
              </w:rPr>
              <w:t>prepoznajući</w:t>
            </w:r>
            <w:proofErr w:type="spellEnd"/>
            <w:r w:rsidRPr="000B76D0">
              <w:rPr>
                <w:rFonts w:ascii="Arial" w:hAnsi="Arial" w:cs="Arial"/>
                <w:sz w:val="20"/>
                <w:szCs w:val="20"/>
              </w:rPr>
              <w:t xml:space="preserve"> </w:t>
            </w:r>
            <w:proofErr w:type="spellStart"/>
            <w:r w:rsidRPr="000B76D0">
              <w:rPr>
                <w:rFonts w:ascii="Arial" w:hAnsi="Arial" w:cs="Arial"/>
                <w:sz w:val="20"/>
                <w:szCs w:val="20"/>
              </w:rPr>
              <w:t>stereotipe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šablone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originalna</w:t>
            </w:r>
            <w:proofErr w:type="spellEnd"/>
            <w:r w:rsidRPr="000B76D0">
              <w:rPr>
                <w:rFonts w:ascii="Arial" w:hAnsi="Arial" w:cs="Arial"/>
                <w:sz w:val="20"/>
                <w:szCs w:val="20"/>
              </w:rPr>
              <w:t xml:space="preserve"> </w:t>
            </w:r>
            <w:proofErr w:type="spellStart"/>
            <w:r w:rsidRPr="000B76D0">
              <w:rPr>
                <w:rFonts w:ascii="Arial" w:hAnsi="Arial" w:cs="Arial"/>
                <w:sz w:val="20"/>
                <w:szCs w:val="20"/>
              </w:rPr>
              <w:t>rješenja</w:t>
            </w:r>
            <w:proofErr w:type="spellEnd"/>
            <w:r w:rsidRPr="000B76D0">
              <w:rPr>
                <w:rFonts w:ascii="Arial" w:hAnsi="Arial" w:cs="Arial"/>
                <w:sz w:val="20"/>
                <w:szCs w:val="20"/>
              </w:rPr>
              <w:t xml:space="preserve"> </w:t>
            </w:r>
          </w:p>
          <w:p w14:paraId="2083FF85" w14:textId="77777777" w:rsidR="006E05CE" w:rsidRPr="000B76D0" w:rsidRDefault="00CC7BA6" w:rsidP="002661D2">
            <w:pPr>
              <w:rPr>
                <w:rFonts w:ascii="Arial" w:hAnsi="Arial" w:cs="Arial"/>
                <w:sz w:val="20"/>
                <w:szCs w:val="20"/>
              </w:rPr>
            </w:pPr>
            <w:r w:rsidRPr="000B76D0">
              <w:rPr>
                <w:rFonts w:ascii="Arial" w:hAnsi="Arial" w:cs="Arial"/>
                <w:sz w:val="20"/>
                <w:szCs w:val="20"/>
              </w:rPr>
              <w:t xml:space="preserve">- uz poticaj učitelja  </w:t>
            </w:r>
            <w:r w:rsidRPr="000B76D0">
              <w:rPr>
                <w:rFonts w:ascii="Arial" w:hAnsi="Arial" w:cs="Arial"/>
                <w:color w:val="231F20"/>
                <w:sz w:val="20"/>
                <w:szCs w:val="20"/>
                <w:u w:color="231F20"/>
              </w:rPr>
              <w:t xml:space="preserve">koristi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temeljen na </w:t>
            </w:r>
            <w:proofErr w:type="spellStart"/>
            <w:r w:rsidRPr="000B76D0">
              <w:rPr>
                <w:rFonts w:ascii="Arial" w:hAnsi="Arial" w:cs="Arial"/>
                <w:color w:val="231F20"/>
                <w:sz w:val="20"/>
                <w:szCs w:val="20"/>
                <w:u w:color="231F20"/>
              </w:rPr>
              <w:t>osjećajima</w:t>
            </w:r>
            <w:proofErr w:type="spellEnd"/>
            <w:r w:rsidRPr="000B76D0">
              <w:rPr>
                <w:rFonts w:ascii="Arial" w:hAnsi="Arial" w:cs="Arial"/>
                <w:color w:val="231F20"/>
                <w:sz w:val="20"/>
                <w:szCs w:val="20"/>
                <w:u w:color="231F20"/>
              </w:rPr>
              <w:t>, iskustvu, mislima i informacijama</w:t>
            </w:r>
          </w:p>
        </w:tc>
        <w:tc>
          <w:tcPr>
            <w:tcW w:w="2293" w:type="dxa"/>
            <w:shd w:val="clear" w:color="auto" w:fill="FBD4B4" w:themeFill="accent6" w:themeFillTint="66"/>
          </w:tcPr>
          <w:p w14:paraId="02EE507C" w14:textId="77777777" w:rsidR="006E05CE" w:rsidRPr="000B76D0" w:rsidRDefault="00CC7BA6" w:rsidP="00CC7BA6">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izražava</w:t>
            </w:r>
            <w:proofErr w:type="spellEnd"/>
            <w:r w:rsidRPr="000B76D0">
              <w:rPr>
                <w:rFonts w:ascii="Arial" w:hAnsi="Arial" w:cs="Arial"/>
                <w:sz w:val="20"/>
                <w:szCs w:val="20"/>
              </w:rPr>
              <w:t xml:space="preserve"> </w:t>
            </w:r>
            <w:proofErr w:type="spellStart"/>
            <w:r w:rsidRPr="000B76D0">
              <w:rPr>
                <w:rFonts w:ascii="Arial" w:hAnsi="Arial" w:cs="Arial"/>
                <w:sz w:val="20"/>
                <w:szCs w:val="20"/>
              </w:rPr>
              <w:t>šablone</w:t>
            </w:r>
            <w:proofErr w:type="spellEnd"/>
            <w:r w:rsidRPr="000B76D0">
              <w:rPr>
                <w:rFonts w:ascii="Arial" w:hAnsi="Arial" w:cs="Arial"/>
                <w:sz w:val="20"/>
                <w:szCs w:val="20"/>
              </w:rPr>
              <w:t xml:space="preserve"> </w:t>
            </w:r>
          </w:p>
        </w:tc>
      </w:tr>
    </w:tbl>
    <w:p w14:paraId="090FF636" w14:textId="77777777" w:rsidR="006E05CE" w:rsidRDefault="006E05CE">
      <w:pPr>
        <w:rPr>
          <w:rFonts w:ascii="Arial" w:hAnsi="Arial" w:cs="Arial"/>
          <w:sz w:val="24"/>
          <w:szCs w:val="24"/>
        </w:rPr>
      </w:pPr>
    </w:p>
    <w:p w14:paraId="44652231" w14:textId="77777777" w:rsidR="000B76D0" w:rsidRPr="00300A84" w:rsidRDefault="000B76D0">
      <w:pPr>
        <w:rPr>
          <w:rFonts w:ascii="Arial" w:hAnsi="Arial" w:cs="Arial"/>
          <w:sz w:val="24"/>
          <w:szCs w:val="24"/>
        </w:rPr>
      </w:pPr>
    </w:p>
    <w:p w14:paraId="76DD7F4D" w14:textId="77777777" w:rsidR="006E05CE" w:rsidRPr="00300A84" w:rsidRDefault="006E05CE">
      <w:pPr>
        <w:rPr>
          <w:rFonts w:ascii="Arial" w:hAnsi="Arial" w:cs="Arial"/>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2517"/>
        <w:gridCol w:w="2424"/>
        <w:gridCol w:w="2460"/>
        <w:gridCol w:w="2078"/>
        <w:gridCol w:w="2448"/>
        <w:gridCol w:w="2293"/>
      </w:tblGrid>
      <w:tr w:rsidR="006E05CE" w:rsidRPr="00300A84" w14:paraId="68A24269" w14:textId="77777777" w:rsidTr="00300A84">
        <w:trPr>
          <w:trHeight w:val="408"/>
        </w:trPr>
        <w:tc>
          <w:tcPr>
            <w:tcW w:w="2517" w:type="dxa"/>
            <w:shd w:val="clear" w:color="auto" w:fill="FBD4B4" w:themeFill="accent6" w:themeFillTint="66"/>
          </w:tcPr>
          <w:p w14:paraId="2A69AD8D" w14:textId="77777777" w:rsidR="006E05CE" w:rsidRPr="00300A84" w:rsidRDefault="006E05CE" w:rsidP="002661D2">
            <w:pPr>
              <w:jc w:val="both"/>
              <w:rPr>
                <w:rFonts w:ascii="Arial" w:hAnsi="Arial" w:cs="Arial"/>
                <w:sz w:val="24"/>
                <w:szCs w:val="24"/>
              </w:rPr>
            </w:pPr>
            <w:r w:rsidRPr="00300A84">
              <w:rPr>
                <w:rFonts w:ascii="Arial" w:hAnsi="Arial" w:cs="Arial"/>
                <w:sz w:val="24"/>
                <w:szCs w:val="24"/>
              </w:rPr>
              <w:lastRenderedPageBreak/>
              <w:t>ODGOJNO-OBRAZOVNI ISHOD</w:t>
            </w:r>
          </w:p>
        </w:tc>
        <w:tc>
          <w:tcPr>
            <w:tcW w:w="6962" w:type="dxa"/>
            <w:gridSpan w:val="3"/>
            <w:shd w:val="clear" w:color="auto" w:fill="FBD4B4" w:themeFill="accent6" w:themeFillTint="66"/>
          </w:tcPr>
          <w:p w14:paraId="3333C860" w14:textId="77777777" w:rsidR="006E05CE" w:rsidRPr="00300A84" w:rsidRDefault="006E05CE" w:rsidP="002661D2">
            <w:pPr>
              <w:rPr>
                <w:rFonts w:ascii="Arial" w:hAnsi="Arial" w:cs="Arial"/>
                <w:sz w:val="24"/>
                <w:szCs w:val="24"/>
              </w:rPr>
            </w:pPr>
          </w:p>
          <w:p w14:paraId="649ACFA8"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FBD4B4" w:themeFill="accent6" w:themeFillTint="66"/>
          </w:tcPr>
          <w:p w14:paraId="221D567F" w14:textId="77777777" w:rsidR="006E05CE" w:rsidRPr="00300A84" w:rsidRDefault="006E05CE" w:rsidP="002661D2">
            <w:pPr>
              <w:jc w:val="center"/>
              <w:rPr>
                <w:rFonts w:ascii="Arial" w:hAnsi="Arial" w:cs="Arial"/>
                <w:sz w:val="24"/>
                <w:szCs w:val="24"/>
              </w:rPr>
            </w:pPr>
          </w:p>
          <w:p w14:paraId="5A8C0048"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SADRŽAJ</w:t>
            </w:r>
          </w:p>
          <w:p w14:paraId="47F3A232" w14:textId="77777777" w:rsidR="006E05CE" w:rsidRPr="00300A84" w:rsidRDefault="006E05CE" w:rsidP="002661D2">
            <w:pPr>
              <w:jc w:val="center"/>
              <w:rPr>
                <w:rFonts w:ascii="Arial" w:hAnsi="Arial" w:cs="Arial"/>
                <w:sz w:val="24"/>
                <w:szCs w:val="24"/>
              </w:rPr>
            </w:pPr>
          </w:p>
        </w:tc>
      </w:tr>
      <w:tr w:rsidR="006E05CE" w:rsidRPr="00300A84" w14:paraId="21C240DA" w14:textId="77777777" w:rsidTr="00300A84">
        <w:trPr>
          <w:trHeight w:val="1416"/>
        </w:trPr>
        <w:tc>
          <w:tcPr>
            <w:tcW w:w="2517" w:type="dxa"/>
            <w:shd w:val="clear" w:color="auto" w:fill="FBD4B4" w:themeFill="accent6" w:themeFillTint="66"/>
          </w:tcPr>
          <w:p w14:paraId="33DAA5B7" w14:textId="77777777" w:rsidR="007042C9" w:rsidRPr="00300A84" w:rsidRDefault="007042C9" w:rsidP="00300A84">
            <w:pPr>
              <w:pStyle w:val="Standardno"/>
              <w:shd w:val="clear" w:color="auto" w:fill="FBD4B4" w:themeFill="accent6" w:themeFillTint="66"/>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 xml:space="preserve">OŠ LK A.4.2. </w:t>
            </w:r>
          </w:p>
          <w:p w14:paraId="661422B6" w14:textId="77777777" w:rsidR="006E05CE" w:rsidRPr="00300A84" w:rsidRDefault="007042C9" w:rsidP="007042C9">
            <w:pPr>
              <w:rPr>
                <w:rFonts w:ascii="Arial" w:hAnsi="Arial" w:cs="Arial"/>
                <w:sz w:val="24"/>
                <w:szCs w:val="24"/>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demonstrira fine </w:t>
            </w:r>
            <w:proofErr w:type="spellStart"/>
            <w:r w:rsidRPr="00300A84">
              <w:rPr>
                <w:rFonts w:ascii="Arial" w:hAnsi="Arial" w:cs="Arial"/>
                <w:color w:val="231F20"/>
                <w:sz w:val="24"/>
                <w:szCs w:val="24"/>
                <w:u w:color="231F20"/>
              </w:rPr>
              <w:t>motoričke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vještine</w:t>
            </w:r>
            <w:proofErr w:type="spellEnd"/>
            <w:r w:rsidRPr="00300A84">
              <w:rPr>
                <w:rFonts w:ascii="Arial" w:hAnsi="Arial" w:cs="Arial"/>
                <w:color w:val="231F20"/>
                <w:sz w:val="24"/>
                <w:szCs w:val="24"/>
                <w:u w:color="231F20"/>
              </w:rPr>
              <w:t xml:space="preserve"> upotrebom </w:t>
            </w:r>
            <w:proofErr w:type="spellStart"/>
            <w:r w:rsidRPr="00300A84">
              <w:rPr>
                <w:rFonts w:ascii="Arial" w:hAnsi="Arial" w:cs="Arial"/>
                <w:color w:val="231F20"/>
                <w:sz w:val="24"/>
                <w:szCs w:val="24"/>
                <w:u w:color="231F20"/>
              </w:rPr>
              <w:t>različitih</w:t>
            </w:r>
            <w:proofErr w:type="spellEnd"/>
            <w:r w:rsidRPr="00300A84">
              <w:rPr>
                <w:rFonts w:ascii="Arial" w:hAnsi="Arial" w:cs="Arial"/>
                <w:color w:val="231F20"/>
                <w:sz w:val="24"/>
                <w:szCs w:val="24"/>
                <w:u w:color="231F20"/>
              </w:rPr>
              <w:t xml:space="preserve"> likovnih materijala i postupaka u vlastitom likovnom </w:t>
            </w:r>
            <w:proofErr w:type="spellStart"/>
            <w:r w:rsidRPr="00300A84">
              <w:rPr>
                <w:rFonts w:ascii="Arial" w:hAnsi="Arial" w:cs="Arial"/>
                <w:color w:val="231F20"/>
                <w:sz w:val="24"/>
                <w:szCs w:val="24"/>
                <w:u w:color="231F20"/>
              </w:rPr>
              <w:t>izražavanju</w:t>
            </w:r>
            <w:proofErr w:type="spellEnd"/>
            <w:r w:rsidRPr="00300A84">
              <w:rPr>
                <w:rFonts w:ascii="Arial" w:hAnsi="Arial" w:cs="Arial"/>
                <w:color w:val="231F20"/>
                <w:sz w:val="24"/>
                <w:szCs w:val="24"/>
                <w:u w:color="231F20"/>
              </w:rPr>
              <w:t>.</w:t>
            </w:r>
          </w:p>
        </w:tc>
        <w:tc>
          <w:tcPr>
            <w:tcW w:w="6962" w:type="dxa"/>
            <w:gridSpan w:val="3"/>
            <w:shd w:val="clear" w:color="auto" w:fill="FBD4B4" w:themeFill="accent6" w:themeFillTint="66"/>
          </w:tcPr>
          <w:p w14:paraId="2D849A07" w14:textId="77777777" w:rsidR="00CC7BA6" w:rsidRPr="00300A84" w:rsidRDefault="00CC7BA6" w:rsidP="00300A84">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shd w:val="clear" w:color="auto" w:fill="FBD4B4" w:themeFill="accent6" w:themeFillTint="66"/>
              </w:rPr>
              <w:t>Učenik</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istražuje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likovne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materijale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postupke</w:t>
            </w:r>
            <w:proofErr w:type="spellEnd"/>
            <w:r w:rsidRPr="00300A84">
              <w:rPr>
                <w:rFonts w:ascii="Arial" w:hAnsi="Arial" w:cs="Arial"/>
                <w:color w:val="231F20"/>
                <w:sz w:val="24"/>
                <w:szCs w:val="24"/>
                <w:u w:color="231F20"/>
                <w:shd w:val="clear" w:color="auto" w:fill="FBD4B4" w:themeFill="accent6" w:themeFillTint="66"/>
              </w:rPr>
              <w:t xml:space="preserve"> u </w:t>
            </w:r>
            <w:proofErr w:type="spellStart"/>
            <w:r w:rsidRPr="00300A84">
              <w:rPr>
                <w:rFonts w:ascii="Arial" w:hAnsi="Arial" w:cs="Arial"/>
                <w:color w:val="231F20"/>
                <w:sz w:val="24"/>
                <w:szCs w:val="24"/>
                <w:u w:color="231F20"/>
                <w:shd w:val="clear" w:color="auto" w:fill="FBD4B4" w:themeFill="accent6" w:themeFillTint="66"/>
              </w:rPr>
              <w:t>svrhu</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izrade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likovnog</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uratka</w:t>
            </w:r>
            <w:proofErr w:type="spellEnd"/>
            <w:r w:rsidRPr="00300A84">
              <w:rPr>
                <w:rFonts w:ascii="Arial" w:hAnsi="Arial" w:cs="Arial"/>
                <w:color w:val="231F20"/>
                <w:sz w:val="24"/>
                <w:szCs w:val="24"/>
                <w:u w:color="231F20"/>
              </w:rPr>
              <w:t xml:space="preserve">. </w:t>
            </w:r>
          </w:p>
          <w:p w14:paraId="5315C653" w14:textId="77777777" w:rsidR="00CC7BA6" w:rsidRPr="00300A84" w:rsidRDefault="00CC7BA6" w:rsidP="00300A84">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Uočava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izražava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osobitosti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likovnih</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materijala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postupaka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pri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njihovoj</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upotrebi</w:t>
            </w:r>
            <w:proofErr w:type="spellEnd"/>
            <w:r w:rsidRPr="00300A84">
              <w:rPr>
                <w:rFonts w:ascii="Arial" w:hAnsi="Arial" w:cs="Arial"/>
                <w:color w:val="231F20"/>
                <w:sz w:val="24"/>
                <w:szCs w:val="24"/>
                <w:u w:color="231F20"/>
              </w:rPr>
              <w:t xml:space="preserve">. </w:t>
            </w:r>
          </w:p>
          <w:p w14:paraId="05663872" w14:textId="77777777" w:rsidR="00CC7BA6" w:rsidRPr="00300A84" w:rsidRDefault="00CC7BA6" w:rsidP="00300A84">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Demonstrira</w:t>
            </w:r>
            <w:proofErr w:type="spellEnd"/>
            <w:r w:rsidRPr="00300A84">
              <w:rPr>
                <w:rFonts w:ascii="Arial" w:hAnsi="Arial" w:cs="Arial"/>
                <w:color w:val="231F20"/>
                <w:sz w:val="24"/>
                <w:szCs w:val="24"/>
                <w:u w:color="231F20"/>
              </w:rPr>
              <w:t xml:space="preserve"> fine </w:t>
            </w:r>
            <w:proofErr w:type="spellStart"/>
            <w:r w:rsidRPr="00300A84">
              <w:rPr>
                <w:rFonts w:ascii="Arial" w:hAnsi="Arial" w:cs="Arial"/>
                <w:color w:val="231F20"/>
                <w:sz w:val="24"/>
                <w:szCs w:val="24"/>
                <w:u w:color="231F20"/>
              </w:rPr>
              <w:t>motoričke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vještine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preciznost</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usredotočenje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koordinacija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prstiju</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očiju</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sitni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pokreti</w:t>
            </w:r>
            <w:proofErr w:type="spellEnd"/>
            <w:r w:rsidRPr="00300A84">
              <w:rPr>
                <w:rFonts w:ascii="Arial" w:hAnsi="Arial" w:cs="Arial"/>
                <w:color w:val="231F20"/>
                <w:sz w:val="24"/>
                <w:szCs w:val="24"/>
                <w:u w:color="231F20"/>
              </w:rPr>
              <w:t xml:space="preserve">). </w:t>
            </w:r>
          </w:p>
          <w:p w14:paraId="3D901C2B" w14:textId="77777777" w:rsidR="006E05CE" w:rsidRPr="00300A84" w:rsidRDefault="006E05CE" w:rsidP="002661D2">
            <w:pPr>
              <w:rPr>
                <w:rFonts w:ascii="Arial" w:hAnsi="Arial" w:cs="Arial"/>
                <w:sz w:val="24"/>
                <w:szCs w:val="24"/>
              </w:rPr>
            </w:pPr>
          </w:p>
        </w:tc>
        <w:tc>
          <w:tcPr>
            <w:tcW w:w="4741" w:type="dxa"/>
            <w:gridSpan w:val="2"/>
            <w:shd w:val="clear" w:color="auto" w:fill="FBD4B4" w:themeFill="accent6" w:themeFillTint="66"/>
          </w:tcPr>
          <w:p w14:paraId="5C9584A5" w14:textId="77777777" w:rsidR="00CC7BA6" w:rsidRPr="00300A84" w:rsidRDefault="00CC7BA6" w:rsidP="00CC7BA6">
            <w:pPr>
              <w:pStyle w:val="Tijelo"/>
              <w:tabs>
                <w:tab w:val="left" w:pos="708"/>
                <w:tab w:val="left" w:pos="1416"/>
                <w:tab w:val="left" w:pos="2124"/>
                <w:tab w:val="left" w:pos="2832"/>
              </w:tabs>
              <w:rPr>
                <w:rFonts w:ascii="Arial" w:hAnsi="Arial" w:cs="Arial"/>
                <w:sz w:val="24"/>
                <w:szCs w:val="24"/>
              </w:rPr>
            </w:pPr>
            <w:proofErr w:type="spellStart"/>
            <w:r w:rsidRPr="00300A84">
              <w:rPr>
                <w:rFonts w:ascii="Arial" w:hAnsi="Arial" w:cs="Arial"/>
                <w:color w:val="FF0000"/>
                <w:sz w:val="24"/>
                <w:szCs w:val="24"/>
              </w:rPr>
              <w:t>Likovni</w:t>
            </w:r>
            <w:proofErr w:type="spellEnd"/>
            <w:r w:rsidRPr="00300A84">
              <w:rPr>
                <w:rFonts w:ascii="Arial" w:hAnsi="Arial" w:cs="Arial"/>
                <w:color w:val="FF0000"/>
                <w:sz w:val="24"/>
                <w:szCs w:val="24"/>
              </w:rPr>
              <w:t xml:space="preserve">  </w:t>
            </w:r>
            <w:proofErr w:type="spellStart"/>
            <w:r w:rsidRPr="00300A84">
              <w:rPr>
                <w:rFonts w:ascii="Arial" w:hAnsi="Arial" w:cs="Arial"/>
                <w:color w:val="FF0000"/>
                <w:sz w:val="24"/>
                <w:szCs w:val="24"/>
              </w:rPr>
              <w:t>materijali</w:t>
            </w:r>
            <w:proofErr w:type="spellEnd"/>
            <w:r w:rsidRPr="00300A84">
              <w:rPr>
                <w:rFonts w:ascii="Arial" w:hAnsi="Arial" w:cs="Arial"/>
                <w:color w:val="FF0000"/>
                <w:sz w:val="24"/>
                <w:szCs w:val="24"/>
              </w:rPr>
              <w:t xml:space="preserve"> </w:t>
            </w:r>
            <w:proofErr w:type="spellStart"/>
            <w:r w:rsidRPr="00300A84">
              <w:rPr>
                <w:rFonts w:ascii="Arial" w:hAnsi="Arial" w:cs="Arial"/>
                <w:color w:val="FF0000"/>
                <w:sz w:val="24"/>
                <w:szCs w:val="24"/>
              </w:rPr>
              <w:t>i</w:t>
            </w:r>
            <w:proofErr w:type="spellEnd"/>
            <w:r w:rsidRPr="00300A84">
              <w:rPr>
                <w:rFonts w:ascii="Arial" w:hAnsi="Arial" w:cs="Arial"/>
                <w:color w:val="FF0000"/>
                <w:sz w:val="24"/>
                <w:szCs w:val="24"/>
              </w:rPr>
              <w:t xml:space="preserve"> </w:t>
            </w:r>
            <w:proofErr w:type="spellStart"/>
            <w:r w:rsidRPr="00300A84">
              <w:rPr>
                <w:rFonts w:ascii="Arial" w:hAnsi="Arial" w:cs="Arial"/>
                <w:color w:val="FF0000"/>
                <w:sz w:val="24"/>
                <w:szCs w:val="24"/>
              </w:rPr>
              <w:t>tehnike</w:t>
            </w:r>
            <w:proofErr w:type="spellEnd"/>
            <w:r w:rsidRPr="00300A84">
              <w:rPr>
                <w:rFonts w:ascii="Arial" w:hAnsi="Arial" w:cs="Arial"/>
                <w:color w:val="FF0000"/>
                <w:sz w:val="24"/>
                <w:szCs w:val="24"/>
              </w:rPr>
              <w:t>:</w:t>
            </w:r>
            <w:r w:rsidRPr="00300A84">
              <w:rPr>
                <w:rFonts w:ascii="Arial" w:eastAsia="Calibri" w:hAnsi="Arial" w:cs="Arial"/>
                <w:sz w:val="24"/>
                <w:szCs w:val="24"/>
              </w:rPr>
              <w:br/>
            </w:r>
            <w:r w:rsidRPr="00300A84">
              <w:rPr>
                <w:rFonts w:ascii="Arial" w:hAnsi="Arial" w:cs="Arial"/>
                <w:sz w:val="24"/>
                <w:szCs w:val="24"/>
              </w:rPr>
              <w:t xml:space="preserve">-   </w:t>
            </w:r>
            <w:proofErr w:type="spellStart"/>
            <w:r w:rsidRPr="00300A84">
              <w:rPr>
                <w:rFonts w:ascii="Arial" w:hAnsi="Arial" w:cs="Arial"/>
                <w:sz w:val="24"/>
                <w:szCs w:val="24"/>
              </w:rPr>
              <w:t>crtački</w:t>
            </w:r>
            <w:proofErr w:type="spellEnd"/>
            <w:r w:rsidRPr="00300A84">
              <w:rPr>
                <w:rFonts w:ascii="Arial" w:hAnsi="Arial" w:cs="Arial"/>
                <w:sz w:val="24"/>
                <w:szCs w:val="24"/>
              </w:rPr>
              <w:t xml:space="preserve">: </w:t>
            </w:r>
            <w:proofErr w:type="spellStart"/>
            <w:r w:rsidRPr="00300A84">
              <w:rPr>
                <w:rFonts w:ascii="Arial" w:hAnsi="Arial" w:cs="Arial"/>
                <w:sz w:val="24"/>
                <w:szCs w:val="24"/>
              </w:rPr>
              <w:t>olovka</w:t>
            </w:r>
            <w:proofErr w:type="spellEnd"/>
            <w:r w:rsidRPr="00300A84">
              <w:rPr>
                <w:rFonts w:ascii="Arial" w:hAnsi="Arial" w:cs="Arial"/>
                <w:sz w:val="24"/>
                <w:szCs w:val="24"/>
              </w:rPr>
              <w:t xml:space="preserve">, </w:t>
            </w:r>
            <w:proofErr w:type="spellStart"/>
            <w:r w:rsidRPr="00300A84">
              <w:rPr>
                <w:rFonts w:ascii="Arial" w:hAnsi="Arial" w:cs="Arial"/>
                <w:sz w:val="24"/>
                <w:szCs w:val="24"/>
              </w:rPr>
              <w:t>ugljen</w:t>
            </w:r>
            <w:proofErr w:type="spellEnd"/>
            <w:r w:rsidRPr="00300A84">
              <w:rPr>
                <w:rFonts w:ascii="Arial" w:hAnsi="Arial" w:cs="Arial"/>
                <w:sz w:val="24"/>
                <w:szCs w:val="24"/>
              </w:rPr>
              <w:t xml:space="preserve">, </w:t>
            </w:r>
            <w:proofErr w:type="spellStart"/>
            <w:r w:rsidRPr="00300A84">
              <w:rPr>
                <w:rFonts w:ascii="Arial" w:hAnsi="Arial" w:cs="Arial"/>
                <w:sz w:val="24"/>
                <w:szCs w:val="24"/>
              </w:rPr>
              <w:t>kreda,flomaster</w:t>
            </w:r>
            <w:proofErr w:type="spellEnd"/>
            <w:r w:rsidRPr="00300A84">
              <w:rPr>
                <w:rFonts w:ascii="Arial" w:hAnsi="Arial" w:cs="Arial"/>
                <w:sz w:val="24"/>
                <w:szCs w:val="24"/>
              </w:rPr>
              <w:t xml:space="preserve">, </w:t>
            </w:r>
            <w:proofErr w:type="spellStart"/>
            <w:r w:rsidRPr="00300A84">
              <w:rPr>
                <w:rFonts w:ascii="Arial" w:hAnsi="Arial" w:cs="Arial"/>
                <w:sz w:val="24"/>
                <w:szCs w:val="24"/>
              </w:rPr>
              <w:t>tus</w:t>
            </w:r>
            <w:proofErr w:type="spellEnd"/>
            <w:r w:rsidRPr="00300A84">
              <w:rPr>
                <w:rFonts w:ascii="Arial" w:hAnsi="Arial" w:cs="Arial"/>
                <w:sz w:val="24"/>
                <w:szCs w:val="24"/>
              </w:rPr>
              <w:t>̌</w:t>
            </w:r>
            <w:r w:rsidRPr="00300A84">
              <w:rPr>
                <w:rFonts w:ascii="Arial" w:hAnsi="Arial" w:cs="Arial"/>
                <w:sz w:val="24"/>
                <w:szCs w:val="24"/>
                <w:lang w:val="it-IT"/>
              </w:rPr>
              <w:t xml:space="preserve">, pero, </w:t>
            </w:r>
            <w:proofErr w:type="spellStart"/>
            <w:r w:rsidRPr="00300A84">
              <w:rPr>
                <w:rFonts w:ascii="Arial" w:hAnsi="Arial" w:cs="Arial"/>
                <w:sz w:val="24"/>
                <w:szCs w:val="24"/>
                <w:lang w:val="it-IT"/>
              </w:rPr>
              <w:t>kist</w:t>
            </w:r>
            <w:proofErr w:type="spellEnd"/>
            <w:r w:rsidRPr="00300A84">
              <w:rPr>
                <w:rFonts w:ascii="Arial" w:hAnsi="Arial" w:cs="Arial"/>
                <w:sz w:val="24"/>
                <w:szCs w:val="24"/>
                <w:lang w:val="it-IT"/>
              </w:rPr>
              <w:t xml:space="preserve">, </w:t>
            </w:r>
            <w:proofErr w:type="spellStart"/>
            <w:r w:rsidRPr="00300A84">
              <w:rPr>
                <w:rFonts w:ascii="Arial" w:hAnsi="Arial" w:cs="Arial"/>
                <w:sz w:val="24"/>
                <w:szCs w:val="24"/>
                <w:lang w:val="it-IT"/>
              </w:rPr>
              <w:t>lavirani</w:t>
            </w:r>
            <w:proofErr w:type="spellEnd"/>
            <w:r w:rsidRPr="00300A84">
              <w:rPr>
                <w:rFonts w:ascii="Arial" w:hAnsi="Arial" w:cs="Arial"/>
                <w:sz w:val="24"/>
                <w:szCs w:val="24"/>
                <w:lang w:val="it-IT"/>
              </w:rPr>
              <w:t xml:space="preserve"> </w:t>
            </w:r>
            <w:proofErr w:type="spellStart"/>
            <w:r w:rsidRPr="00300A84">
              <w:rPr>
                <w:rFonts w:ascii="Arial" w:hAnsi="Arial" w:cs="Arial"/>
                <w:sz w:val="24"/>
                <w:szCs w:val="24"/>
                <w:lang w:val="it-IT"/>
              </w:rPr>
              <w:t>tus</w:t>
            </w:r>
            <w:proofErr w:type="spellEnd"/>
            <w:r w:rsidRPr="00300A84">
              <w:rPr>
                <w:rFonts w:ascii="Arial" w:hAnsi="Arial" w:cs="Arial"/>
                <w:sz w:val="24"/>
                <w:szCs w:val="24"/>
              </w:rPr>
              <w:t xml:space="preserve">̌. </w:t>
            </w:r>
          </w:p>
          <w:p w14:paraId="6F0EA4C6" w14:textId="77777777" w:rsidR="00CC7BA6" w:rsidRPr="00300A84" w:rsidRDefault="00CC7BA6" w:rsidP="00CC7BA6">
            <w:pPr>
              <w:pStyle w:val="Tijelo"/>
              <w:tabs>
                <w:tab w:val="left" w:pos="708"/>
                <w:tab w:val="left" w:pos="1416"/>
                <w:tab w:val="left" w:pos="2124"/>
                <w:tab w:val="left" w:pos="2832"/>
              </w:tabs>
              <w:rPr>
                <w:rFonts w:ascii="Arial" w:eastAsia="Calibri"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slikarski</w:t>
            </w:r>
            <w:proofErr w:type="spellEnd"/>
            <w:r w:rsidRPr="00300A84">
              <w:rPr>
                <w:rFonts w:ascii="Arial" w:hAnsi="Arial" w:cs="Arial"/>
                <w:sz w:val="24"/>
                <w:szCs w:val="24"/>
              </w:rPr>
              <w:t xml:space="preserve">: </w:t>
            </w:r>
            <w:proofErr w:type="spellStart"/>
            <w:r w:rsidRPr="00300A84">
              <w:rPr>
                <w:rFonts w:ascii="Arial" w:hAnsi="Arial" w:cs="Arial"/>
                <w:sz w:val="24"/>
                <w:szCs w:val="24"/>
              </w:rPr>
              <w:t>akvarel</w:t>
            </w:r>
            <w:proofErr w:type="spellEnd"/>
            <w:r w:rsidRPr="00300A84">
              <w:rPr>
                <w:rFonts w:ascii="Arial" w:hAnsi="Arial" w:cs="Arial"/>
                <w:sz w:val="24"/>
                <w:szCs w:val="24"/>
              </w:rPr>
              <w:t xml:space="preserve">, </w:t>
            </w:r>
            <w:proofErr w:type="spellStart"/>
            <w:r w:rsidRPr="00300A84">
              <w:rPr>
                <w:rFonts w:ascii="Arial" w:hAnsi="Arial" w:cs="Arial"/>
                <w:sz w:val="24"/>
                <w:szCs w:val="24"/>
              </w:rPr>
              <w:t>gvas</w:t>
            </w:r>
            <w:proofErr w:type="spellEnd"/>
            <w:r w:rsidRPr="00300A84">
              <w:rPr>
                <w:rFonts w:ascii="Arial" w:hAnsi="Arial" w:cs="Arial"/>
                <w:sz w:val="24"/>
                <w:szCs w:val="24"/>
              </w:rPr>
              <w:t xml:space="preserve">̌, </w:t>
            </w:r>
            <w:proofErr w:type="spellStart"/>
            <w:r w:rsidRPr="00300A84">
              <w:rPr>
                <w:rFonts w:ascii="Arial" w:hAnsi="Arial" w:cs="Arial"/>
                <w:sz w:val="24"/>
                <w:szCs w:val="24"/>
              </w:rPr>
              <w:t>tempere</w:t>
            </w:r>
            <w:proofErr w:type="spellEnd"/>
            <w:r w:rsidRPr="00300A84">
              <w:rPr>
                <w:rFonts w:ascii="Arial" w:hAnsi="Arial" w:cs="Arial"/>
                <w:sz w:val="24"/>
                <w:szCs w:val="24"/>
              </w:rPr>
              <w:t xml:space="preserve">, pastel, </w:t>
            </w:r>
            <w:proofErr w:type="spellStart"/>
            <w:r w:rsidRPr="00300A84">
              <w:rPr>
                <w:rFonts w:ascii="Arial" w:hAnsi="Arial" w:cs="Arial"/>
                <w:sz w:val="24"/>
                <w:szCs w:val="24"/>
              </w:rPr>
              <w:t>flomasteri</w:t>
            </w:r>
            <w:proofErr w:type="spellEnd"/>
            <w:r w:rsidRPr="00300A84">
              <w:rPr>
                <w:rFonts w:ascii="Arial" w:hAnsi="Arial" w:cs="Arial"/>
                <w:sz w:val="24"/>
                <w:szCs w:val="24"/>
              </w:rPr>
              <w:t xml:space="preserve">, </w:t>
            </w:r>
            <w:proofErr w:type="spellStart"/>
            <w:r w:rsidRPr="00300A84">
              <w:rPr>
                <w:rFonts w:ascii="Arial" w:hAnsi="Arial" w:cs="Arial"/>
                <w:sz w:val="24"/>
                <w:szCs w:val="24"/>
              </w:rPr>
              <w:t>kolaz</w:t>
            </w:r>
            <w:proofErr w:type="spellEnd"/>
            <w:r w:rsidRPr="00300A84">
              <w:rPr>
                <w:rFonts w:ascii="Arial" w:hAnsi="Arial" w:cs="Arial"/>
                <w:sz w:val="24"/>
                <w:szCs w:val="24"/>
              </w:rPr>
              <w:t xml:space="preserve">̌ </w:t>
            </w:r>
            <w:proofErr w:type="spellStart"/>
            <w:r w:rsidRPr="00300A84">
              <w:rPr>
                <w:rFonts w:ascii="Arial" w:hAnsi="Arial" w:cs="Arial"/>
                <w:sz w:val="24"/>
                <w:szCs w:val="24"/>
              </w:rPr>
              <w:t>papir</w:t>
            </w:r>
            <w:proofErr w:type="spellEnd"/>
            <w:r w:rsidRPr="00300A84">
              <w:rPr>
                <w:rFonts w:ascii="Arial" w:hAnsi="Arial" w:cs="Arial"/>
                <w:sz w:val="24"/>
                <w:szCs w:val="24"/>
              </w:rPr>
              <w:t xml:space="preserve">, </w:t>
            </w:r>
            <w:proofErr w:type="spellStart"/>
            <w:r w:rsidRPr="00300A84">
              <w:rPr>
                <w:rFonts w:ascii="Arial" w:hAnsi="Arial" w:cs="Arial"/>
                <w:sz w:val="24"/>
                <w:szCs w:val="24"/>
              </w:rPr>
              <w:t>kolaz</w:t>
            </w:r>
            <w:proofErr w:type="spellEnd"/>
            <w:r w:rsidRPr="00300A84">
              <w:rPr>
                <w:rFonts w:ascii="Arial" w:hAnsi="Arial" w:cs="Arial"/>
                <w:sz w:val="24"/>
                <w:szCs w:val="24"/>
              </w:rPr>
              <w:t xml:space="preserve">̌ </w:t>
            </w:r>
            <w:proofErr w:type="spellStart"/>
            <w:r w:rsidRPr="00300A84">
              <w:rPr>
                <w:rFonts w:ascii="Arial" w:hAnsi="Arial" w:cs="Arial"/>
                <w:sz w:val="24"/>
                <w:szCs w:val="24"/>
              </w:rPr>
              <w:t>iz</w:t>
            </w:r>
            <w:proofErr w:type="spellEnd"/>
            <w:r w:rsidRPr="00300A84">
              <w:rPr>
                <w:rFonts w:ascii="Arial" w:hAnsi="Arial" w:cs="Arial"/>
                <w:sz w:val="24"/>
                <w:szCs w:val="24"/>
              </w:rPr>
              <w:t xml:space="preserve"> </w:t>
            </w:r>
            <w:proofErr w:type="spellStart"/>
            <w:r w:rsidRPr="00300A84">
              <w:rPr>
                <w:rFonts w:ascii="Arial" w:hAnsi="Arial" w:cs="Arial"/>
                <w:sz w:val="24"/>
                <w:szCs w:val="24"/>
              </w:rPr>
              <w:t>časopisa</w:t>
            </w:r>
            <w:proofErr w:type="spellEnd"/>
            <w:r w:rsidRPr="00300A84">
              <w:rPr>
                <w:rFonts w:ascii="Arial" w:hAnsi="Arial" w:cs="Arial"/>
                <w:sz w:val="24"/>
                <w:szCs w:val="24"/>
              </w:rPr>
              <w:t>.</w:t>
            </w:r>
          </w:p>
          <w:p w14:paraId="1FD44348" w14:textId="77777777" w:rsidR="00CC7BA6" w:rsidRPr="00300A84" w:rsidRDefault="00CC7BA6" w:rsidP="00CC7BA6">
            <w:pPr>
              <w:pStyle w:val="Tijelo"/>
              <w:spacing w:after="0" w:line="240" w:lineRule="auto"/>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prostorno-plastički</w:t>
            </w:r>
            <w:proofErr w:type="spellEnd"/>
            <w:r w:rsidRPr="00300A84">
              <w:rPr>
                <w:rFonts w:ascii="Arial" w:hAnsi="Arial" w:cs="Arial"/>
                <w:sz w:val="24"/>
                <w:szCs w:val="24"/>
              </w:rPr>
              <w:t xml:space="preserve">: </w:t>
            </w:r>
            <w:proofErr w:type="spellStart"/>
            <w:r w:rsidRPr="00300A84">
              <w:rPr>
                <w:rFonts w:ascii="Arial" w:hAnsi="Arial" w:cs="Arial"/>
                <w:sz w:val="24"/>
                <w:szCs w:val="24"/>
              </w:rPr>
              <w:t>glina</w:t>
            </w:r>
            <w:proofErr w:type="spellEnd"/>
            <w:r w:rsidRPr="00300A84">
              <w:rPr>
                <w:rFonts w:ascii="Arial" w:hAnsi="Arial" w:cs="Arial"/>
                <w:sz w:val="24"/>
                <w:szCs w:val="24"/>
              </w:rPr>
              <w:t xml:space="preserve">, </w:t>
            </w:r>
            <w:proofErr w:type="spellStart"/>
            <w:r w:rsidRPr="00300A84">
              <w:rPr>
                <w:rFonts w:ascii="Arial" w:hAnsi="Arial" w:cs="Arial"/>
                <w:sz w:val="24"/>
                <w:szCs w:val="24"/>
              </w:rPr>
              <w:t>glinamol</w:t>
            </w:r>
            <w:proofErr w:type="spellEnd"/>
            <w:r w:rsidRPr="00300A84">
              <w:rPr>
                <w:rFonts w:ascii="Arial" w:hAnsi="Arial" w:cs="Arial"/>
                <w:sz w:val="24"/>
                <w:szCs w:val="24"/>
              </w:rPr>
              <w:t xml:space="preserve">, </w:t>
            </w:r>
            <w:proofErr w:type="spellStart"/>
            <w:r w:rsidRPr="00300A84">
              <w:rPr>
                <w:rFonts w:ascii="Arial" w:hAnsi="Arial" w:cs="Arial"/>
                <w:sz w:val="24"/>
                <w:szCs w:val="24"/>
              </w:rPr>
              <w:t>papir-plastika</w:t>
            </w:r>
            <w:proofErr w:type="spellEnd"/>
            <w:r w:rsidRPr="00300A84">
              <w:rPr>
                <w:rFonts w:ascii="Arial" w:hAnsi="Arial" w:cs="Arial"/>
                <w:sz w:val="24"/>
                <w:szCs w:val="24"/>
              </w:rPr>
              <w:t xml:space="preserve">, </w:t>
            </w:r>
            <w:proofErr w:type="spellStart"/>
            <w:r w:rsidRPr="00300A84">
              <w:rPr>
                <w:rFonts w:ascii="Arial" w:hAnsi="Arial" w:cs="Arial"/>
                <w:sz w:val="24"/>
                <w:szCs w:val="24"/>
              </w:rPr>
              <w:t>ambalaža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drugi</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materijali</w:t>
            </w:r>
            <w:proofErr w:type="spellEnd"/>
            <w:r w:rsidRPr="00300A84">
              <w:rPr>
                <w:rFonts w:ascii="Arial" w:hAnsi="Arial" w:cs="Arial"/>
                <w:sz w:val="24"/>
                <w:szCs w:val="24"/>
              </w:rPr>
              <w:t xml:space="preserve">, </w:t>
            </w:r>
            <w:proofErr w:type="spellStart"/>
            <w:r w:rsidRPr="00300A84">
              <w:rPr>
                <w:rFonts w:ascii="Arial" w:hAnsi="Arial" w:cs="Arial"/>
                <w:sz w:val="24"/>
                <w:szCs w:val="24"/>
              </w:rPr>
              <w:t>aluminijska</w:t>
            </w:r>
            <w:proofErr w:type="spellEnd"/>
            <w:r w:rsidRPr="00300A84">
              <w:rPr>
                <w:rFonts w:ascii="Arial" w:hAnsi="Arial" w:cs="Arial"/>
                <w:sz w:val="24"/>
                <w:szCs w:val="24"/>
              </w:rPr>
              <w:t xml:space="preserve"> </w:t>
            </w:r>
            <w:proofErr w:type="spellStart"/>
            <w:r w:rsidRPr="00300A84">
              <w:rPr>
                <w:rFonts w:ascii="Arial" w:hAnsi="Arial" w:cs="Arial"/>
                <w:sz w:val="24"/>
                <w:szCs w:val="24"/>
              </w:rPr>
              <w:t>folija</w:t>
            </w:r>
            <w:proofErr w:type="spellEnd"/>
            <w:r w:rsidRPr="00300A84">
              <w:rPr>
                <w:rFonts w:ascii="Arial" w:hAnsi="Arial" w:cs="Arial"/>
                <w:sz w:val="24"/>
                <w:szCs w:val="24"/>
              </w:rPr>
              <w:t xml:space="preserve">, </w:t>
            </w:r>
            <w:proofErr w:type="spellStart"/>
            <w:r w:rsidRPr="00300A84">
              <w:rPr>
                <w:rFonts w:ascii="Arial" w:hAnsi="Arial" w:cs="Arial"/>
                <w:sz w:val="24"/>
                <w:szCs w:val="24"/>
              </w:rPr>
              <w:t>kaširani</w:t>
            </w:r>
            <w:proofErr w:type="spellEnd"/>
            <w:r w:rsidRPr="00300A84">
              <w:rPr>
                <w:rFonts w:ascii="Arial" w:hAnsi="Arial" w:cs="Arial"/>
                <w:sz w:val="24"/>
                <w:szCs w:val="24"/>
              </w:rPr>
              <w:t xml:space="preserve"> </w:t>
            </w:r>
            <w:proofErr w:type="spellStart"/>
            <w:r w:rsidRPr="00300A84">
              <w:rPr>
                <w:rFonts w:ascii="Arial" w:hAnsi="Arial" w:cs="Arial"/>
                <w:sz w:val="24"/>
                <w:szCs w:val="24"/>
              </w:rPr>
              <w:t>papir</w:t>
            </w:r>
            <w:proofErr w:type="spellEnd"/>
            <w:r w:rsidRPr="00300A84">
              <w:rPr>
                <w:rFonts w:ascii="Arial" w:hAnsi="Arial" w:cs="Arial"/>
                <w:sz w:val="24"/>
                <w:szCs w:val="24"/>
              </w:rPr>
              <w:t xml:space="preserve"> (</w:t>
            </w:r>
            <w:proofErr w:type="spellStart"/>
            <w:r w:rsidRPr="00300A84">
              <w:rPr>
                <w:rFonts w:ascii="Arial" w:hAnsi="Arial" w:cs="Arial"/>
                <w:sz w:val="24"/>
                <w:szCs w:val="24"/>
              </w:rPr>
              <w:t>papir</w:t>
            </w:r>
            <w:proofErr w:type="spellEnd"/>
            <w:r w:rsidRPr="00300A84">
              <w:rPr>
                <w:rFonts w:ascii="Arial" w:hAnsi="Arial" w:cs="Arial"/>
                <w:sz w:val="24"/>
                <w:szCs w:val="24"/>
              </w:rPr>
              <w:t xml:space="preserve"> </w:t>
            </w:r>
            <w:proofErr w:type="spellStart"/>
            <w:r w:rsidRPr="00300A84">
              <w:rPr>
                <w:rFonts w:ascii="Arial" w:hAnsi="Arial" w:cs="Arial"/>
                <w:sz w:val="24"/>
                <w:szCs w:val="24"/>
              </w:rPr>
              <w:t>mâše</w:t>
            </w:r>
            <w:proofErr w:type="spellEnd"/>
            <w:r w:rsidRPr="00300A84">
              <w:rPr>
                <w:rFonts w:ascii="Arial" w:hAnsi="Arial" w:cs="Arial"/>
                <w:sz w:val="24"/>
                <w:szCs w:val="24"/>
              </w:rPr>
              <w:t>́</w:t>
            </w:r>
            <w:r w:rsidRPr="00300A84">
              <w:rPr>
                <w:rFonts w:ascii="Arial" w:hAnsi="Arial" w:cs="Arial"/>
                <w:sz w:val="24"/>
                <w:szCs w:val="24"/>
                <w:lang w:val="nl-NL"/>
              </w:rPr>
              <w:t>), z</w:t>
            </w:r>
            <w:r w:rsidRPr="00300A84">
              <w:rPr>
                <w:rFonts w:ascii="Arial" w:hAnsi="Arial" w:cs="Arial"/>
                <w:sz w:val="24"/>
                <w:szCs w:val="24"/>
              </w:rPr>
              <w:t>̌</w:t>
            </w:r>
            <w:proofErr w:type="spellStart"/>
            <w:r w:rsidRPr="00300A84">
              <w:rPr>
                <w:rFonts w:ascii="Arial" w:hAnsi="Arial" w:cs="Arial"/>
                <w:sz w:val="24"/>
                <w:szCs w:val="24"/>
              </w:rPr>
              <w:t>ica</w:t>
            </w:r>
            <w:proofErr w:type="spellEnd"/>
          </w:p>
          <w:p w14:paraId="2D25E4AB" w14:textId="77777777" w:rsidR="006E05CE" w:rsidRPr="00300A84" w:rsidRDefault="00CC7BA6" w:rsidP="00CC7BA6">
            <w:pPr>
              <w:rPr>
                <w:rFonts w:ascii="Arial" w:hAnsi="Arial" w:cs="Arial"/>
                <w:sz w:val="24"/>
                <w:szCs w:val="24"/>
              </w:rPr>
            </w:pPr>
            <w:r w:rsidRPr="00300A84">
              <w:rPr>
                <w:rFonts w:ascii="Arial" w:hAnsi="Arial" w:cs="Arial"/>
                <w:sz w:val="24"/>
                <w:szCs w:val="24"/>
                <w:u w:color="000000"/>
              </w:rPr>
              <w:t xml:space="preserve">- </w:t>
            </w:r>
            <w:proofErr w:type="spellStart"/>
            <w:r w:rsidRPr="00300A84">
              <w:rPr>
                <w:rFonts w:ascii="Arial" w:hAnsi="Arial" w:cs="Arial"/>
                <w:sz w:val="24"/>
                <w:szCs w:val="24"/>
                <w:u w:color="000000"/>
              </w:rPr>
              <w:t>grafički</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monotipija</w:t>
            </w:r>
            <w:proofErr w:type="spellEnd"/>
            <w:r w:rsidRPr="00300A84">
              <w:rPr>
                <w:rFonts w:ascii="Arial" w:hAnsi="Arial" w:cs="Arial"/>
                <w:sz w:val="24"/>
                <w:szCs w:val="24"/>
                <w:u w:color="000000"/>
              </w:rPr>
              <w:t>, kartonski tisak</w:t>
            </w:r>
          </w:p>
        </w:tc>
      </w:tr>
      <w:tr w:rsidR="006E05CE" w:rsidRPr="00300A84" w14:paraId="3CC32A3D" w14:textId="77777777" w:rsidTr="00300A84">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343E9EAC"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FBD4B4" w:themeFill="accent6" w:themeFillTint="66"/>
          </w:tcPr>
          <w:p w14:paraId="6159FE28"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FBD4B4" w:themeFill="accent6" w:themeFillTint="66"/>
          </w:tcPr>
          <w:p w14:paraId="54781DEB"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FBD4B4" w:themeFill="accent6" w:themeFillTint="66"/>
          </w:tcPr>
          <w:p w14:paraId="1F20B4F6"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FBD4B4" w:themeFill="accent6" w:themeFillTint="66"/>
          </w:tcPr>
          <w:p w14:paraId="44CB0D1F"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NEDOVOLJAN (1)</w:t>
            </w:r>
          </w:p>
        </w:tc>
      </w:tr>
      <w:tr w:rsidR="006E05CE" w:rsidRPr="00300A84" w14:paraId="2E4085AE" w14:textId="77777777" w:rsidTr="00300A84">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2638470B" w14:textId="77777777" w:rsidR="00CC7BA6" w:rsidRPr="00300A84" w:rsidRDefault="00CC7BA6" w:rsidP="00CC7BA6">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w:t>
            </w:r>
            <w:proofErr w:type="spellStart"/>
            <w:r w:rsidRPr="00300A84">
              <w:rPr>
                <w:rFonts w:ascii="Arial" w:hAnsi="Arial" w:cs="Arial"/>
                <w:sz w:val="24"/>
                <w:szCs w:val="24"/>
              </w:rPr>
              <w:t>samostalno</w:t>
            </w:r>
            <w:proofErr w:type="spellEnd"/>
            <w:r w:rsidRPr="00300A84">
              <w:rPr>
                <w:rFonts w:ascii="Arial" w:hAnsi="Arial" w:cs="Arial"/>
                <w:sz w:val="24"/>
                <w:szCs w:val="24"/>
              </w:rPr>
              <w:t xml:space="preserve"> </w:t>
            </w:r>
            <w:proofErr w:type="spellStart"/>
            <w:r w:rsidRPr="00300A84">
              <w:rPr>
                <w:rFonts w:ascii="Arial" w:hAnsi="Arial" w:cs="Arial"/>
                <w:sz w:val="24"/>
                <w:szCs w:val="24"/>
              </w:rPr>
              <w:t>istražuje</w:t>
            </w:r>
            <w:proofErr w:type="spellEnd"/>
            <w:r w:rsidRPr="00300A84">
              <w:rPr>
                <w:rFonts w:ascii="Arial" w:hAnsi="Arial" w:cs="Arial"/>
                <w:sz w:val="24"/>
                <w:szCs w:val="24"/>
              </w:rPr>
              <w:t xml:space="preserve"> I </w:t>
            </w:r>
            <w:proofErr w:type="spell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r w:rsidRPr="00300A84">
              <w:rPr>
                <w:rFonts w:ascii="Arial" w:hAnsi="Arial" w:cs="Arial"/>
                <w:sz w:val="24"/>
                <w:szCs w:val="24"/>
              </w:rPr>
              <w:t xml:space="preserve"> </w:t>
            </w:r>
          </w:p>
          <w:p w14:paraId="580A4584" w14:textId="77777777" w:rsidR="00CC7BA6" w:rsidRPr="00300A84" w:rsidRDefault="00CC7BA6" w:rsidP="00CC7BA6">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pokazuje</w:t>
            </w:r>
            <w:proofErr w:type="spellEnd"/>
            <w:r w:rsidRPr="00300A84">
              <w:rPr>
                <w:rFonts w:ascii="Arial" w:hAnsi="Arial" w:cs="Arial"/>
                <w:sz w:val="24"/>
                <w:szCs w:val="24"/>
              </w:rPr>
              <w:t xml:space="preserve"> </w:t>
            </w:r>
            <w:proofErr w:type="spellStart"/>
            <w:r w:rsidRPr="00300A84">
              <w:rPr>
                <w:rFonts w:ascii="Arial" w:hAnsi="Arial" w:cs="Arial"/>
                <w:sz w:val="24"/>
                <w:szCs w:val="24"/>
              </w:rPr>
              <w:t>dosljednost</w:t>
            </w:r>
            <w:proofErr w:type="spellEnd"/>
            <w:r w:rsidRPr="00300A84">
              <w:rPr>
                <w:rFonts w:ascii="Arial" w:hAnsi="Arial" w:cs="Arial"/>
                <w:sz w:val="24"/>
                <w:szCs w:val="24"/>
              </w:rPr>
              <w:t xml:space="preserve"> I </w:t>
            </w:r>
            <w:proofErr w:type="spellStart"/>
            <w:r w:rsidRPr="00300A84">
              <w:rPr>
                <w:rFonts w:ascii="Arial" w:hAnsi="Arial" w:cs="Arial"/>
                <w:sz w:val="24"/>
                <w:szCs w:val="24"/>
              </w:rPr>
              <w:t>preciznost</w:t>
            </w:r>
            <w:proofErr w:type="spellEnd"/>
            <w:r w:rsidRPr="00300A84">
              <w:rPr>
                <w:rFonts w:ascii="Arial" w:hAnsi="Arial" w:cs="Arial"/>
                <w:sz w:val="24"/>
                <w:szCs w:val="24"/>
              </w:rPr>
              <w:t xml:space="preserve"> u </w:t>
            </w:r>
            <w:proofErr w:type="spellStart"/>
            <w:r w:rsidRPr="00300A84">
              <w:rPr>
                <w:rFonts w:ascii="Arial" w:hAnsi="Arial" w:cs="Arial"/>
                <w:sz w:val="24"/>
                <w:szCs w:val="24"/>
              </w:rPr>
              <w:t>izvedbi</w:t>
            </w:r>
            <w:proofErr w:type="spellEnd"/>
            <w:r w:rsidRPr="00300A84">
              <w:rPr>
                <w:rFonts w:ascii="Arial" w:hAnsi="Arial" w:cs="Arial"/>
                <w:sz w:val="24"/>
                <w:szCs w:val="24"/>
              </w:rPr>
              <w:t xml:space="preserve"> </w:t>
            </w:r>
            <w:proofErr w:type="spellStart"/>
            <w:r w:rsidRPr="00300A84">
              <w:rPr>
                <w:rFonts w:ascii="Arial" w:hAnsi="Arial" w:cs="Arial"/>
                <w:sz w:val="24"/>
                <w:szCs w:val="24"/>
              </w:rPr>
              <w:t>detalja</w:t>
            </w:r>
            <w:proofErr w:type="spellEnd"/>
          </w:p>
          <w:p w14:paraId="1D19AE99" w14:textId="77777777" w:rsidR="006E05CE" w:rsidRPr="00300A84" w:rsidRDefault="006E05CE" w:rsidP="002661D2">
            <w:pPr>
              <w:rPr>
                <w:rFonts w:ascii="Arial" w:hAnsi="Arial" w:cs="Arial"/>
                <w:sz w:val="24"/>
                <w:szCs w:val="24"/>
              </w:rPr>
            </w:pPr>
          </w:p>
        </w:tc>
        <w:tc>
          <w:tcPr>
            <w:tcW w:w="2460" w:type="dxa"/>
            <w:shd w:val="clear" w:color="auto" w:fill="FBD4B4" w:themeFill="accent6" w:themeFillTint="66"/>
          </w:tcPr>
          <w:p w14:paraId="7D4BEEA8" w14:textId="77777777" w:rsidR="00B52071" w:rsidRPr="00300A84" w:rsidRDefault="00B52071" w:rsidP="00B52071">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r w:rsidRPr="00300A84">
              <w:rPr>
                <w:rFonts w:ascii="Arial" w:hAnsi="Arial" w:cs="Arial"/>
                <w:sz w:val="24"/>
                <w:szCs w:val="24"/>
              </w:rPr>
              <w:t xml:space="preserve"> – </w:t>
            </w:r>
            <w:proofErr w:type="spellStart"/>
            <w:r w:rsidRPr="00300A84">
              <w:rPr>
                <w:rFonts w:ascii="Arial" w:hAnsi="Arial" w:cs="Arial"/>
                <w:sz w:val="24"/>
                <w:szCs w:val="24"/>
              </w:rPr>
              <w:t>pokazuje</w:t>
            </w:r>
            <w:proofErr w:type="spellEnd"/>
            <w:r w:rsidRPr="00300A84">
              <w:rPr>
                <w:rFonts w:ascii="Arial" w:hAnsi="Arial" w:cs="Arial"/>
                <w:sz w:val="24"/>
                <w:szCs w:val="24"/>
              </w:rPr>
              <w:t xml:space="preserve"> </w:t>
            </w:r>
            <w:proofErr w:type="spellStart"/>
            <w:r w:rsidRPr="00300A84">
              <w:rPr>
                <w:rFonts w:ascii="Arial" w:hAnsi="Arial" w:cs="Arial"/>
                <w:sz w:val="24"/>
                <w:szCs w:val="24"/>
              </w:rPr>
              <w:t>stupanj</w:t>
            </w:r>
            <w:proofErr w:type="spellEnd"/>
            <w:r w:rsidRPr="00300A84">
              <w:rPr>
                <w:rFonts w:ascii="Arial" w:hAnsi="Arial" w:cs="Arial"/>
                <w:sz w:val="24"/>
                <w:szCs w:val="24"/>
              </w:rPr>
              <w:t xml:space="preserve"> </w:t>
            </w:r>
            <w:proofErr w:type="spellStart"/>
            <w:r w:rsidRPr="00300A84">
              <w:rPr>
                <w:rFonts w:ascii="Arial" w:hAnsi="Arial" w:cs="Arial"/>
                <w:sz w:val="24"/>
                <w:szCs w:val="24"/>
              </w:rPr>
              <w:t>preciznosti</w:t>
            </w:r>
            <w:proofErr w:type="spellEnd"/>
            <w:r w:rsidRPr="00300A84">
              <w:rPr>
                <w:rFonts w:ascii="Arial" w:hAnsi="Arial" w:cs="Arial"/>
                <w:sz w:val="24"/>
                <w:szCs w:val="24"/>
              </w:rPr>
              <w:t xml:space="preserve">, </w:t>
            </w:r>
            <w:proofErr w:type="spellStart"/>
            <w:r w:rsidRPr="00300A84">
              <w:rPr>
                <w:rFonts w:ascii="Arial" w:hAnsi="Arial" w:cs="Arial"/>
                <w:sz w:val="24"/>
                <w:szCs w:val="24"/>
              </w:rPr>
              <w:t>kontrole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izvedbe</w:t>
            </w:r>
            <w:proofErr w:type="spellEnd"/>
            <w:r w:rsidRPr="00300A84">
              <w:rPr>
                <w:rFonts w:ascii="Arial" w:hAnsi="Arial" w:cs="Arial"/>
                <w:sz w:val="24"/>
                <w:szCs w:val="24"/>
              </w:rPr>
              <w:t xml:space="preserve"> </w:t>
            </w:r>
            <w:proofErr w:type="spellStart"/>
            <w:r w:rsidRPr="00300A84">
              <w:rPr>
                <w:rFonts w:ascii="Arial" w:hAnsi="Arial" w:cs="Arial"/>
                <w:sz w:val="24"/>
                <w:szCs w:val="24"/>
              </w:rPr>
              <w:t>detalja</w:t>
            </w:r>
            <w:proofErr w:type="spellEnd"/>
          </w:p>
          <w:p w14:paraId="650FA362" w14:textId="77777777" w:rsidR="006E05CE" w:rsidRPr="00300A84" w:rsidRDefault="006E05CE" w:rsidP="002661D2">
            <w:pPr>
              <w:rPr>
                <w:rFonts w:ascii="Arial" w:hAnsi="Arial" w:cs="Arial"/>
                <w:sz w:val="24"/>
                <w:szCs w:val="24"/>
              </w:rPr>
            </w:pPr>
          </w:p>
        </w:tc>
        <w:tc>
          <w:tcPr>
            <w:tcW w:w="2078" w:type="dxa"/>
            <w:shd w:val="clear" w:color="auto" w:fill="FBD4B4" w:themeFill="accent6" w:themeFillTint="66"/>
          </w:tcPr>
          <w:p w14:paraId="23FBC649" w14:textId="77777777" w:rsidR="00B52071" w:rsidRPr="00300A84" w:rsidRDefault="00B52071" w:rsidP="00B52071">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r w:rsidRPr="00300A84">
              <w:rPr>
                <w:rFonts w:ascii="Arial" w:hAnsi="Arial" w:cs="Arial"/>
                <w:sz w:val="24"/>
                <w:szCs w:val="24"/>
              </w:rPr>
              <w:t xml:space="preserve"> </w:t>
            </w:r>
            <w:proofErr w:type="spellStart"/>
            <w:r w:rsidRPr="00300A84">
              <w:rPr>
                <w:rFonts w:ascii="Arial" w:hAnsi="Arial" w:cs="Arial"/>
                <w:sz w:val="24"/>
                <w:szCs w:val="24"/>
              </w:rPr>
              <w:t>uz</w:t>
            </w:r>
            <w:proofErr w:type="spellEnd"/>
            <w:r w:rsidRPr="00300A84">
              <w:rPr>
                <w:rFonts w:ascii="Arial" w:hAnsi="Arial" w:cs="Arial"/>
                <w:sz w:val="24"/>
                <w:szCs w:val="24"/>
              </w:rPr>
              <w:t xml:space="preserve"> </w:t>
            </w:r>
            <w:proofErr w:type="spellStart"/>
            <w:r w:rsidRPr="00300A84">
              <w:rPr>
                <w:rFonts w:ascii="Arial" w:hAnsi="Arial" w:cs="Arial"/>
                <w:sz w:val="24"/>
                <w:szCs w:val="24"/>
              </w:rPr>
              <w:t>pomoć</w:t>
            </w:r>
            <w:proofErr w:type="spellEnd"/>
            <w:r w:rsidRPr="00300A84">
              <w:rPr>
                <w:rFonts w:ascii="Arial" w:hAnsi="Arial" w:cs="Arial"/>
                <w:sz w:val="24"/>
                <w:szCs w:val="24"/>
              </w:rPr>
              <w:t xml:space="preserve"> </w:t>
            </w:r>
            <w:proofErr w:type="spellStart"/>
            <w:r w:rsidRPr="00300A84">
              <w:rPr>
                <w:rFonts w:ascii="Arial" w:hAnsi="Arial" w:cs="Arial"/>
                <w:sz w:val="24"/>
                <w:szCs w:val="24"/>
              </w:rPr>
              <w:t>učitelja</w:t>
            </w:r>
            <w:proofErr w:type="spellEnd"/>
          </w:p>
          <w:p w14:paraId="0CF2B6A3" w14:textId="77777777" w:rsidR="00B52071" w:rsidRPr="00300A84" w:rsidRDefault="00B52071" w:rsidP="00B52071">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pokazuje</w:t>
            </w:r>
            <w:proofErr w:type="spellEnd"/>
            <w:r w:rsidRPr="00300A84">
              <w:rPr>
                <w:rFonts w:ascii="Arial" w:hAnsi="Arial" w:cs="Arial"/>
                <w:sz w:val="24"/>
                <w:szCs w:val="24"/>
              </w:rPr>
              <w:t xml:space="preserve"> </w:t>
            </w:r>
            <w:proofErr w:type="spellStart"/>
            <w:r w:rsidRPr="00300A84">
              <w:rPr>
                <w:rFonts w:ascii="Arial" w:hAnsi="Arial" w:cs="Arial"/>
                <w:sz w:val="24"/>
                <w:szCs w:val="24"/>
              </w:rPr>
              <w:t>djelomičnu</w:t>
            </w:r>
            <w:proofErr w:type="spellEnd"/>
            <w:r w:rsidRPr="00300A84">
              <w:rPr>
                <w:rFonts w:ascii="Arial" w:hAnsi="Arial" w:cs="Arial"/>
                <w:sz w:val="24"/>
                <w:szCs w:val="24"/>
              </w:rPr>
              <w:t xml:space="preserve"> </w:t>
            </w:r>
            <w:proofErr w:type="spellStart"/>
            <w:r w:rsidRPr="00300A84">
              <w:rPr>
                <w:rFonts w:ascii="Arial" w:hAnsi="Arial" w:cs="Arial"/>
                <w:sz w:val="24"/>
                <w:szCs w:val="24"/>
              </w:rPr>
              <w:t>preciznost</w:t>
            </w:r>
            <w:proofErr w:type="spellEnd"/>
            <w:r w:rsidRPr="00300A84">
              <w:rPr>
                <w:rFonts w:ascii="Arial" w:hAnsi="Arial" w:cs="Arial"/>
                <w:sz w:val="24"/>
                <w:szCs w:val="24"/>
              </w:rPr>
              <w:t xml:space="preserve"> u </w:t>
            </w:r>
            <w:proofErr w:type="spellStart"/>
            <w:r w:rsidRPr="00300A84">
              <w:rPr>
                <w:rFonts w:ascii="Arial" w:hAnsi="Arial" w:cs="Arial"/>
                <w:sz w:val="24"/>
                <w:szCs w:val="24"/>
              </w:rPr>
              <w:t>izvedbi</w:t>
            </w:r>
            <w:proofErr w:type="spellEnd"/>
            <w:r w:rsidRPr="00300A84">
              <w:rPr>
                <w:rFonts w:ascii="Arial" w:hAnsi="Arial" w:cs="Arial"/>
                <w:sz w:val="24"/>
                <w:szCs w:val="24"/>
              </w:rPr>
              <w:t xml:space="preserve"> </w:t>
            </w:r>
            <w:proofErr w:type="spellStart"/>
            <w:r w:rsidRPr="00300A84">
              <w:rPr>
                <w:rFonts w:ascii="Arial" w:hAnsi="Arial" w:cs="Arial"/>
                <w:sz w:val="24"/>
                <w:szCs w:val="24"/>
              </w:rPr>
              <w:t>detalja</w:t>
            </w:r>
            <w:proofErr w:type="spellEnd"/>
          </w:p>
          <w:p w14:paraId="56555611" w14:textId="77777777" w:rsidR="006E05CE" w:rsidRPr="00300A84" w:rsidRDefault="006E05CE" w:rsidP="002661D2">
            <w:pPr>
              <w:rPr>
                <w:rFonts w:ascii="Arial" w:hAnsi="Arial" w:cs="Arial"/>
                <w:sz w:val="24"/>
                <w:szCs w:val="24"/>
              </w:rPr>
            </w:pPr>
          </w:p>
        </w:tc>
        <w:tc>
          <w:tcPr>
            <w:tcW w:w="2448" w:type="dxa"/>
            <w:shd w:val="clear" w:color="auto" w:fill="FBD4B4" w:themeFill="accent6" w:themeFillTint="66"/>
          </w:tcPr>
          <w:p w14:paraId="22D3B5A0" w14:textId="77777777" w:rsidR="00697DE9" w:rsidRPr="00300A84" w:rsidRDefault="00697DE9" w:rsidP="00697DE9">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r w:rsidRPr="00300A84">
              <w:rPr>
                <w:rFonts w:ascii="Arial" w:hAnsi="Arial" w:cs="Arial"/>
                <w:sz w:val="24"/>
                <w:szCs w:val="24"/>
              </w:rPr>
              <w:t xml:space="preserve"> </w:t>
            </w:r>
            <w:proofErr w:type="spellStart"/>
            <w:r w:rsidRPr="00300A84">
              <w:rPr>
                <w:rFonts w:ascii="Arial" w:hAnsi="Arial" w:cs="Arial"/>
                <w:sz w:val="24"/>
                <w:szCs w:val="24"/>
              </w:rPr>
              <w:t>uz</w:t>
            </w:r>
            <w:proofErr w:type="spellEnd"/>
            <w:r w:rsidRPr="00300A84">
              <w:rPr>
                <w:rFonts w:ascii="Arial" w:hAnsi="Arial" w:cs="Arial"/>
                <w:sz w:val="24"/>
                <w:szCs w:val="24"/>
              </w:rPr>
              <w:t xml:space="preserve"> </w:t>
            </w:r>
            <w:proofErr w:type="spellStart"/>
            <w:r w:rsidRPr="00300A84">
              <w:rPr>
                <w:rFonts w:ascii="Arial" w:hAnsi="Arial" w:cs="Arial"/>
                <w:sz w:val="24"/>
                <w:szCs w:val="24"/>
              </w:rPr>
              <w:t>pomoć</w:t>
            </w:r>
            <w:proofErr w:type="spellEnd"/>
            <w:r w:rsidRPr="00300A84">
              <w:rPr>
                <w:rFonts w:ascii="Arial" w:hAnsi="Arial" w:cs="Arial"/>
                <w:sz w:val="24"/>
                <w:szCs w:val="24"/>
              </w:rPr>
              <w:t xml:space="preserve"> </w:t>
            </w:r>
            <w:proofErr w:type="spellStart"/>
            <w:r w:rsidRPr="00300A84">
              <w:rPr>
                <w:rFonts w:ascii="Arial" w:hAnsi="Arial" w:cs="Arial"/>
                <w:sz w:val="24"/>
                <w:szCs w:val="24"/>
              </w:rPr>
              <w:t>učitelja</w:t>
            </w:r>
            <w:proofErr w:type="spellEnd"/>
          </w:p>
          <w:p w14:paraId="2EEB80BC" w14:textId="77777777" w:rsidR="00697DE9" w:rsidRPr="00300A84" w:rsidRDefault="00697DE9" w:rsidP="00697DE9">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 </w:t>
            </w:r>
            <w:proofErr w:type="spellStart"/>
            <w:r w:rsidRPr="00300A84">
              <w:rPr>
                <w:rFonts w:ascii="Arial" w:hAnsi="Arial" w:cs="Arial"/>
                <w:sz w:val="24"/>
                <w:szCs w:val="24"/>
              </w:rPr>
              <w:t>pokazuje</w:t>
            </w:r>
            <w:proofErr w:type="spellEnd"/>
            <w:r w:rsidRPr="00300A84">
              <w:rPr>
                <w:rFonts w:ascii="Arial" w:hAnsi="Arial" w:cs="Arial"/>
                <w:sz w:val="24"/>
                <w:szCs w:val="24"/>
              </w:rPr>
              <w:t xml:space="preserve"> </w:t>
            </w:r>
            <w:proofErr w:type="spellStart"/>
            <w:r w:rsidRPr="00300A84">
              <w:rPr>
                <w:rFonts w:ascii="Arial" w:hAnsi="Arial" w:cs="Arial"/>
                <w:sz w:val="24"/>
                <w:szCs w:val="24"/>
              </w:rPr>
              <w:t>nizak</w:t>
            </w:r>
            <w:proofErr w:type="spellEnd"/>
            <w:r w:rsidRPr="00300A84">
              <w:rPr>
                <w:rFonts w:ascii="Arial" w:hAnsi="Arial" w:cs="Arial"/>
                <w:sz w:val="24"/>
                <w:szCs w:val="24"/>
              </w:rPr>
              <w:t xml:space="preserve"> </w:t>
            </w:r>
            <w:proofErr w:type="spellStart"/>
            <w:r w:rsidRPr="00300A84">
              <w:rPr>
                <w:rFonts w:ascii="Arial" w:hAnsi="Arial" w:cs="Arial"/>
                <w:sz w:val="24"/>
                <w:szCs w:val="24"/>
              </w:rPr>
              <w:t>stupanj</w:t>
            </w:r>
            <w:proofErr w:type="spellEnd"/>
            <w:r w:rsidRPr="00300A84">
              <w:rPr>
                <w:rFonts w:ascii="Arial" w:hAnsi="Arial" w:cs="Arial"/>
                <w:sz w:val="24"/>
                <w:szCs w:val="24"/>
              </w:rPr>
              <w:t xml:space="preserve"> </w:t>
            </w:r>
            <w:proofErr w:type="spellStart"/>
            <w:r w:rsidRPr="00300A84">
              <w:rPr>
                <w:rFonts w:ascii="Arial" w:hAnsi="Arial" w:cs="Arial"/>
                <w:sz w:val="24"/>
                <w:szCs w:val="24"/>
              </w:rPr>
              <w:t>preciznosti</w:t>
            </w:r>
            <w:proofErr w:type="spellEnd"/>
            <w:r w:rsidRPr="00300A84">
              <w:rPr>
                <w:rFonts w:ascii="Arial" w:hAnsi="Arial" w:cs="Arial"/>
                <w:sz w:val="24"/>
                <w:szCs w:val="24"/>
              </w:rPr>
              <w:t xml:space="preserve">, </w:t>
            </w:r>
            <w:proofErr w:type="spellStart"/>
            <w:r w:rsidRPr="00300A84">
              <w:rPr>
                <w:rFonts w:ascii="Arial" w:hAnsi="Arial" w:cs="Arial"/>
                <w:sz w:val="24"/>
                <w:szCs w:val="24"/>
              </w:rPr>
              <w:t>djelomične</w:t>
            </w:r>
            <w:proofErr w:type="spellEnd"/>
            <w:r w:rsidRPr="00300A84">
              <w:rPr>
                <w:rFonts w:ascii="Arial" w:hAnsi="Arial" w:cs="Arial"/>
                <w:sz w:val="24"/>
                <w:szCs w:val="24"/>
              </w:rPr>
              <w:t xml:space="preserve"> </w:t>
            </w:r>
            <w:proofErr w:type="spellStart"/>
            <w:r w:rsidRPr="00300A84">
              <w:rPr>
                <w:rFonts w:ascii="Arial" w:hAnsi="Arial" w:cs="Arial"/>
                <w:sz w:val="24"/>
                <w:szCs w:val="24"/>
              </w:rPr>
              <w:t>kontrole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izvedbe</w:t>
            </w:r>
            <w:proofErr w:type="spellEnd"/>
            <w:r w:rsidRPr="00300A84">
              <w:rPr>
                <w:rFonts w:ascii="Arial" w:hAnsi="Arial" w:cs="Arial"/>
                <w:sz w:val="24"/>
                <w:szCs w:val="24"/>
              </w:rPr>
              <w:t xml:space="preserve"> s </w:t>
            </w:r>
            <w:proofErr w:type="spellStart"/>
            <w:r w:rsidRPr="00300A84">
              <w:rPr>
                <w:rFonts w:ascii="Arial" w:hAnsi="Arial" w:cs="Arial"/>
                <w:sz w:val="24"/>
                <w:szCs w:val="24"/>
              </w:rPr>
              <w:t>minimumom</w:t>
            </w:r>
            <w:proofErr w:type="spellEnd"/>
            <w:r w:rsidRPr="00300A84">
              <w:rPr>
                <w:rFonts w:ascii="Arial" w:hAnsi="Arial" w:cs="Arial"/>
                <w:sz w:val="24"/>
                <w:szCs w:val="24"/>
              </w:rPr>
              <w:t xml:space="preserve"> </w:t>
            </w:r>
            <w:proofErr w:type="spellStart"/>
            <w:r w:rsidRPr="00300A84">
              <w:rPr>
                <w:rFonts w:ascii="Arial" w:hAnsi="Arial" w:cs="Arial"/>
                <w:sz w:val="24"/>
                <w:szCs w:val="24"/>
              </w:rPr>
              <w:t>detalja</w:t>
            </w:r>
            <w:proofErr w:type="spellEnd"/>
          </w:p>
          <w:p w14:paraId="1BB67C53" w14:textId="77777777" w:rsidR="006E05CE" w:rsidRPr="00300A84" w:rsidRDefault="006E05CE" w:rsidP="002661D2">
            <w:pPr>
              <w:rPr>
                <w:rFonts w:ascii="Arial" w:hAnsi="Arial" w:cs="Arial"/>
                <w:sz w:val="24"/>
                <w:szCs w:val="24"/>
              </w:rPr>
            </w:pPr>
          </w:p>
        </w:tc>
        <w:tc>
          <w:tcPr>
            <w:tcW w:w="2293" w:type="dxa"/>
            <w:shd w:val="clear" w:color="auto" w:fill="FBD4B4" w:themeFill="accent6" w:themeFillTint="66"/>
          </w:tcPr>
          <w:p w14:paraId="42CC2F54" w14:textId="77777777" w:rsidR="006E05CE" w:rsidRPr="00300A84" w:rsidRDefault="00697DE9" w:rsidP="00697DE9">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ne </w:t>
            </w:r>
            <w:proofErr w:type="spell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p>
        </w:tc>
      </w:tr>
    </w:tbl>
    <w:p w14:paraId="7C5527B8" w14:textId="77777777" w:rsidR="006E05CE" w:rsidRPr="00300A84" w:rsidRDefault="006E05CE">
      <w:pPr>
        <w:rPr>
          <w:rFonts w:ascii="Arial" w:hAnsi="Arial" w:cs="Arial"/>
          <w:sz w:val="24"/>
          <w:szCs w:val="24"/>
        </w:rPr>
      </w:pPr>
    </w:p>
    <w:p w14:paraId="69E1B0EE" w14:textId="77777777" w:rsidR="006E05CE" w:rsidRPr="00300A84" w:rsidRDefault="006E05CE">
      <w:pPr>
        <w:rPr>
          <w:rFonts w:ascii="Arial" w:hAnsi="Arial" w:cs="Arial"/>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2517"/>
        <w:gridCol w:w="2424"/>
        <w:gridCol w:w="2460"/>
        <w:gridCol w:w="2078"/>
        <w:gridCol w:w="2448"/>
        <w:gridCol w:w="2293"/>
      </w:tblGrid>
      <w:tr w:rsidR="006E05CE" w:rsidRPr="00300A84" w14:paraId="556342D9" w14:textId="77777777" w:rsidTr="00300A84">
        <w:trPr>
          <w:trHeight w:val="408"/>
        </w:trPr>
        <w:tc>
          <w:tcPr>
            <w:tcW w:w="2517" w:type="dxa"/>
            <w:shd w:val="clear" w:color="auto" w:fill="FBD4B4" w:themeFill="accent6" w:themeFillTint="66"/>
          </w:tcPr>
          <w:p w14:paraId="124D9AAB" w14:textId="77777777" w:rsidR="006E05CE" w:rsidRPr="00300A84" w:rsidRDefault="006E05CE" w:rsidP="002661D2">
            <w:pPr>
              <w:jc w:val="both"/>
              <w:rPr>
                <w:rFonts w:ascii="Arial" w:hAnsi="Arial" w:cs="Arial"/>
                <w:sz w:val="24"/>
                <w:szCs w:val="24"/>
              </w:rPr>
            </w:pPr>
            <w:r w:rsidRPr="00300A84">
              <w:rPr>
                <w:rFonts w:ascii="Arial" w:hAnsi="Arial" w:cs="Arial"/>
                <w:sz w:val="24"/>
                <w:szCs w:val="24"/>
              </w:rPr>
              <w:t>ODGOJNO-OBRAZOVNI ISHOD</w:t>
            </w:r>
          </w:p>
        </w:tc>
        <w:tc>
          <w:tcPr>
            <w:tcW w:w="6962" w:type="dxa"/>
            <w:gridSpan w:val="3"/>
            <w:shd w:val="clear" w:color="auto" w:fill="FBD4B4" w:themeFill="accent6" w:themeFillTint="66"/>
          </w:tcPr>
          <w:p w14:paraId="46333D6E" w14:textId="77777777" w:rsidR="006E05CE" w:rsidRPr="00300A84" w:rsidRDefault="006E05CE" w:rsidP="002661D2">
            <w:pPr>
              <w:rPr>
                <w:rFonts w:ascii="Arial" w:hAnsi="Arial" w:cs="Arial"/>
                <w:sz w:val="24"/>
                <w:szCs w:val="24"/>
              </w:rPr>
            </w:pPr>
          </w:p>
          <w:p w14:paraId="36C87E5A"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FBD4B4" w:themeFill="accent6" w:themeFillTint="66"/>
          </w:tcPr>
          <w:p w14:paraId="44A410EC" w14:textId="77777777" w:rsidR="006E05CE" w:rsidRPr="00300A84" w:rsidRDefault="006E05CE" w:rsidP="002661D2">
            <w:pPr>
              <w:jc w:val="center"/>
              <w:rPr>
                <w:rFonts w:ascii="Arial" w:hAnsi="Arial" w:cs="Arial"/>
                <w:sz w:val="24"/>
                <w:szCs w:val="24"/>
              </w:rPr>
            </w:pPr>
          </w:p>
          <w:p w14:paraId="6529F97C"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SADRŽAJ</w:t>
            </w:r>
          </w:p>
          <w:p w14:paraId="1654FC64" w14:textId="77777777" w:rsidR="006E05CE" w:rsidRPr="00300A84" w:rsidRDefault="006E05CE" w:rsidP="002661D2">
            <w:pPr>
              <w:jc w:val="center"/>
              <w:rPr>
                <w:rFonts w:ascii="Arial" w:hAnsi="Arial" w:cs="Arial"/>
                <w:sz w:val="24"/>
                <w:szCs w:val="24"/>
              </w:rPr>
            </w:pPr>
          </w:p>
        </w:tc>
      </w:tr>
      <w:tr w:rsidR="006E05CE" w:rsidRPr="00300A84" w14:paraId="0EBFCDE3" w14:textId="77777777" w:rsidTr="00300A84">
        <w:trPr>
          <w:trHeight w:val="1416"/>
        </w:trPr>
        <w:tc>
          <w:tcPr>
            <w:tcW w:w="2517" w:type="dxa"/>
            <w:shd w:val="clear" w:color="auto" w:fill="FBD4B4" w:themeFill="accent6" w:themeFillTint="66"/>
          </w:tcPr>
          <w:p w14:paraId="5C08535A" w14:textId="77777777" w:rsidR="007042C9" w:rsidRPr="00300A84" w:rsidRDefault="007042C9" w:rsidP="00300A84">
            <w:pPr>
              <w:pStyle w:val="Tijelo"/>
              <w:shd w:val="clear" w:color="auto" w:fill="FBD4B4" w:themeFill="accent6" w:themeFillTint="66"/>
              <w:tabs>
                <w:tab w:val="left" w:pos="708"/>
                <w:tab w:val="left" w:pos="1416"/>
                <w:tab w:val="left" w:pos="2124"/>
                <w:tab w:val="left" w:pos="2832"/>
              </w:tabs>
              <w:rPr>
                <w:rFonts w:ascii="Arial" w:eastAsia="Calibri" w:hAnsi="Arial" w:cs="Arial"/>
                <w:b/>
                <w:bCs/>
                <w:color w:val="231F20"/>
                <w:sz w:val="24"/>
                <w:szCs w:val="24"/>
                <w:u w:color="231F20"/>
              </w:rPr>
            </w:pPr>
            <w:r w:rsidRPr="00300A84">
              <w:rPr>
                <w:rFonts w:ascii="Arial" w:hAnsi="Arial" w:cs="Arial"/>
                <w:b/>
                <w:bCs/>
                <w:color w:val="231F20"/>
                <w:sz w:val="24"/>
                <w:szCs w:val="24"/>
                <w:u w:color="231F20"/>
              </w:rPr>
              <w:t xml:space="preserve">OŠ LK A.4.3. </w:t>
            </w:r>
          </w:p>
          <w:p w14:paraId="46727957" w14:textId="77777777" w:rsidR="006E05CE" w:rsidRPr="00300A84" w:rsidRDefault="007042C9" w:rsidP="00300A84">
            <w:pPr>
              <w:pStyle w:val="Tijelo"/>
              <w:shd w:val="clear" w:color="auto" w:fill="FBD4B4" w:themeFill="accent6" w:themeFillTint="66"/>
              <w:tabs>
                <w:tab w:val="left" w:pos="708"/>
                <w:tab w:val="left" w:pos="1416"/>
                <w:tab w:val="left" w:pos="2124"/>
                <w:tab w:val="left" w:pos="2832"/>
              </w:tabs>
              <w:rPr>
                <w:rFonts w:ascii="Arial" w:eastAsia="Calibri" w:hAnsi="Arial" w:cs="Arial"/>
                <w:color w:val="231F20"/>
                <w:sz w:val="24"/>
                <w:szCs w:val="24"/>
                <w:u w:color="231F20"/>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u </w:t>
            </w:r>
            <w:proofErr w:type="spellStart"/>
            <w:r w:rsidRPr="00300A84">
              <w:rPr>
                <w:rFonts w:ascii="Arial" w:hAnsi="Arial" w:cs="Arial"/>
                <w:color w:val="231F20"/>
                <w:sz w:val="24"/>
                <w:szCs w:val="24"/>
                <w:u w:color="231F20"/>
              </w:rPr>
              <w:t>vlastitome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radu</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koristi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tehničke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izražajne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mogućnosti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novomedijskih</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tehnologija</w:t>
            </w:r>
            <w:proofErr w:type="spellEnd"/>
            <w:r w:rsidRPr="00300A84">
              <w:rPr>
                <w:rFonts w:ascii="Arial" w:hAnsi="Arial" w:cs="Arial"/>
                <w:color w:val="231F20"/>
                <w:sz w:val="24"/>
                <w:szCs w:val="24"/>
                <w:u w:color="231F20"/>
              </w:rPr>
              <w:t>.</w:t>
            </w:r>
          </w:p>
        </w:tc>
        <w:tc>
          <w:tcPr>
            <w:tcW w:w="6962" w:type="dxa"/>
            <w:gridSpan w:val="3"/>
            <w:shd w:val="clear" w:color="auto" w:fill="FBD4B4" w:themeFill="accent6" w:themeFillTint="66"/>
          </w:tcPr>
          <w:p w14:paraId="30A5C9AF" w14:textId="77777777" w:rsidR="007042C9" w:rsidRPr="00300A84" w:rsidRDefault="007042C9" w:rsidP="00300A84">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shd w:val="clear" w:color="auto" w:fill="FBD4B4" w:themeFill="accent6" w:themeFillTint="66"/>
              </w:rPr>
              <w:t>Učenik</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digitalnim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fotoaparatom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digitalni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fotoaparat</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pametni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telefon</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bilježi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sadržaje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iz</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okoline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koristeći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znanje</w:t>
            </w:r>
            <w:proofErr w:type="spellEnd"/>
            <w:r w:rsidRPr="00300A84">
              <w:rPr>
                <w:rFonts w:ascii="Arial" w:hAnsi="Arial" w:cs="Arial"/>
                <w:color w:val="231F20"/>
                <w:sz w:val="24"/>
                <w:szCs w:val="24"/>
                <w:u w:color="231F20"/>
                <w:shd w:val="clear" w:color="auto" w:fill="FBD4B4" w:themeFill="accent6" w:themeFillTint="66"/>
              </w:rPr>
              <w:t xml:space="preserve"> o </w:t>
            </w:r>
            <w:proofErr w:type="spellStart"/>
            <w:r w:rsidRPr="00300A84">
              <w:rPr>
                <w:rFonts w:ascii="Arial" w:hAnsi="Arial" w:cs="Arial"/>
                <w:color w:val="231F20"/>
                <w:sz w:val="24"/>
                <w:szCs w:val="24"/>
                <w:u w:color="231F20"/>
                <w:shd w:val="clear" w:color="auto" w:fill="FBD4B4" w:themeFill="accent6" w:themeFillTint="66"/>
              </w:rPr>
              <w:t>likovnom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jeziku</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drugim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likovnim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pojmovima</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zabilježene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sadržaje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interpretira</w:t>
            </w:r>
            <w:proofErr w:type="spellEnd"/>
            <w:r w:rsidRPr="00300A84">
              <w:rPr>
                <w:rFonts w:ascii="Arial" w:hAnsi="Arial" w:cs="Arial"/>
                <w:color w:val="231F20"/>
                <w:sz w:val="24"/>
                <w:szCs w:val="24"/>
                <w:u w:color="231F20"/>
                <w:shd w:val="clear" w:color="auto" w:fill="FBD4B4" w:themeFill="accent6" w:themeFillTint="66"/>
              </w:rPr>
              <w:t xml:space="preserve"> u </w:t>
            </w:r>
            <w:proofErr w:type="spellStart"/>
            <w:r w:rsidRPr="00300A84">
              <w:rPr>
                <w:rFonts w:ascii="Arial" w:hAnsi="Arial" w:cs="Arial"/>
                <w:color w:val="231F20"/>
                <w:sz w:val="24"/>
                <w:szCs w:val="24"/>
                <w:u w:color="231F20"/>
                <w:shd w:val="clear" w:color="auto" w:fill="FBD4B4" w:themeFill="accent6" w:themeFillTint="66"/>
              </w:rPr>
              <w:t>vlastitom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vizualnom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radu</w:t>
            </w:r>
            <w:proofErr w:type="spellEnd"/>
            <w:r w:rsidRPr="00300A84">
              <w:rPr>
                <w:rFonts w:ascii="Arial" w:hAnsi="Arial" w:cs="Arial"/>
                <w:color w:val="231F20"/>
                <w:sz w:val="24"/>
                <w:szCs w:val="24"/>
                <w:u w:color="231F20"/>
                <w:shd w:val="clear" w:color="auto" w:fill="FBD4B4" w:themeFill="accent6" w:themeFillTint="66"/>
              </w:rPr>
              <w:t>.</w:t>
            </w:r>
            <w:r w:rsidRPr="00300A84">
              <w:rPr>
                <w:rFonts w:ascii="Arial" w:hAnsi="Arial" w:cs="Arial"/>
                <w:color w:val="231F20"/>
                <w:sz w:val="24"/>
                <w:szCs w:val="24"/>
                <w:u w:color="231F20"/>
              </w:rPr>
              <w:t xml:space="preserve"> </w:t>
            </w:r>
          </w:p>
          <w:p w14:paraId="63371890" w14:textId="77777777" w:rsidR="006E05CE" w:rsidRPr="00300A84" w:rsidRDefault="006E05CE" w:rsidP="002661D2">
            <w:pPr>
              <w:rPr>
                <w:rFonts w:ascii="Arial" w:hAnsi="Arial" w:cs="Arial"/>
                <w:sz w:val="24"/>
                <w:szCs w:val="24"/>
              </w:rPr>
            </w:pPr>
          </w:p>
        </w:tc>
        <w:tc>
          <w:tcPr>
            <w:tcW w:w="4741" w:type="dxa"/>
            <w:gridSpan w:val="2"/>
            <w:shd w:val="clear" w:color="auto" w:fill="FBD4B4" w:themeFill="accent6" w:themeFillTint="66"/>
          </w:tcPr>
          <w:p w14:paraId="53B62BEC" w14:textId="77777777" w:rsidR="006E05CE" w:rsidRPr="00300A84" w:rsidRDefault="00A82749" w:rsidP="002661D2">
            <w:pPr>
              <w:rPr>
                <w:rFonts w:ascii="Arial" w:hAnsi="Arial" w:cs="Arial"/>
                <w:sz w:val="24"/>
                <w:szCs w:val="24"/>
              </w:rPr>
            </w:pPr>
            <w:r w:rsidRPr="00300A84">
              <w:rPr>
                <w:rFonts w:ascii="Arial" w:hAnsi="Arial" w:cs="Arial"/>
                <w:sz w:val="24"/>
                <w:szCs w:val="24"/>
                <w:u w:color="000000"/>
              </w:rPr>
              <w:t>Kadar; plan; kompozicija i neki od likovnih pojmova predviđenih ishodom OŠ LK A.4.1</w:t>
            </w:r>
          </w:p>
        </w:tc>
      </w:tr>
      <w:tr w:rsidR="006E05CE" w:rsidRPr="00300A84" w14:paraId="572AAAE3" w14:textId="77777777" w:rsidTr="00300A84">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6F4A2613"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FBD4B4" w:themeFill="accent6" w:themeFillTint="66"/>
          </w:tcPr>
          <w:p w14:paraId="0AA391FA"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FBD4B4" w:themeFill="accent6" w:themeFillTint="66"/>
          </w:tcPr>
          <w:p w14:paraId="4023ED07"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FBD4B4" w:themeFill="accent6" w:themeFillTint="66"/>
          </w:tcPr>
          <w:p w14:paraId="3D48EAC7"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FBD4B4" w:themeFill="accent6" w:themeFillTint="66"/>
          </w:tcPr>
          <w:p w14:paraId="3163A7D7"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NEDOVOLJAN (1)</w:t>
            </w:r>
          </w:p>
        </w:tc>
      </w:tr>
      <w:tr w:rsidR="006E05CE" w:rsidRPr="00300A84" w14:paraId="0BB536A8" w14:textId="77777777" w:rsidTr="00300A84">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1AEAA0C2" w14:textId="77777777" w:rsidR="006E05CE" w:rsidRPr="00300A84" w:rsidRDefault="00B61DF4" w:rsidP="002661D2">
            <w:pPr>
              <w:rPr>
                <w:rFonts w:ascii="Arial" w:hAnsi="Arial" w:cs="Arial"/>
                <w:sz w:val="24"/>
                <w:szCs w:val="24"/>
              </w:rPr>
            </w:pPr>
            <w:r w:rsidRPr="00300A84">
              <w:rPr>
                <w:rFonts w:ascii="Arial" w:hAnsi="Arial" w:cs="Arial"/>
                <w:sz w:val="24"/>
                <w:szCs w:val="24"/>
                <w:u w:color="000000"/>
              </w:rPr>
              <w:t xml:space="preserve">- na originalan </w:t>
            </w:r>
            <w:proofErr w:type="spellStart"/>
            <w:r w:rsidRPr="00300A84">
              <w:rPr>
                <w:rFonts w:ascii="Arial" w:hAnsi="Arial" w:cs="Arial"/>
                <w:sz w:val="24"/>
                <w:szCs w:val="24"/>
                <w:u w:color="000000"/>
              </w:rPr>
              <w:t>način</w:t>
            </w:r>
            <w:proofErr w:type="spellEnd"/>
            <w:r w:rsidRPr="00300A84">
              <w:rPr>
                <w:rFonts w:ascii="Arial" w:hAnsi="Arial" w:cs="Arial"/>
                <w:sz w:val="24"/>
                <w:szCs w:val="24"/>
                <w:u w:color="000000"/>
              </w:rPr>
              <w:t xml:space="preserve"> primjenjuje </w:t>
            </w:r>
            <w:proofErr w:type="spellStart"/>
            <w:r w:rsidRPr="00300A84">
              <w:rPr>
                <w:rFonts w:ascii="Arial" w:hAnsi="Arial" w:cs="Arial"/>
                <w:sz w:val="24"/>
                <w:szCs w:val="24"/>
                <w:u w:color="000000"/>
              </w:rPr>
              <w:t>različite</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izražajne</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mogućnosti</w:t>
            </w:r>
            <w:proofErr w:type="spellEnd"/>
            <w:r w:rsidRPr="00300A84">
              <w:rPr>
                <w:rFonts w:ascii="Arial" w:hAnsi="Arial" w:cs="Arial"/>
                <w:sz w:val="24"/>
                <w:szCs w:val="24"/>
                <w:u w:color="000000"/>
              </w:rPr>
              <w:t xml:space="preserve"> likovnog jezika (kadar, plan i kompozicija) pri </w:t>
            </w:r>
            <w:proofErr w:type="spellStart"/>
            <w:r w:rsidRPr="00300A84">
              <w:rPr>
                <w:rFonts w:ascii="Arial" w:hAnsi="Arial" w:cs="Arial"/>
                <w:sz w:val="24"/>
                <w:szCs w:val="24"/>
                <w:u w:color="000000"/>
              </w:rPr>
              <w:t>bilježenju</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iz vlastite okoline digitalnom kamerom</w:t>
            </w:r>
          </w:p>
        </w:tc>
        <w:tc>
          <w:tcPr>
            <w:tcW w:w="2460" w:type="dxa"/>
            <w:shd w:val="clear" w:color="auto" w:fill="FBD4B4" w:themeFill="accent6" w:themeFillTint="66"/>
          </w:tcPr>
          <w:p w14:paraId="3625E13C" w14:textId="77777777" w:rsidR="006E05CE" w:rsidRPr="00300A84" w:rsidRDefault="00B61DF4" w:rsidP="002661D2">
            <w:pPr>
              <w:rPr>
                <w:rFonts w:ascii="Arial" w:hAnsi="Arial" w:cs="Arial"/>
                <w:sz w:val="24"/>
                <w:szCs w:val="24"/>
              </w:rPr>
            </w:pPr>
            <w:r w:rsidRPr="00300A84">
              <w:rPr>
                <w:rFonts w:ascii="Arial" w:hAnsi="Arial" w:cs="Arial"/>
                <w:sz w:val="24"/>
                <w:szCs w:val="24"/>
              </w:rPr>
              <w:t>-</w:t>
            </w:r>
            <w:r w:rsidRPr="00300A84">
              <w:rPr>
                <w:rFonts w:ascii="Arial" w:hAnsi="Arial" w:cs="Arial"/>
                <w:sz w:val="24"/>
                <w:szCs w:val="24"/>
                <w:u w:color="000000"/>
              </w:rPr>
              <w:t xml:space="preserve"> primjenjuje </w:t>
            </w:r>
            <w:proofErr w:type="spellStart"/>
            <w:r w:rsidRPr="00300A84">
              <w:rPr>
                <w:rFonts w:ascii="Arial" w:hAnsi="Arial" w:cs="Arial"/>
                <w:sz w:val="24"/>
                <w:szCs w:val="24"/>
                <w:u w:color="000000"/>
              </w:rPr>
              <w:t>izražajne</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mogućnosti</w:t>
            </w:r>
            <w:proofErr w:type="spellEnd"/>
            <w:r w:rsidRPr="00300A84">
              <w:rPr>
                <w:rFonts w:ascii="Arial" w:hAnsi="Arial" w:cs="Arial"/>
                <w:sz w:val="24"/>
                <w:szCs w:val="24"/>
                <w:u w:color="000000"/>
              </w:rPr>
              <w:t xml:space="preserve"> likovnog jezika (kadar, plan i kompozicija) pri </w:t>
            </w:r>
            <w:proofErr w:type="spellStart"/>
            <w:r w:rsidRPr="00300A84">
              <w:rPr>
                <w:rFonts w:ascii="Arial" w:hAnsi="Arial" w:cs="Arial"/>
                <w:sz w:val="24"/>
                <w:szCs w:val="24"/>
                <w:u w:color="000000"/>
              </w:rPr>
              <w:t>bilježenju</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iz vlastite okoline digitalnom kamerom</w:t>
            </w:r>
          </w:p>
        </w:tc>
        <w:tc>
          <w:tcPr>
            <w:tcW w:w="2078" w:type="dxa"/>
            <w:shd w:val="clear" w:color="auto" w:fill="FBD4B4" w:themeFill="accent6" w:themeFillTint="66"/>
          </w:tcPr>
          <w:p w14:paraId="663E7B75" w14:textId="77777777" w:rsidR="006E05CE" w:rsidRPr="00300A84" w:rsidRDefault="00B61DF4" w:rsidP="002661D2">
            <w:pPr>
              <w:rPr>
                <w:rFonts w:ascii="Arial" w:hAnsi="Arial" w:cs="Arial"/>
                <w:sz w:val="24"/>
                <w:szCs w:val="24"/>
              </w:rPr>
            </w:pPr>
            <w:r w:rsidRPr="00300A84">
              <w:rPr>
                <w:rFonts w:ascii="Arial" w:hAnsi="Arial" w:cs="Arial"/>
                <w:sz w:val="24"/>
                <w:szCs w:val="24"/>
              </w:rPr>
              <w:t>-</w:t>
            </w:r>
            <w:r w:rsidRPr="00300A84">
              <w:rPr>
                <w:rFonts w:ascii="Arial" w:hAnsi="Arial" w:cs="Arial"/>
                <w:sz w:val="24"/>
                <w:szCs w:val="24"/>
                <w:u w:color="000000"/>
              </w:rPr>
              <w:t xml:space="preserve"> primjenjuje osnovne </w:t>
            </w:r>
            <w:proofErr w:type="spellStart"/>
            <w:r w:rsidRPr="00300A84">
              <w:rPr>
                <w:rFonts w:ascii="Arial" w:hAnsi="Arial" w:cs="Arial"/>
                <w:sz w:val="24"/>
                <w:szCs w:val="24"/>
                <w:u w:color="000000"/>
              </w:rPr>
              <w:t>izražajne</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mogućnosti</w:t>
            </w:r>
            <w:proofErr w:type="spellEnd"/>
            <w:r w:rsidRPr="00300A84">
              <w:rPr>
                <w:rFonts w:ascii="Arial" w:hAnsi="Arial" w:cs="Arial"/>
                <w:sz w:val="24"/>
                <w:szCs w:val="24"/>
                <w:u w:color="000000"/>
              </w:rPr>
              <w:t xml:space="preserve"> likovnog jezika (kadar</w:t>
            </w:r>
            <w:r w:rsidR="002C6E3B" w:rsidRPr="00300A84">
              <w:rPr>
                <w:rFonts w:ascii="Arial" w:hAnsi="Arial" w:cs="Arial"/>
                <w:sz w:val="24"/>
                <w:szCs w:val="24"/>
                <w:u w:color="000000"/>
              </w:rPr>
              <w:t>, kompozicija</w:t>
            </w:r>
            <w:r w:rsidRPr="00300A84">
              <w:rPr>
                <w:rFonts w:ascii="Arial" w:hAnsi="Arial" w:cs="Arial"/>
                <w:sz w:val="24"/>
                <w:szCs w:val="24"/>
                <w:u w:color="000000"/>
              </w:rPr>
              <w:t xml:space="preserve">) pri </w:t>
            </w:r>
            <w:proofErr w:type="spellStart"/>
            <w:r w:rsidRPr="00300A84">
              <w:rPr>
                <w:rFonts w:ascii="Arial" w:hAnsi="Arial" w:cs="Arial"/>
                <w:sz w:val="24"/>
                <w:szCs w:val="24"/>
                <w:u w:color="000000"/>
              </w:rPr>
              <w:t>bilježenju</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iz vlastite okoline digitalnom kamerom uz pomoć učitelja</w:t>
            </w:r>
          </w:p>
        </w:tc>
        <w:tc>
          <w:tcPr>
            <w:tcW w:w="2448" w:type="dxa"/>
            <w:shd w:val="clear" w:color="auto" w:fill="FBD4B4" w:themeFill="accent6" w:themeFillTint="66"/>
          </w:tcPr>
          <w:p w14:paraId="06132E58" w14:textId="77777777" w:rsidR="006E05CE" w:rsidRPr="00300A84" w:rsidRDefault="002C6E3B" w:rsidP="002661D2">
            <w:pPr>
              <w:rPr>
                <w:rFonts w:ascii="Arial" w:hAnsi="Arial" w:cs="Arial"/>
                <w:sz w:val="24"/>
                <w:szCs w:val="24"/>
              </w:rPr>
            </w:pPr>
            <w:r w:rsidRPr="00300A84">
              <w:rPr>
                <w:rFonts w:ascii="Arial" w:hAnsi="Arial" w:cs="Arial"/>
                <w:sz w:val="24"/>
                <w:szCs w:val="24"/>
                <w:u w:color="000000"/>
              </w:rPr>
              <w:t xml:space="preserve">- uz </w:t>
            </w:r>
            <w:proofErr w:type="spellStart"/>
            <w:r w:rsidRPr="00300A84">
              <w:rPr>
                <w:rFonts w:ascii="Arial" w:hAnsi="Arial" w:cs="Arial"/>
                <w:sz w:val="24"/>
                <w:szCs w:val="24"/>
                <w:u w:color="000000"/>
              </w:rPr>
              <w:t>pomoc</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učitelja</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učenik</w:t>
            </w:r>
            <w:proofErr w:type="spellEnd"/>
            <w:r w:rsidRPr="00300A84">
              <w:rPr>
                <w:rFonts w:ascii="Arial" w:hAnsi="Arial" w:cs="Arial"/>
                <w:sz w:val="24"/>
                <w:szCs w:val="24"/>
                <w:u w:color="000000"/>
              </w:rPr>
              <w:t xml:space="preserve"> digitalnom kamerom </w:t>
            </w:r>
            <w:proofErr w:type="spellStart"/>
            <w:r w:rsidRPr="00300A84">
              <w:rPr>
                <w:rFonts w:ascii="Arial" w:hAnsi="Arial" w:cs="Arial"/>
                <w:sz w:val="24"/>
                <w:szCs w:val="24"/>
                <w:u w:color="000000"/>
              </w:rPr>
              <w:t>bilježi</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sadržaje</w:t>
            </w:r>
            <w:proofErr w:type="spellEnd"/>
            <w:r w:rsidRPr="00300A84">
              <w:rPr>
                <w:rFonts w:ascii="Arial" w:hAnsi="Arial" w:cs="Arial"/>
                <w:sz w:val="24"/>
                <w:szCs w:val="24"/>
                <w:u w:color="000000"/>
              </w:rPr>
              <w:t xml:space="preserve"> iz vlastite okoline </w:t>
            </w:r>
            <w:proofErr w:type="spellStart"/>
            <w:r w:rsidRPr="00300A84">
              <w:rPr>
                <w:rFonts w:ascii="Arial" w:hAnsi="Arial" w:cs="Arial"/>
                <w:sz w:val="24"/>
                <w:szCs w:val="24"/>
                <w:u w:color="000000"/>
              </w:rPr>
              <w:t>primjenjujući</w:t>
            </w:r>
            <w:proofErr w:type="spellEnd"/>
            <w:r w:rsidRPr="00300A84">
              <w:rPr>
                <w:rFonts w:ascii="Arial" w:hAnsi="Arial" w:cs="Arial"/>
                <w:sz w:val="24"/>
                <w:szCs w:val="24"/>
                <w:u w:color="000000"/>
              </w:rPr>
              <w:t xml:space="preserve"> osnovna znanja o kadru</w:t>
            </w:r>
          </w:p>
        </w:tc>
        <w:tc>
          <w:tcPr>
            <w:tcW w:w="2293" w:type="dxa"/>
            <w:shd w:val="clear" w:color="auto" w:fill="FBD4B4" w:themeFill="accent6" w:themeFillTint="66"/>
          </w:tcPr>
          <w:p w14:paraId="28E59C98" w14:textId="77777777" w:rsidR="006E05CE" w:rsidRPr="00300A84" w:rsidRDefault="002C6E3B" w:rsidP="002661D2">
            <w:pPr>
              <w:rPr>
                <w:rFonts w:ascii="Arial" w:hAnsi="Arial" w:cs="Arial"/>
                <w:sz w:val="24"/>
                <w:szCs w:val="24"/>
              </w:rPr>
            </w:pPr>
            <w:r w:rsidRPr="00300A84">
              <w:rPr>
                <w:rFonts w:ascii="Arial" w:hAnsi="Arial" w:cs="Arial"/>
                <w:sz w:val="24"/>
                <w:szCs w:val="24"/>
              </w:rPr>
              <w:t>- ne bilježi sadržaje iz okoline</w:t>
            </w:r>
          </w:p>
        </w:tc>
      </w:tr>
    </w:tbl>
    <w:p w14:paraId="41FE90CA" w14:textId="77777777" w:rsidR="006E05CE" w:rsidRPr="00300A84" w:rsidRDefault="006E05CE">
      <w:pPr>
        <w:rPr>
          <w:rFonts w:ascii="Arial" w:hAnsi="Arial" w:cs="Arial"/>
          <w:sz w:val="24"/>
          <w:szCs w:val="24"/>
        </w:rPr>
      </w:pPr>
    </w:p>
    <w:p w14:paraId="5E057357" w14:textId="77777777" w:rsidR="000B76D0" w:rsidRDefault="000B76D0" w:rsidP="002C6E3B">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hAnsi="Arial" w:cs="Arial"/>
          <w:b/>
          <w:bCs/>
          <w:color w:val="FF0000"/>
          <w:sz w:val="24"/>
          <w:szCs w:val="24"/>
        </w:rPr>
      </w:pPr>
    </w:p>
    <w:p w14:paraId="1226C845" w14:textId="77777777" w:rsidR="000B76D0" w:rsidRDefault="000B76D0" w:rsidP="002C6E3B">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hAnsi="Arial" w:cs="Arial"/>
          <w:b/>
          <w:bCs/>
          <w:color w:val="FF0000"/>
          <w:sz w:val="24"/>
          <w:szCs w:val="24"/>
        </w:rPr>
      </w:pPr>
    </w:p>
    <w:p w14:paraId="74DDB59C" w14:textId="77777777" w:rsidR="002C6E3B" w:rsidRPr="00300A84" w:rsidRDefault="002C6E3B" w:rsidP="002C6E3B">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eastAsia="Calibri" w:hAnsi="Arial" w:cs="Arial"/>
          <w:b/>
          <w:bCs/>
          <w:color w:val="FF0000"/>
          <w:sz w:val="24"/>
          <w:szCs w:val="24"/>
        </w:rPr>
      </w:pPr>
      <w:r w:rsidRPr="00300A84">
        <w:rPr>
          <w:rFonts w:ascii="Arial" w:hAnsi="Arial" w:cs="Arial"/>
          <w:b/>
          <w:bCs/>
          <w:color w:val="FF0000"/>
          <w:sz w:val="24"/>
          <w:szCs w:val="24"/>
        </w:rPr>
        <w:lastRenderedPageBreak/>
        <w:t>DOŽIVLJAJ I KRITIČKI STAV</w:t>
      </w:r>
    </w:p>
    <w:p w14:paraId="788D2ADD" w14:textId="77777777" w:rsidR="006E05CE" w:rsidRPr="00300A84" w:rsidRDefault="006E05CE">
      <w:pPr>
        <w:rPr>
          <w:rFonts w:ascii="Arial" w:hAnsi="Arial" w:cs="Arial"/>
          <w:sz w:val="24"/>
          <w:szCs w:val="24"/>
        </w:rPr>
      </w:pPr>
    </w:p>
    <w:tbl>
      <w:tblPr>
        <w:tblStyle w:val="Reetkatablice"/>
        <w:tblW w:w="0" w:type="auto"/>
        <w:shd w:val="clear" w:color="auto" w:fill="DBE5F1" w:themeFill="accent1" w:themeFillTint="33"/>
        <w:tblLook w:val="04A0" w:firstRow="1" w:lastRow="0" w:firstColumn="1" w:lastColumn="0" w:noHBand="0" w:noVBand="1"/>
      </w:tblPr>
      <w:tblGrid>
        <w:gridCol w:w="2517"/>
        <w:gridCol w:w="2424"/>
        <w:gridCol w:w="2460"/>
        <w:gridCol w:w="2078"/>
        <w:gridCol w:w="2448"/>
        <w:gridCol w:w="2293"/>
      </w:tblGrid>
      <w:tr w:rsidR="006E05CE" w:rsidRPr="00300A84" w14:paraId="0DCC26B1" w14:textId="77777777" w:rsidTr="00300A84">
        <w:trPr>
          <w:trHeight w:val="408"/>
        </w:trPr>
        <w:tc>
          <w:tcPr>
            <w:tcW w:w="2517" w:type="dxa"/>
            <w:shd w:val="clear" w:color="auto" w:fill="DBE5F1" w:themeFill="accent1" w:themeFillTint="33"/>
          </w:tcPr>
          <w:p w14:paraId="5AB2509A" w14:textId="77777777" w:rsidR="006E05CE" w:rsidRPr="00300A84" w:rsidRDefault="006E05CE" w:rsidP="002661D2">
            <w:pPr>
              <w:jc w:val="both"/>
              <w:rPr>
                <w:rFonts w:ascii="Arial" w:hAnsi="Arial" w:cs="Arial"/>
                <w:sz w:val="24"/>
                <w:szCs w:val="24"/>
              </w:rPr>
            </w:pPr>
            <w:r w:rsidRPr="00300A84">
              <w:rPr>
                <w:rFonts w:ascii="Arial" w:hAnsi="Arial" w:cs="Arial"/>
                <w:sz w:val="24"/>
                <w:szCs w:val="24"/>
              </w:rPr>
              <w:t>ODGOJNO-OBRAZOVNI ISHOD</w:t>
            </w:r>
          </w:p>
        </w:tc>
        <w:tc>
          <w:tcPr>
            <w:tcW w:w="6962" w:type="dxa"/>
            <w:gridSpan w:val="3"/>
            <w:shd w:val="clear" w:color="auto" w:fill="DBE5F1" w:themeFill="accent1" w:themeFillTint="33"/>
          </w:tcPr>
          <w:p w14:paraId="05CB0894" w14:textId="77777777" w:rsidR="006E05CE" w:rsidRPr="00300A84" w:rsidRDefault="006E05CE" w:rsidP="002661D2">
            <w:pPr>
              <w:rPr>
                <w:rFonts w:ascii="Arial" w:hAnsi="Arial" w:cs="Arial"/>
                <w:sz w:val="24"/>
                <w:szCs w:val="24"/>
              </w:rPr>
            </w:pPr>
          </w:p>
          <w:p w14:paraId="5914C711"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DBE5F1" w:themeFill="accent1" w:themeFillTint="33"/>
          </w:tcPr>
          <w:p w14:paraId="0D25C4F3" w14:textId="77777777" w:rsidR="006E05CE" w:rsidRPr="00300A84" w:rsidRDefault="006E05CE" w:rsidP="002661D2">
            <w:pPr>
              <w:jc w:val="center"/>
              <w:rPr>
                <w:rFonts w:ascii="Arial" w:hAnsi="Arial" w:cs="Arial"/>
                <w:sz w:val="24"/>
                <w:szCs w:val="24"/>
              </w:rPr>
            </w:pPr>
          </w:p>
          <w:p w14:paraId="7D0155B9"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SADRŽAJ</w:t>
            </w:r>
          </w:p>
          <w:p w14:paraId="374283EF" w14:textId="77777777" w:rsidR="006E05CE" w:rsidRPr="00300A84" w:rsidRDefault="006E05CE" w:rsidP="002661D2">
            <w:pPr>
              <w:jc w:val="center"/>
              <w:rPr>
                <w:rFonts w:ascii="Arial" w:hAnsi="Arial" w:cs="Arial"/>
                <w:sz w:val="24"/>
                <w:szCs w:val="24"/>
              </w:rPr>
            </w:pPr>
          </w:p>
        </w:tc>
      </w:tr>
      <w:tr w:rsidR="006E05CE" w:rsidRPr="00300A84" w14:paraId="62C49C19" w14:textId="77777777" w:rsidTr="00300A84">
        <w:trPr>
          <w:trHeight w:val="1416"/>
        </w:trPr>
        <w:tc>
          <w:tcPr>
            <w:tcW w:w="2517" w:type="dxa"/>
            <w:shd w:val="clear" w:color="auto" w:fill="DBE5F1" w:themeFill="accent1" w:themeFillTint="33"/>
          </w:tcPr>
          <w:p w14:paraId="6BF516FC" w14:textId="77777777" w:rsidR="002C6E3B" w:rsidRPr="00300A84" w:rsidRDefault="002C6E3B" w:rsidP="00300A84">
            <w:pPr>
              <w:pStyle w:val="Standardno"/>
              <w:shd w:val="clear" w:color="auto" w:fill="DBE5F1" w:themeFill="accent1"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 xml:space="preserve">OŠ LK B.4.1. </w:t>
            </w:r>
          </w:p>
          <w:p w14:paraId="347FB4B6" w14:textId="77777777" w:rsidR="006E05CE" w:rsidRPr="00300A84" w:rsidRDefault="002C6E3B" w:rsidP="002C6E3B">
            <w:pPr>
              <w:rPr>
                <w:rFonts w:ascii="Arial" w:hAnsi="Arial" w:cs="Arial"/>
                <w:sz w:val="24"/>
                <w:szCs w:val="24"/>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analizira likovno i vizualno </w:t>
            </w:r>
            <w:proofErr w:type="spellStart"/>
            <w:r w:rsidRPr="00300A84">
              <w:rPr>
                <w:rFonts w:ascii="Arial" w:hAnsi="Arial" w:cs="Arial"/>
                <w:color w:val="231F20"/>
                <w:sz w:val="24"/>
                <w:szCs w:val="24"/>
                <w:u w:color="231F20"/>
              </w:rPr>
              <w:t>umjetničko</w:t>
            </w:r>
            <w:proofErr w:type="spellEnd"/>
            <w:r w:rsidRPr="00300A84">
              <w:rPr>
                <w:rFonts w:ascii="Arial" w:hAnsi="Arial" w:cs="Arial"/>
                <w:color w:val="231F20"/>
                <w:sz w:val="24"/>
                <w:szCs w:val="24"/>
                <w:u w:color="231F20"/>
              </w:rPr>
              <w:t xml:space="preserve"> djelo </w:t>
            </w:r>
            <w:proofErr w:type="spellStart"/>
            <w:r w:rsidRPr="00300A84">
              <w:rPr>
                <w:rFonts w:ascii="Arial" w:hAnsi="Arial" w:cs="Arial"/>
                <w:color w:val="231F20"/>
                <w:sz w:val="24"/>
                <w:szCs w:val="24"/>
                <w:u w:color="231F20"/>
              </w:rPr>
              <w:t>povezujući</w:t>
            </w:r>
            <w:proofErr w:type="spellEnd"/>
            <w:r w:rsidRPr="00300A84">
              <w:rPr>
                <w:rFonts w:ascii="Arial" w:hAnsi="Arial" w:cs="Arial"/>
                <w:color w:val="231F20"/>
                <w:sz w:val="24"/>
                <w:szCs w:val="24"/>
                <w:u w:color="231F20"/>
              </w:rPr>
              <w:t xml:space="preserve"> osobni </w:t>
            </w:r>
            <w:proofErr w:type="spellStart"/>
            <w:r w:rsidRPr="00300A84">
              <w:rPr>
                <w:rFonts w:ascii="Arial" w:hAnsi="Arial" w:cs="Arial"/>
                <w:color w:val="231F20"/>
                <w:sz w:val="24"/>
                <w:szCs w:val="24"/>
                <w:u w:color="231F20"/>
              </w:rPr>
              <w:t>doživljaj</w:t>
            </w:r>
            <w:proofErr w:type="spellEnd"/>
            <w:r w:rsidRPr="00300A84">
              <w:rPr>
                <w:rFonts w:ascii="Arial" w:hAnsi="Arial" w:cs="Arial"/>
                <w:color w:val="231F20"/>
                <w:sz w:val="24"/>
                <w:szCs w:val="24"/>
                <w:u w:color="231F20"/>
              </w:rPr>
              <w:t xml:space="preserve">, likovni jezik i tematski </w:t>
            </w:r>
            <w:proofErr w:type="spellStart"/>
            <w:r w:rsidRPr="00300A84">
              <w:rPr>
                <w:rFonts w:ascii="Arial" w:hAnsi="Arial" w:cs="Arial"/>
                <w:color w:val="231F20"/>
                <w:sz w:val="24"/>
                <w:szCs w:val="24"/>
                <w:u w:color="231F20"/>
              </w:rPr>
              <w:t>sadržaj</w:t>
            </w:r>
            <w:proofErr w:type="spellEnd"/>
            <w:r w:rsidRPr="00300A84">
              <w:rPr>
                <w:rFonts w:ascii="Arial" w:hAnsi="Arial" w:cs="Arial"/>
                <w:color w:val="231F20"/>
                <w:sz w:val="24"/>
                <w:szCs w:val="24"/>
                <w:u w:color="231F20"/>
              </w:rPr>
              <w:t xml:space="preserve"> djela.</w:t>
            </w:r>
          </w:p>
        </w:tc>
        <w:tc>
          <w:tcPr>
            <w:tcW w:w="6962" w:type="dxa"/>
            <w:gridSpan w:val="3"/>
            <w:shd w:val="clear" w:color="auto" w:fill="DBE5F1" w:themeFill="accent1" w:themeFillTint="33"/>
          </w:tcPr>
          <w:p w14:paraId="22448B00" w14:textId="77777777" w:rsidR="002C6E3B" w:rsidRPr="00300A84" w:rsidRDefault="002C6E3B"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opisuje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osobni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doživljaj</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djela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povezuje</w:t>
            </w:r>
            <w:proofErr w:type="spellEnd"/>
            <w:r w:rsidRPr="00300A84">
              <w:rPr>
                <w:rFonts w:ascii="Arial" w:hAnsi="Arial" w:cs="Arial"/>
                <w:color w:val="231F20"/>
                <w:sz w:val="24"/>
                <w:szCs w:val="24"/>
                <w:u w:color="231F20"/>
              </w:rPr>
              <w:t xml:space="preserve"> ga s </w:t>
            </w:r>
            <w:proofErr w:type="spellStart"/>
            <w:r w:rsidRPr="00300A84">
              <w:rPr>
                <w:rFonts w:ascii="Arial" w:hAnsi="Arial" w:cs="Arial"/>
                <w:color w:val="231F20"/>
                <w:sz w:val="24"/>
                <w:szCs w:val="24"/>
                <w:u w:color="231F20"/>
              </w:rPr>
              <w:t>vlastitim</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osjećajima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iskustvom</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mislima</w:t>
            </w:r>
            <w:proofErr w:type="spellEnd"/>
            <w:r w:rsidRPr="00300A84">
              <w:rPr>
                <w:rFonts w:ascii="Arial" w:hAnsi="Arial" w:cs="Arial"/>
                <w:color w:val="231F20"/>
                <w:sz w:val="24"/>
                <w:szCs w:val="24"/>
                <w:u w:color="231F20"/>
              </w:rPr>
              <w:t xml:space="preserve">. </w:t>
            </w:r>
          </w:p>
          <w:p w14:paraId="3A955385" w14:textId="77777777" w:rsidR="002C6E3B" w:rsidRPr="00300A84" w:rsidRDefault="002C6E3B"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opisuje</w:t>
            </w:r>
            <w:proofErr w:type="spellEnd"/>
            <w:r w:rsidRPr="00300A84">
              <w:rPr>
                <w:rFonts w:ascii="Arial" w:hAnsi="Arial" w:cs="Arial"/>
                <w:color w:val="231F20"/>
                <w:sz w:val="24"/>
                <w:szCs w:val="24"/>
                <w:u w:color="231F20"/>
              </w:rPr>
              <w:t>:</w:t>
            </w:r>
          </w:p>
          <w:p w14:paraId="0DB1EAF6" w14:textId="77777777" w:rsidR="002C6E3B" w:rsidRPr="00300A84" w:rsidRDefault="002C6E3B" w:rsidP="00300A84">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materijale</w:t>
            </w:r>
            <w:proofErr w:type="spellEnd"/>
            <w:r w:rsidRPr="00300A84">
              <w:rPr>
                <w:rFonts w:ascii="Arial" w:hAnsi="Arial" w:cs="Arial"/>
                <w:color w:val="231F20"/>
                <w:sz w:val="24"/>
                <w:szCs w:val="24"/>
                <w:u w:color="231F20"/>
              </w:rPr>
              <w:t xml:space="preserve"> i </w:t>
            </w:r>
            <w:proofErr w:type="spellStart"/>
            <w:r w:rsidRPr="00300A84">
              <w:rPr>
                <w:rFonts w:ascii="Arial" w:hAnsi="Arial" w:cs="Arial"/>
                <w:color w:val="231F20"/>
                <w:sz w:val="24"/>
                <w:szCs w:val="24"/>
                <w:u w:color="231F20"/>
              </w:rPr>
              <w:t>postupke</w:t>
            </w:r>
            <w:proofErr w:type="spellEnd"/>
            <w:r w:rsidRPr="00300A84">
              <w:rPr>
                <w:rFonts w:ascii="Arial" w:hAnsi="Arial" w:cs="Arial"/>
                <w:color w:val="231F20"/>
                <w:sz w:val="24"/>
                <w:szCs w:val="24"/>
                <w:u w:color="231F20"/>
              </w:rPr>
              <w:br/>
              <w:t xml:space="preserve">- </w:t>
            </w:r>
            <w:proofErr w:type="spellStart"/>
            <w:r w:rsidRPr="00300A84">
              <w:rPr>
                <w:rFonts w:ascii="Arial" w:hAnsi="Arial" w:cs="Arial"/>
                <w:color w:val="231F20"/>
                <w:sz w:val="24"/>
                <w:szCs w:val="24"/>
                <w:u w:color="231F20"/>
              </w:rPr>
              <w:t>likovne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elemente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kompozicijska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načela</w:t>
            </w:r>
            <w:proofErr w:type="spellEnd"/>
            <w:r w:rsidRPr="00300A84">
              <w:rPr>
                <w:rFonts w:ascii="Arial" w:hAnsi="Arial" w:cs="Arial"/>
                <w:color w:val="231F20"/>
                <w:sz w:val="24"/>
                <w:szCs w:val="24"/>
                <w:u w:color="231F20"/>
              </w:rPr>
              <w:t xml:space="preserve"> </w:t>
            </w:r>
          </w:p>
          <w:p w14:paraId="7D8FAA71" w14:textId="77777777" w:rsidR="006E05CE" w:rsidRPr="00300A84" w:rsidRDefault="002C6E3B" w:rsidP="002C6E3B">
            <w:pPr>
              <w:rPr>
                <w:rFonts w:ascii="Arial" w:hAnsi="Arial" w:cs="Arial"/>
                <w:sz w:val="24"/>
                <w:szCs w:val="24"/>
              </w:rPr>
            </w:pPr>
            <w:r w:rsidRPr="00300A84">
              <w:rPr>
                <w:rFonts w:ascii="Arial" w:hAnsi="Arial" w:cs="Arial"/>
                <w:color w:val="231F20"/>
                <w:sz w:val="24"/>
                <w:szCs w:val="24"/>
                <w:u w:color="231F20"/>
              </w:rPr>
              <w:t xml:space="preserve">- tematski </w:t>
            </w:r>
            <w:proofErr w:type="spellStart"/>
            <w:r w:rsidRPr="00300A84">
              <w:rPr>
                <w:rFonts w:ascii="Arial" w:hAnsi="Arial" w:cs="Arial"/>
                <w:color w:val="231F20"/>
                <w:sz w:val="24"/>
                <w:szCs w:val="24"/>
                <w:u w:color="231F20"/>
              </w:rPr>
              <w:t>sadržaj</w:t>
            </w:r>
            <w:proofErr w:type="spellEnd"/>
            <w:r w:rsidRPr="00300A84">
              <w:rPr>
                <w:rFonts w:ascii="Arial" w:hAnsi="Arial" w:cs="Arial"/>
                <w:color w:val="231F20"/>
                <w:sz w:val="24"/>
                <w:szCs w:val="24"/>
                <w:u w:color="231F20"/>
              </w:rPr>
              <w:t xml:space="preserve"> djela (motiv, teme, asocijacije).</w:t>
            </w:r>
          </w:p>
        </w:tc>
        <w:tc>
          <w:tcPr>
            <w:tcW w:w="4741" w:type="dxa"/>
            <w:gridSpan w:val="2"/>
            <w:shd w:val="clear" w:color="auto" w:fill="DBE5F1" w:themeFill="accent1" w:themeFillTint="33"/>
          </w:tcPr>
          <w:p w14:paraId="0B8AB168" w14:textId="77777777" w:rsidR="006E05CE" w:rsidRPr="00300A84" w:rsidRDefault="002C6E3B" w:rsidP="002C6E3B">
            <w:pPr>
              <w:pStyle w:val="Tijelo"/>
              <w:tabs>
                <w:tab w:val="left" w:pos="708"/>
                <w:tab w:val="left" w:pos="1416"/>
                <w:tab w:val="left" w:pos="2124"/>
                <w:tab w:val="left" w:pos="2832"/>
              </w:tabs>
              <w:rPr>
                <w:rFonts w:ascii="Arial" w:hAnsi="Arial" w:cs="Arial"/>
                <w:sz w:val="24"/>
                <w:szCs w:val="24"/>
              </w:rPr>
            </w:pPr>
            <w:proofErr w:type="spellStart"/>
            <w:r w:rsidRPr="00300A84">
              <w:rPr>
                <w:rFonts w:ascii="Arial" w:hAnsi="Arial" w:cs="Arial"/>
                <w:sz w:val="24"/>
                <w:szCs w:val="24"/>
              </w:rPr>
              <w:t>Crtez</w:t>
            </w:r>
            <w:proofErr w:type="spellEnd"/>
            <w:r w:rsidRPr="00300A84">
              <w:rPr>
                <w:rFonts w:ascii="Arial" w:hAnsi="Arial" w:cs="Arial"/>
                <w:sz w:val="24"/>
                <w:szCs w:val="24"/>
              </w:rPr>
              <w:t xml:space="preserve">̌, </w:t>
            </w:r>
            <w:proofErr w:type="spellStart"/>
            <w:r w:rsidRPr="00300A84">
              <w:rPr>
                <w:rFonts w:ascii="Arial" w:hAnsi="Arial" w:cs="Arial"/>
                <w:sz w:val="24"/>
                <w:szCs w:val="24"/>
              </w:rPr>
              <w:t>slikarstvo</w:t>
            </w:r>
            <w:proofErr w:type="spellEnd"/>
            <w:r w:rsidRPr="00300A84">
              <w:rPr>
                <w:rFonts w:ascii="Arial" w:hAnsi="Arial" w:cs="Arial"/>
                <w:sz w:val="24"/>
                <w:szCs w:val="24"/>
              </w:rPr>
              <w:t xml:space="preserve">, </w:t>
            </w:r>
            <w:proofErr w:type="spellStart"/>
            <w:r w:rsidRPr="00300A84">
              <w:rPr>
                <w:rFonts w:ascii="Arial" w:hAnsi="Arial" w:cs="Arial"/>
                <w:sz w:val="24"/>
                <w:szCs w:val="24"/>
              </w:rPr>
              <w:t>skulptura</w:t>
            </w:r>
            <w:proofErr w:type="spellEnd"/>
            <w:r w:rsidRPr="00300A84">
              <w:rPr>
                <w:rFonts w:ascii="Arial" w:hAnsi="Arial" w:cs="Arial"/>
                <w:sz w:val="24"/>
                <w:szCs w:val="24"/>
              </w:rPr>
              <w:t xml:space="preserve">, </w:t>
            </w:r>
            <w:proofErr w:type="spellStart"/>
            <w:r w:rsidRPr="00300A84">
              <w:rPr>
                <w:rFonts w:ascii="Arial" w:hAnsi="Arial" w:cs="Arial"/>
                <w:sz w:val="24"/>
                <w:szCs w:val="24"/>
              </w:rPr>
              <w:t>grafika</w:t>
            </w:r>
            <w:proofErr w:type="spellEnd"/>
            <w:r w:rsidRPr="00300A84">
              <w:rPr>
                <w:rFonts w:ascii="Arial" w:hAnsi="Arial" w:cs="Arial"/>
                <w:sz w:val="24"/>
                <w:szCs w:val="24"/>
              </w:rPr>
              <w:t xml:space="preserve">, </w:t>
            </w:r>
            <w:proofErr w:type="spellStart"/>
            <w:r w:rsidRPr="00300A84">
              <w:rPr>
                <w:rFonts w:ascii="Arial" w:hAnsi="Arial" w:cs="Arial"/>
                <w:sz w:val="24"/>
                <w:szCs w:val="24"/>
              </w:rPr>
              <w:t>vizualne</w:t>
            </w:r>
            <w:proofErr w:type="spellEnd"/>
            <w:r w:rsidRPr="00300A84">
              <w:rPr>
                <w:rFonts w:ascii="Arial" w:hAnsi="Arial" w:cs="Arial"/>
                <w:sz w:val="24"/>
                <w:szCs w:val="24"/>
              </w:rPr>
              <w:t xml:space="preserve"> </w:t>
            </w:r>
            <w:proofErr w:type="spellStart"/>
            <w:r w:rsidRPr="00300A84">
              <w:rPr>
                <w:rFonts w:ascii="Arial" w:hAnsi="Arial" w:cs="Arial"/>
                <w:sz w:val="24"/>
                <w:szCs w:val="24"/>
              </w:rPr>
              <w:t>komunikacije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dizajn</w:t>
            </w:r>
            <w:proofErr w:type="spellEnd"/>
            <w:r w:rsidRPr="00300A84">
              <w:rPr>
                <w:rFonts w:ascii="Arial" w:hAnsi="Arial" w:cs="Arial"/>
                <w:sz w:val="24"/>
                <w:szCs w:val="24"/>
              </w:rPr>
              <w:t xml:space="preserve"> (</w:t>
            </w:r>
            <w:proofErr w:type="spellStart"/>
            <w:r w:rsidRPr="00300A84">
              <w:rPr>
                <w:rFonts w:ascii="Arial" w:hAnsi="Arial" w:cs="Arial"/>
                <w:sz w:val="24"/>
                <w:szCs w:val="24"/>
              </w:rPr>
              <w:t>grafički</w:t>
            </w:r>
            <w:proofErr w:type="spellEnd"/>
            <w:r w:rsidRPr="00300A84">
              <w:rPr>
                <w:rFonts w:ascii="Arial" w:hAnsi="Arial" w:cs="Arial"/>
                <w:sz w:val="24"/>
                <w:szCs w:val="24"/>
              </w:rPr>
              <w:t xml:space="preserve">), </w:t>
            </w:r>
            <w:proofErr w:type="spellStart"/>
            <w:r w:rsidRPr="00300A84">
              <w:rPr>
                <w:rFonts w:ascii="Arial" w:hAnsi="Arial" w:cs="Arial"/>
                <w:sz w:val="24"/>
                <w:szCs w:val="24"/>
              </w:rPr>
              <w:t>arhitektura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urbanizam</w:t>
            </w:r>
            <w:proofErr w:type="spellEnd"/>
            <w:r w:rsidRPr="00300A84">
              <w:rPr>
                <w:rFonts w:ascii="Arial" w:hAnsi="Arial" w:cs="Arial"/>
                <w:sz w:val="24"/>
                <w:szCs w:val="24"/>
              </w:rPr>
              <w:t xml:space="preserve">, </w:t>
            </w:r>
            <w:proofErr w:type="spellStart"/>
            <w:r w:rsidRPr="00300A84">
              <w:rPr>
                <w:rFonts w:ascii="Arial" w:hAnsi="Arial" w:cs="Arial"/>
                <w:sz w:val="24"/>
                <w:szCs w:val="24"/>
              </w:rPr>
              <w:t>fotografija</w:t>
            </w:r>
            <w:proofErr w:type="spellEnd"/>
            <w:r w:rsidRPr="00300A84">
              <w:rPr>
                <w:rFonts w:ascii="Arial" w:hAnsi="Arial" w:cs="Arial"/>
                <w:sz w:val="24"/>
                <w:szCs w:val="24"/>
              </w:rPr>
              <w:t>, film (</w:t>
            </w:r>
            <w:proofErr w:type="spellStart"/>
            <w:r w:rsidRPr="00300A84">
              <w:rPr>
                <w:rFonts w:ascii="Arial" w:hAnsi="Arial" w:cs="Arial"/>
                <w:sz w:val="24"/>
                <w:szCs w:val="24"/>
              </w:rPr>
              <w:t>igrani</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animirani</w:t>
            </w:r>
            <w:proofErr w:type="spellEnd"/>
            <w:r w:rsidRPr="00300A84">
              <w:rPr>
                <w:rFonts w:ascii="Arial" w:hAnsi="Arial" w:cs="Arial"/>
                <w:sz w:val="24"/>
                <w:szCs w:val="24"/>
              </w:rPr>
              <w:t xml:space="preserve">), strip, </w:t>
            </w:r>
            <w:proofErr w:type="spellStart"/>
            <w:r w:rsidRPr="00300A84">
              <w:rPr>
                <w:rFonts w:ascii="Arial" w:hAnsi="Arial" w:cs="Arial"/>
                <w:sz w:val="24"/>
                <w:szCs w:val="24"/>
              </w:rPr>
              <w:t>skulptura</w:t>
            </w:r>
            <w:proofErr w:type="spellEnd"/>
            <w:r w:rsidRPr="00300A84">
              <w:rPr>
                <w:rFonts w:ascii="Arial" w:hAnsi="Arial" w:cs="Arial"/>
                <w:sz w:val="24"/>
                <w:szCs w:val="24"/>
              </w:rPr>
              <w:t xml:space="preserve"> u </w:t>
            </w:r>
            <w:proofErr w:type="spellStart"/>
            <w:r w:rsidRPr="00300A84">
              <w:rPr>
                <w:rFonts w:ascii="Arial" w:hAnsi="Arial" w:cs="Arial"/>
                <w:sz w:val="24"/>
                <w:szCs w:val="24"/>
              </w:rPr>
              <w:t>javnome</w:t>
            </w:r>
            <w:proofErr w:type="spellEnd"/>
            <w:r w:rsidRPr="00300A84">
              <w:rPr>
                <w:rFonts w:ascii="Arial" w:hAnsi="Arial" w:cs="Arial"/>
                <w:sz w:val="24"/>
                <w:szCs w:val="24"/>
              </w:rPr>
              <w:t xml:space="preserve"> </w:t>
            </w:r>
            <w:proofErr w:type="spellStart"/>
            <w:r w:rsidRPr="00300A84">
              <w:rPr>
                <w:rFonts w:ascii="Arial" w:hAnsi="Arial" w:cs="Arial"/>
                <w:sz w:val="24"/>
                <w:szCs w:val="24"/>
              </w:rPr>
              <w:t>prostoru</w:t>
            </w:r>
            <w:proofErr w:type="spellEnd"/>
            <w:r w:rsidRPr="00300A84">
              <w:rPr>
                <w:rFonts w:ascii="Arial" w:hAnsi="Arial" w:cs="Arial"/>
                <w:sz w:val="24"/>
                <w:szCs w:val="24"/>
              </w:rPr>
              <w:t xml:space="preserve">, </w:t>
            </w:r>
            <w:proofErr w:type="spellStart"/>
            <w:r w:rsidRPr="00300A84">
              <w:rPr>
                <w:rFonts w:ascii="Arial" w:hAnsi="Arial" w:cs="Arial"/>
                <w:sz w:val="24"/>
                <w:szCs w:val="24"/>
              </w:rPr>
              <w:t>elementi</w:t>
            </w:r>
            <w:proofErr w:type="spellEnd"/>
            <w:r w:rsidRPr="00300A84">
              <w:rPr>
                <w:rFonts w:ascii="Arial" w:hAnsi="Arial" w:cs="Arial"/>
                <w:sz w:val="24"/>
                <w:szCs w:val="24"/>
              </w:rPr>
              <w:t xml:space="preserve"> </w:t>
            </w:r>
            <w:proofErr w:type="spellStart"/>
            <w:r w:rsidRPr="00300A84">
              <w:rPr>
                <w:rFonts w:ascii="Arial" w:hAnsi="Arial" w:cs="Arial"/>
                <w:sz w:val="24"/>
                <w:szCs w:val="24"/>
              </w:rPr>
              <w:t>grada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sela, </w:t>
            </w:r>
            <w:proofErr w:type="spellStart"/>
            <w:r w:rsidRPr="00300A84">
              <w:rPr>
                <w:rFonts w:ascii="Arial" w:hAnsi="Arial" w:cs="Arial"/>
                <w:sz w:val="24"/>
                <w:szCs w:val="24"/>
              </w:rPr>
              <w:t>lokaliteta</w:t>
            </w:r>
            <w:proofErr w:type="spellEnd"/>
            <w:r w:rsidRPr="00300A84">
              <w:rPr>
                <w:rFonts w:ascii="Arial" w:hAnsi="Arial" w:cs="Arial"/>
                <w:sz w:val="24"/>
                <w:szCs w:val="24"/>
              </w:rPr>
              <w:t xml:space="preserve"> </w:t>
            </w:r>
            <w:proofErr w:type="spellStart"/>
            <w:r w:rsidRPr="00300A84">
              <w:rPr>
                <w:rFonts w:ascii="Arial" w:hAnsi="Arial" w:cs="Arial"/>
                <w:sz w:val="24"/>
                <w:szCs w:val="24"/>
              </w:rPr>
              <w:t>ili</w:t>
            </w:r>
            <w:proofErr w:type="spellEnd"/>
            <w:r w:rsidRPr="00300A84">
              <w:rPr>
                <w:rFonts w:ascii="Arial" w:hAnsi="Arial" w:cs="Arial"/>
                <w:sz w:val="24"/>
                <w:szCs w:val="24"/>
              </w:rPr>
              <w:t xml:space="preserve"> </w:t>
            </w:r>
            <w:proofErr w:type="spellStart"/>
            <w:r w:rsidRPr="00300A84">
              <w:rPr>
                <w:rFonts w:ascii="Arial" w:hAnsi="Arial" w:cs="Arial"/>
                <w:sz w:val="24"/>
                <w:szCs w:val="24"/>
              </w:rPr>
              <w:t>pojedinačnih</w:t>
            </w:r>
            <w:proofErr w:type="spellEnd"/>
            <w:r w:rsidRPr="00300A84">
              <w:rPr>
                <w:rFonts w:ascii="Arial" w:hAnsi="Arial" w:cs="Arial"/>
                <w:sz w:val="24"/>
                <w:szCs w:val="24"/>
              </w:rPr>
              <w:t xml:space="preserve"> </w:t>
            </w:r>
            <w:proofErr w:type="spellStart"/>
            <w:r w:rsidRPr="00300A84">
              <w:rPr>
                <w:rFonts w:ascii="Arial" w:hAnsi="Arial" w:cs="Arial"/>
                <w:sz w:val="24"/>
                <w:szCs w:val="24"/>
              </w:rPr>
              <w:t>arhitektonskih</w:t>
            </w:r>
            <w:proofErr w:type="spellEnd"/>
            <w:r w:rsidRPr="00300A84">
              <w:rPr>
                <w:rFonts w:ascii="Arial" w:hAnsi="Arial" w:cs="Arial"/>
                <w:sz w:val="24"/>
                <w:szCs w:val="24"/>
              </w:rPr>
              <w:t xml:space="preserve"> </w:t>
            </w:r>
            <w:proofErr w:type="spellStart"/>
            <w:r w:rsidRPr="00300A84">
              <w:rPr>
                <w:rFonts w:ascii="Arial" w:hAnsi="Arial" w:cs="Arial"/>
                <w:sz w:val="24"/>
                <w:szCs w:val="24"/>
              </w:rPr>
              <w:t>objekata</w:t>
            </w:r>
            <w:proofErr w:type="spellEnd"/>
          </w:p>
        </w:tc>
      </w:tr>
      <w:tr w:rsidR="006E05CE" w:rsidRPr="00300A84" w14:paraId="33B7E0BD" w14:textId="77777777" w:rsidTr="00300A84">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2BA56990"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DBE5F1" w:themeFill="accent1" w:themeFillTint="33"/>
          </w:tcPr>
          <w:p w14:paraId="03CF842B"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DBE5F1" w:themeFill="accent1" w:themeFillTint="33"/>
          </w:tcPr>
          <w:p w14:paraId="4B0E2AB4"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DBE5F1" w:themeFill="accent1" w:themeFillTint="33"/>
          </w:tcPr>
          <w:p w14:paraId="7989275C"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DBE5F1" w:themeFill="accent1" w:themeFillTint="33"/>
          </w:tcPr>
          <w:p w14:paraId="1DB7EAD0" w14:textId="77777777" w:rsidR="006E05CE" w:rsidRPr="00300A84" w:rsidRDefault="006E05CE" w:rsidP="002661D2">
            <w:pPr>
              <w:jc w:val="center"/>
              <w:rPr>
                <w:rFonts w:ascii="Arial" w:hAnsi="Arial" w:cs="Arial"/>
                <w:sz w:val="24"/>
                <w:szCs w:val="24"/>
              </w:rPr>
            </w:pPr>
            <w:r w:rsidRPr="00300A84">
              <w:rPr>
                <w:rFonts w:ascii="Arial" w:hAnsi="Arial" w:cs="Arial"/>
                <w:sz w:val="24"/>
                <w:szCs w:val="24"/>
              </w:rPr>
              <w:t>NEDOVOLJAN (1)</w:t>
            </w:r>
          </w:p>
        </w:tc>
      </w:tr>
      <w:tr w:rsidR="006E05CE" w:rsidRPr="00300A84" w14:paraId="49390589" w14:textId="77777777" w:rsidTr="00300A84">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30358ED3" w14:textId="77777777" w:rsidR="001E4F3D" w:rsidRPr="00300A84" w:rsidRDefault="001E4F3D" w:rsidP="001E4F3D">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analizira</w:t>
            </w:r>
            <w:proofErr w:type="spellEnd"/>
            <w:r w:rsidRPr="00300A84">
              <w:rPr>
                <w:rFonts w:ascii="Arial" w:hAnsi="Arial" w:cs="Arial"/>
                <w:sz w:val="24"/>
                <w:szCs w:val="24"/>
              </w:rPr>
              <w:t xml:space="preserve"> </w:t>
            </w:r>
            <w:proofErr w:type="spellStart"/>
            <w:r w:rsidRPr="00300A84">
              <w:rPr>
                <w:rFonts w:ascii="Arial" w:hAnsi="Arial" w:cs="Arial"/>
                <w:sz w:val="24"/>
                <w:szCs w:val="24"/>
              </w:rPr>
              <w:t>određene</w:t>
            </w:r>
            <w:proofErr w:type="spellEnd"/>
            <w:r w:rsidRPr="00300A84">
              <w:rPr>
                <w:rFonts w:ascii="Arial" w:hAnsi="Arial" w:cs="Arial"/>
                <w:sz w:val="24"/>
                <w:szCs w:val="24"/>
              </w:rPr>
              <w:t xml:space="preserve"> </w:t>
            </w:r>
            <w:proofErr w:type="spellStart"/>
            <w:r w:rsidRPr="00300A84">
              <w:rPr>
                <w:rFonts w:ascii="Arial" w:hAnsi="Arial" w:cs="Arial"/>
                <w:sz w:val="24"/>
                <w:szCs w:val="24"/>
              </w:rPr>
              <w:t>tematske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ili</w:t>
            </w:r>
            <w:proofErr w:type="spellEnd"/>
            <w:r w:rsidRPr="00300A84">
              <w:rPr>
                <w:rFonts w:ascii="Arial" w:hAnsi="Arial" w:cs="Arial"/>
                <w:sz w:val="24"/>
                <w:szCs w:val="24"/>
              </w:rPr>
              <w:t xml:space="preserve"> </w:t>
            </w:r>
            <w:proofErr w:type="spellStart"/>
            <w:r w:rsidRPr="00300A84">
              <w:rPr>
                <w:rFonts w:ascii="Arial" w:hAnsi="Arial" w:cs="Arial"/>
                <w:sz w:val="24"/>
                <w:szCs w:val="24"/>
              </w:rPr>
              <w:t>vizualne</w:t>
            </w:r>
            <w:proofErr w:type="spellEnd"/>
            <w:r w:rsidRPr="00300A84">
              <w:rPr>
                <w:rFonts w:ascii="Arial" w:hAnsi="Arial" w:cs="Arial"/>
                <w:sz w:val="24"/>
                <w:szCs w:val="24"/>
              </w:rPr>
              <w:t xml:space="preserve"> </w:t>
            </w:r>
            <w:proofErr w:type="spellStart"/>
            <w:r w:rsidRPr="00300A84">
              <w:rPr>
                <w:rFonts w:ascii="Arial" w:hAnsi="Arial" w:cs="Arial"/>
                <w:sz w:val="24"/>
                <w:szCs w:val="24"/>
              </w:rPr>
              <w:t>sadržaje</w:t>
            </w:r>
            <w:proofErr w:type="spellEnd"/>
            <w:r w:rsidRPr="00300A84">
              <w:rPr>
                <w:rFonts w:ascii="Arial" w:hAnsi="Arial" w:cs="Arial"/>
                <w:sz w:val="24"/>
                <w:szCs w:val="24"/>
              </w:rPr>
              <w:t xml:space="preserve">  </w:t>
            </w:r>
            <w:proofErr w:type="spellStart"/>
            <w:r w:rsidRPr="00300A84">
              <w:rPr>
                <w:rFonts w:ascii="Arial" w:hAnsi="Arial" w:cs="Arial"/>
                <w:sz w:val="24"/>
                <w:szCs w:val="24"/>
              </w:rPr>
              <w:t>umjetničkog</w:t>
            </w:r>
            <w:proofErr w:type="spellEnd"/>
            <w:r w:rsidRPr="00300A84">
              <w:rPr>
                <w:rFonts w:ascii="Arial" w:hAnsi="Arial" w:cs="Arial"/>
                <w:sz w:val="24"/>
                <w:szCs w:val="24"/>
              </w:rPr>
              <w:t xml:space="preserve"> </w:t>
            </w:r>
            <w:proofErr w:type="spellStart"/>
            <w:r w:rsidRPr="00300A84">
              <w:rPr>
                <w:rFonts w:ascii="Arial" w:hAnsi="Arial" w:cs="Arial"/>
                <w:sz w:val="24"/>
                <w:szCs w:val="24"/>
              </w:rPr>
              <w:t>djela</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likovni</w:t>
            </w:r>
            <w:proofErr w:type="spellEnd"/>
            <w:r w:rsidRPr="00300A84">
              <w:rPr>
                <w:rFonts w:ascii="Arial" w:hAnsi="Arial" w:cs="Arial"/>
                <w:sz w:val="24"/>
                <w:szCs w:val="24"/>
              </w:rPr>
              <w:t xml:space="preserve"> </w:t>
            </w:r>
            <w:proofErr w:type="spellStart"/>
            <w:r w:rsidRPr="00300A84">
              <w:rPr>
                <w:rFonts w:ascii="Arial" w:hAnsi="Arial" w:cs="Arial"/>
                <w:sz w:val="24"/>
                <w:szCs w:val="24"/>
              </w:rPr>
              <w:t>jezik</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likovni</w:t>
            </w:r>
            <w:proofErr w:type="spellEnd"/>
            <w:r w:rsidRPr="00300A84">
              <w:rPr>
                <w:rFonts w:ascii="Arial" w:hAnsi="Arial" w:cs="Arial"/>
                <w:sz w:val="24"/>
                <w:szCs w:val="24"/>
              </w:rPr>
              <w:t xml:space="preserve"> </w:t>
            </w:r>
            <w:proofErr w:type="spellStart"/>
            <w:r w:rsidRPr="00300A84">
              <w:rPr>
                <w:rFonts w:ascii="Arial" w:hAnsi="Arial" w:cs="Arial"/>
                <w:sz w:val="24"/>
                <w:szCs w:val="24"/>
              </w:rPr>
              <w:t>elementi</w:t>
            </w:r>
            <w:proofErr w:type="spellEnd"/>
            <w:r w:rsidRPr="00300A84">
              <w:rPr>
                <w:rFonts w:ascii="Arial" w:hAnsi="Arial" w:cs="Arial"/>
                <w:sz w:val="24"/>
                <w:szCs w:val="24"/>
              </w:rPr>
              <w:t xml:space="preserve">, </w:t>
            </w:r>
            <w:proofErr w:type="spellStart"/>
            <w:r w:rsidRPr="00300A84">
              <w:rPr>
                <w:rFonts w:ascii="Arial" w:hAnsi="Arial" w:cs="Arial"/>
                <w:sz w:val="24"/>
                <w:szCs w:val="24"/>
              </w:rPr>
              <w:t>kompozicija</w:t>
            </w:r>
            <w:proofErr w:type="spellEnd"/>
            <w:r w:rsidRPr="00300A84">
              <w:rPr>
                <w:rFonts w:ascii="Arial" w:hAnsi="Arial" w:cs="Arial"/>
                <w:sz w:val="24"/>
                <w:szCs w:val="24"/>
              </w:rPr>
              <w:t xml:space="preserve">) </w:t>
            </w:r>
            <w:proofErr w:type="spellStart"/>
            <w:r w:rsidRPr="00300A84">
              <w:rPr>
                <w:rFonts w:ascii="Arial" w:hAnsi="Arial" w:cs="Arial"/>
                <w:sz w:val="24"/>
                <w:szCs w:val="24"/>
              </w:rPr>
              <w:t>povezujući</w:t>
            </w:r>
            <w:proofErr w:type="spellEnd"/>
            <w:r w:rsidRPr="00300A84">
              <w:rPr>
                <w:rFonts w:ascii="Arial" w:hAnsi="Arial" w:cs="Arial"/>
                <w:sz w:val="24"/>
                <w:szCs w:val="24"/>
              </w:rPr>
              <w:t xml:space="preserve"> </w:t>
            </w:r>
            <w:proofErr w:type="spellStart"/>
            <w:r w:rsidRPr="00300A84">
              <w:rPr>
                <w:rFonts w:ascii="Arial" w:hAnsi="Arial" w:cs="Arial"/>
                <w:sz w:val="24"/>
                <w:szCs w:val="24"/>
              </w:rPr>
              <w:t>ih</w:t>
            </w:r>
            <w:proofErr w:type="spellEnd"/>
            <w:r w:rsidRPr="00300A84">
              <w:rPr>
                <w:rFonts w:ascii="Arial" w:hAnsi="Arial" w:cs="Arial"/>
                <w:sz w:val="24"/>
                <w:szCs w:val="24"/>
              </w:rPr>
              <w:t xml:space="preserve"> s </w:t>
            </w:r>
            <w:proofErr w:type="spellStart"/>
            <w:r w:rsidRPr="00300A84">
              <w:rPr>
                <w:rFonts w:ascii="Arial" w:hAnsi="Arial" w:cs="Arial"/>
                <w:sz w:val="24"/>
                <w:szCs w:val="24"/>
              </w:rPr>
              <w:t>vlastitim</w:t>
            </w:r>
            <w:proofErr w:type="spellEnd"/>
            <w:r w:rsidRPr="00300A84">
              <w:rPr>
                <w:rFonts w:ascii="Arial" w:hAnsi="Arial" w:cs="Arial"/>
                <w:sz w:val="24"/>
                <w:szCs w:val="24"/>
              </w:rPr>
              <w:t xml:space="preserve"> </w:t>
            </w:r>
            <w:proofErr w:type="spellStart"/>
            <w:r w:rsidRPr="00300A84">
              <w:rPr>
                <w:rFonts w:ascii="Arial" w:hAnsi="Arial" w:cs="Arial"/>
                <w:sz w:val="24"/>
                <w:szCs w:val="24"/>
              </w:rPr>
              <w:t>doživljajem</w:t>
            </w:r>
            <w:proofErr w:type="spellEnd"/>
          </w:p>
          <w:p w14:paraId="11B4F82A" w14:textId="77777777" w:rsidR="006E05CE" w:rsidRPr="00300A84" w:rsidRDefault="006E05CE" w:rsidP="002661D2">
            <w:pPr>
              <w:rPr>
                <w:rFonts w:ascii="Arial" w:hAnsi="Arial" w:cs="Arial"/>
                <w:sz w:val="24"/>
                <w:szCs w:val="24"/>
              </w:rPr>
            </w:pPr>
          </w:p>
        </w:tc>
        <w:tc>
          <w:tcPr>
            <w:tcW w:w="2460" w:type="dxa"/>
            <w:shd w:val="clear" w:color="auto" w:fill="DBE5F1" w:themeFill="accent1" w:themeFillTint="33"/>
          </w:tcPr>
          <w:p w14:paraId="66A12FFB" w14:textId="77777777" w:rsidR="006E05CE" w:rsidRPr="00300A84" w:rsidRDefault="001E4F3D" w:rsidP="002661D2">
            <w:pPr>
              <w:rPr>
                <w:rFonts w:ascii="Arial" w:hAnsi="Arial" w:cs="Arial"/>
                <w:sz w:val="24"/>
                <w:szCs w:val="24"/>
              </w:rPr>
            </w:pPr>
            <w:r w:rsidRPr="00300A84">
              <w:rPr>
                <w:rFonts w:ascii="Arial" w:hAnsi="Arial" w:cs="Arial"/>
                <w:sz w:val="24"/>
                <w:szCs w:val="24"/>
                <w:u w:color="000000"/>
              </w:rPr>
              <w:t xml:space="preserve">- pronalazi </w:t>
            </w:r>
            <w:proofErr w:type="spellStart"/>
            <w:r w:rsidRPr="00300A84">
              <w:rPr>
                <w:rFonts w:ascii="Arial" w:hAnsi="Arial" w:cs="Arial"/>
                <w:sz w:val="24"/>
                <w:szCs w:val="24"/>
                <w:u w:color="000000"/>
              </w:rPr>
              <w:t>različite</w:t>
            </w:r>
            <w:proofErr w:type="spellEnd"/>
            <w:r w:rsidRPr="00300A84">
              <w:rPr>
                <w:rFonts w:ascii="Arial" w:hAnsi="Arial" w:cs="Arial"/>
                <w:sz w:val="24"/>
                <w:szCs w:val="24"/>
                <w:u w:color="000000"/>
              </w:rPr>
              <w:t xml:space="preserve"> veze između tematskih i likovnih ili vizualnih </w:t>
            </w:r>
            <w:proofErr w:type="spellStart"/>
            <w:r w:rsidRPr="00300A84">
              <w:rPr>
                <w:rFonts w:ascii="Arial" w:hAnsi="Arial" w:cs="Arial"/>
                <w:sz w:val="24"/>
                <w:szCs w:val="24"/>
                <w:u w:color="000000"/>
              </w:rPr>
              <w:t>sadržaja</w:t>
            </w:r>
            <w:proofErr w:type="spellEnd"/>
            <w:r w:rsidRPr="00300A84">
              <w:rPr>
                <w:rFonts w:ascii="Arial" w:hAnsi="Arial" w:cs="Arial"/>
                <w:sz w:val="24"/>
                <w:szCs w:val="24"/>
              </w:rPr>
              <w:t xml:space="preserve"> (l</w:t>
            </w:r>
            <w:r w:rsidRPr="00300A84">
              <w:rPr>
                <w:rFonts w:ascii="Arial" w:hAnsi="Arial" w:cs="Arial"/>
                <w:sz w:val="24"/>
                <w:szCs w:val="24"/>
                <w:u w:color="000000"/>
              </w:rPr>
              <w:t>ikovni jezik, materijali</w:t>
            </w:r>
            <w:r w:rsidRPr="00300A84">
              <w:rPr>
                <w:rFonts w:ascii="Arial" w:hAnsi="Arial" w:cs="Arial"/>
                <w:sz w:val="24"/>
                <w:szCs w:val="24"/>
              </w:rPr>
              <w:t>, likovni elementi, kompozicija)</w:t>
            </w:r>
            <w:r w:rsidRPr="00300A84">
              <w:rPr>
                <w:rFonts w:ascii="Arial" w:hAnsi="Arial" w:cs="Arial"/>
                <w:sz w:val="24"/>
                <w:szCs w:val="24"/>
                <w:u w:color="000000"/>
              </w:rPr>
              <w:t xml:space="preserve">   </w:t>
            </w:r>
            <w:proofErr w:type="spellStart"/>
            <w:r w:rsidRPr="00300A84">
              <w:rPr>
                <w:rFonts w:ascii="Arial" w:hAnsi="Arial" w:cs="Arial"/>
                <w:sz w:val="24"/>
                <w:szCs w:val="24"/>
                <w:u w:color="000000"/>
              </w:rPr>
              <w:t>stvarajući</w:t>
            </w:r>
            <w:proofErr w:type="spellEnd"/>
            <w:r w:rsidRPr="00300A84">
              <w:rPr>
                <w:rFonts w:ascii="Arial" w:hAnsi="Arial" w:cs="Arial"/>
                <w:sz w:val="24"/>
                <w:szCs w:val="24"/>
                <w:u w:color="000000"/>
              </w:rPr>
              <w:t xml:space="preserve"> poveznice s osobnim </w:t>
            </w:r>
            <w:proofErr w:type="spellStart"/>
            <w:r w:rsidRPr="00300A84">
              <w:rPr>
                <w:rFonts w:ascii="Arial" w:hAnsi="Arial" w:cs="Arial"/>
                <w:sz w:val="24"/>
                <w:szCs w:val="24"/>
                <w:u w:color="000000"/>
              </w:rPr>
              <w:t>doživljajem</w:t>
            </w:r>
            <w:proofErr w:type="spellEnd"/>
          </w:p>
        </w:tc>
        <w:tc>
          <w:tcPr>
            <w:tcW w:w="2078" w:type="dxa"/>
            <w:shd w:val="clear" w:color="auto" w:fill="DBE5F1" w:themeFill="accent1" w:themeFillTint="33"/>
          </w:tcPr>
          <w:p w14:paraId="50BAB063" w14:textId="77777777" w:rsidR="006E05CE" w:rsidRPr="00300A84" w:rsidRDefault="001E4F3D" w:rsidP="002661D2">
            <w:pPr>
              <w:rPr>
                <w:rFonts w:ascii="Arial" w:hAnsi="Arial" w:cs="Arial"/>
                <w:sz w:val="24"/>
                <w:szCs w:val="24"/>
              </w:rPr>
            </w:pPr>
            <w:r w:rsidRPr="00300A84">
              <w:rPr>
                <w:rFonts w:ascii="Arial" w:hAnsi="Arial" w:cs="Arial"/>
                <w:sz w:val="24"/>
                <w:szCs w:val="24"/>
              </w:rPr>
              <w:t>-</w:t>
            </w:r>
            <w:r w:rsidRPr="00300A84">
              <w:rPr>
                <w:rFonts w:ascii="Arial" w:hAnsi="Arial" w:cs="Arial"/>
                <w:sz w:val="24"/>
                <w:szCs w:val="24"/>
                <w:u w:color="000000"/>
              </w:rPr>
              <w:t xml:space="preserve"> </w:t>
            </w:r>
            <w:r w:rsidR="009A3F05" w:rsidRPr="00300A84">
              <w:rPr>
                <w:rFonts w:ascii="Arial" w:hAnsi="Arial" w:cs="Arial"/>
                <w:sz w:val="24"/>
                <w:szCs w:val="24"/>
                <w:u w:color="000000"/>
              </w:rPr>
              <w:t xml:space="preserve">pronalazi </w:t>
            </w:r>
            <w:r w:rsidRPr="00300A84">
              <w:rPr>
                <w:rFonts w:ascii="Arial" w:hAnsi="Arial" w:cs="Arial"/>
                <w:sz w:val="24"/>
                <w:szCs w:val="24"/>
                <w:u w:color="000000"/>
              </w:rPr>
              <w:t xml:space="preserve"> </w:t>
            </w:r>
            <w:r w:rsidR="009A3F05" w:rsidRPr="00300A84">
              <w:rPr>
                <w:rFonts w:ascii="Arial" w:hAnsi="Arial" w:cs="Arial"/>
                <w:sz w:val="24"/>
                <w:szCs w:val="24"/>
                <w:u w:color="000000"/>
              </w:rPr>
              <w:t xml:space="preserve">manje </w:t>
            </w:r>
            <w:r w:rsidRPr="00300A84">
              <w:rPr>
                <w:rFonts w:ascii="Arial" w:hAnsi="Arial" w:cs="Arial"/>
                <w:sz w:val="24"/>
                <w:szCs w:val="24"/>
                <w:u w:color="000000"/>
              </w:rPr>
              <w:t xml:space="preserve">detalja i karakteristika tematskih i likovnih ili vizualnih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w:t>
            </w:r>
            <w:r w:rsidR="009A3F05" w:rsidRPr="00300A84">
              <w:rPr>
                <w:rFonts w:ascii="Arial" w:hAnsi="Arial" w:cs="Arial"/>
                <w:sz w:val="24"/>
                <w:szCs w:val="24"/>
              </w:rPr>
              <w:t>(l</w:t>
            </w:r>
            <w:r w:rsidR="009A3F05" w:rsidRPr="00300A84">
              <w:rPr>
                <w:rFonts w:ascii="Arial" w:hAnsi="Arial" w:cs="Arial"/>
                <w:sz w:val="24"/>
                <w:szCs w:val="24"/>
                <w:u w:color="000000"/>
              </w:rPr>
              <w:t>ikovni jezik, materijali</w:t>
            </w:r>
            <w:r w:rsidR="009A3F05" w:rsidRPr="00300A84">
              <w:rPr>
                <w:rFonts w:ascii="Arial" w:hAnsi="Arial" w:cs="Arial"/>
                <w:sz w:val="24"/>
                <w:szCs w:val="24"/>
              </w:rPr>
              <w:t>, likovni elementi, kompozicija)</w:t>
            </w:r>
            <w:r w:rsidR="009A3F05" w:rsidRPr="00300A84">
              <w:rPr>
                <w:rFonts w:ascii="Arial" w:hAnsi="Arial" w:cs="Arial"/>
                <w:sz w:val="24"/>
                <w:szCs w:val="24"/>
                <w:u w:color="000000"/>
              </w:rPr>
              <w:t xml:space="preserve">   </w:t>
            </w:r>
            <w:proofErr w:type="spellStart"/>
            <w:r w:rsidRPr="00300A84">
              <w:rPr>
                <w:rFonts w:ascii="Arial" w:hAnsi="Arial" w:cs="Arial"/>
                <w:sz w:val="24"/>
                <w:szCs w:val="24"/>
                <w:u w:color="000000"/>
              </w:rPr>
              <w:t>stvarajući</w:t>
            </w:r>
            <w:proofErr w:type="spellEnd"/>
            <w:r w:rsidRPr="00300A84">
              <w:rPr>
                <w:rFonts w:ascii="Arial" w:hAnsi="Arial" w:cs="Arial"/>
                <w:sz w:val="24"/>
                <w:szCs w:val="24"/>
                <w:u w:color="000000"/>
              </w:rPr>
              <w:t xml:space="preserve"> poveznice s osobnim </w:t>
            </w:r>
            <w:proofErr w:type="spellStart"/>
            <w:r w:rsidRPr="00300A84">
              <w:rPr>
                <w:rFonts w:ascii="Arial" w:hAnsi="Arial" w:cs="Arial"/>
                <w:sz w:val="24"/>
                <w:szCs w:val="24"/>
                <w:u w:color="000000"/>
              </w:rPr>
              <w:t>doživljajem</w:t>
            </w:r>
            <w:proofErr w:type="spellEnd"/>
          </w:p>
        </w:tc>
        <w:tc>
          <w:tcPr>
            <w:tcW w:w="2448" w:type="dxa"/>
            <w:shd w:val="clear" w:color="auto" w:fill="DBE5F1" w:themeFill="accent1" w:themeFillTint="33"/>
          </w:tcPr>
          <w:p w14:paraId="250D97A3" w14:textId="77777777" w:rsidR="006E05CE" w:rsidRPr="00300A84" w:rsidRDefault="009A3F05" w:rsidP="002661D2">
            <w:pPr>
              <w:rPr>
                <w:rFonts w:ascii="Arial" w:hAnsi="Arial" w:cs="Arial"/>
                <w:sz w:val="24"/>
                <w:szCs w:val="24"/>
              </w:rPr>
            </w:pPr>
            <w:r w:rsidRPr="00300A84">
              <w:rPr>
                <w:rFonts w:ascii="Arial" w:hAnsi="Arial" w:cs="Arial"/>
                <w:sz w:val="24"/>
                <w:szCs w:val="24"/>
                <w:u w:color="000000"/>
              </w:rPr>
              <w:t xml:space="preserve">- uz pomoć učitelja pronalazi  manje detalja i karakteristika tematskih i likovnih ili vizualnih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w:t>
            </w:r>
            <w:r w:rsidRPr="00300A84">
              <w:rPr>
                <w:rFonts w:ascii="Arial" w:hAnsi="Arial" w:cs="Arial"/>
                <w:sz w:val="24"/>
                <w:szCs w:val="24"/>
              </w:rPr>
              <w:t>(l</w:t>
            </w:r>
            <w:r w:rsidRPr="00300A84">
              <w:rPr>
                <w:rFonts w:ascii="Arial" w:hAnsi="Arial" w:cs="Arial"/>
                <w:sz w:val="24"/>
                <w:szCs w:val="24"/>
                <w:u w:color="000000"/>
              </w:rPr>
              <w:t>ikovni jezik, materijali</w:t>
            </w:r>
            <w:r w:rsidRPr="00300A84">
              <w:rPr>
                <w:rFonts w:ascii="Arial" w:hAnsi="Arial" w:cs="Arial"/>
                <w:sz w:val="24"/>
                <w:szCs w:val="24"/>
              </w:rPr>
              <w:t>, likovni elementi, kompozicija)</w:t>
            </w:r>
            <w:r w:rsidRPr="00300A84">
              <w:rPr>
                <w:rFonts w:ascii="Arial" w:hAnsi="Arial" w:cs="Arial"/>
                <w:sz w:val="24"/>
                <w:szCs w:val="24"/>
                <w:u w:color="000000"/>
              </w:rPr>
              <w:t xml:space="preserve">   </w:t>
            </w:r>
            <w:proofErr w:type="spellStart"/>
            <w:r w:rsidRPr="00300A84">
              <w:rPr>
                <w:rFonts w:ascii="Arial" w:hAnsi="Arial" w:cs="Arial"/>
                <w:sz w:val="24"/>
                <w:szCs w:val="24"/>
                <w:u w:color="000000"/>
              </w:rPr>
              <w:t>stvarajući</w:t>
            </w:r>
            <w:proofErr w:type="spellEnd"/>
            <w:r w:rsidRPr="00300A84">
              <w:rPr>
                <w:rFonts w:ascii="Arial" w:hAnsi="Arial" w:cs="Arial"/>
                <w:sz w:val="24"/>
                <w:szCs w:val="24"/>
                <w:u w:color="000000"/>
              </w:rPr>
              <w:t xml:space="preserve"> poveznice s osobnim </w:t>
            </w:r>
            <w:proofErr w:type="spellStart"/>
            <w:r w:rsidRPr="00300A84">
              <w:rPr>
                <w:rFonts w:ascii="Arial" w:hAnsi="Arial" w:cs="Arial"/>
                <w:sz w:val="24"/>
                <w:szCs w:val="24"/>
                <w:u w:color="000000"/>
              </w:rPr>
              <w:t>doživljajem</w:t>
            </w:r>
            <w:proofErr w:type="spellEnd"/>
          </w:p>
        </w:tc>
        <w:tc>
          <w:tcPr>
            <w:tcW w:w="2293" w:type="dxa"/>
            <w:shd w:val="clear" w:color="auto" w:fill="DBE5F1" w:themeFill="accent1" w:themeFillTint="33"/>
          </w:tcPr>
          <w:p w14:paraId="157F219B" w14:textId="77777777" w:rsidR="006E05CE" w:rsidRPr="00300A84" w:rsidRDefault="006E05CE" w:rsidP="002661D2">
            <w:pPr>
              <w:rPr>
                <w:rFonts w:ascii="Arial" w:hAnsi="Arial" w:cs="Arial"/>
                <w:sz w:val="24"/>
                <w:szCs w:val="24"/>
              </w:rPr>
            </w:pPr>
          </w:p>
        </w:tc>
      </w:tr>
    </w:tbl>
    <w:p w14:paraId="2B962486" w14:textId="77777777" w:rsidR="003A444D" w:rsidRPr="00300A84" w:rsidRDefault="003A444D">
      <w:pPr>
        <w:rPr>
          <w:rFonts w:ascii="Arial" w:hAnsi="Arial" w:cs="Arial"/>
          <w:sz w:val="24"/>
          <w:szCs w:val="24"/>
        </w:rPr>
      </w:pPr>
    </w:p>
    <w:tbl>
      <w:tblPr>
        <w:tblStyle w:val="Reetkatablice"/>
        <w:tblW w:w="0" w:type="auto"/>
        <w:shd w:val="clear" w:color="auto" w:fill="DBE5F1" w:themeFill="accent1" w:themeFillTint="33"/>
        <w:tblLook w:val="04A0" w:firstRow="1" w:lastRow="0" w:firstColumn="1" w:lastColumn="0" w:noHBand="0" w:noVBand="1"/>
      </w:tblPr>
      <w:tblGrid>
        <w:gridCol w:w="2517"/>
        <w:gridCol w:w="2424"/>
        <w:gridCol w:w="2460"/>
        <w:gridCol w:w="2078"/>
        <w:gridCol w:w="2448"/>
        <w:gridCol w:w="2293"/>
      </w:tblGrid>
      <w:tr w:rsidR="006E05CE" w:rsidRPr="000B76D0" w14:paraId="715D7AA8" w14:textId="77777777" w:rsidTr="00B91EF3">
        <w:trPr>
          <w:trHeight w:val="408"/>
        </w:trPr>
        <w:tc>
          <w:tcPr>
            <w:tcW w:w="2517" w:type="dxa"/>
            <w:shd w:val="clear" w:color="auto" w:fill="DBE5F1" w:themeFill="accent1" w:themeFillTint="33"/>
          </w:tcPr>
          <w:p w14:paraId="3A03F4A8" w14:textId="77777777" w:rsidR="006E05CE" w:rsidRPr="000B76D0" w:rsidRDefault="006E05CE" w:rsidP="002661D2">
            <w:pPr>
              <w:jc w:val="both"/>
              <w:rPr>
                <w:rFonts w:ascii="Arial" w:hAnsi="Arial" w:cs="Arial"/>
                <w:sz w:val="20"/>
                <w:szCs w:val="20"/>
              </w:rPr>
            </w:pPr>
            <w:r w:rsidRPr="000B76D0">
              <w:rPr>
                <w:rFonts w:ascii="Arial" w:hAnsi="Arial" w:cs="Arial"/>
                <w:sz w:val="20"/>
                <w:szCs w:val="20"/>
              </w:rPr>
              <w:lastRenderedPageBreak/>
              <w:t>ODGOJNO-OBRAZOVNI ISHOD</w:t>
            </w:r>
          </w:p>
        </w:tc>
        <w:tc>
          <w:tcPr>
            <w:tcW w:w="6962" w:type="dxa"/>
            <w:gridSpan w:val="3"/>
            <w:shd w:val="clear" w:color="auto" w:fill="DBE5F1" w:themeFill="accent1" w:themeFillTint="33"/>
          </w:tcPr>
          <w:p w14:paraId="44CDB1EA" w14:textId="77777777" w:rsidR="006E05CE" w:rsidRPr="000B76D0" w:rsidRDefault="006E05CE" w:rsidP="002661D2">
            <w:pPr>
              <w:rPr>
                <w:rFonts w:ascii="Arial" w:hAnsi="Arial" w:cs="Arial"/>
                <w:sz w:val="20"/>
                <w:szCs w:val="20"/>
              </w:rPr>
            </w:pPr>
          </w:p>
          <w:p w14:paraId="222F3287"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RAZRADA USHODA</w:t>
            </w:r>
          </w:p>
        </w:tc>
        <w:tc>
          <w:tcPr>
            <w:tcW w:w="4741" w:type="dxa"/>
            <w:gridSpan w:val="2"/>
            <w:shd w:val="clear" w:color="auto" w:fill="DBE5F1" w:themeFill="accent1" w:themeFillTint="33"/>
          </w:tcPr>
          <w:p w14:paraId="07B23AB1" w14:textId="77777777" w:rsidR="006E05CE" w:rsidRPr="000B76D0" w:rsidRDefault="006E05CE" w:rsidP="002661D2">
            <w:pPr>
              <w:jc w:val="center"/>
              <w:rPr>
                <w:rFonts w:ascii="Arial" w:hAnsi="Arial" w:cs="Arial"/>
                <w:sz w:val="20"/>
                <w:szCs w:val="20"/>
              </w:rPr>
            </w:pPr>
          </w:p>
          <w:p w14:paraId="5B823D04"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SADRŽAJ</w:t>
            </w:r>
          </w:p>
          <w:p w14:paraId="2E6B9C72" w14:textId="77777777" w:rsidR="006E05CE" w:rsidRPr="000B76D0" w:rsidRDefault="006E05CE" w:rsidP="002661D2">
            <w:pPr>
              <w:jc w:val="center"/>
              <w:rPr>
                <w:rFonts w:ascii="Arial" w:hAnsi="Arial" w:cs="Arial"/>
                <w:sz w:val="20"/>
                <w:szCs w:val="20"/>
              </w:rPr>
            </w:pPr>
          </w:p>
        </w:tc>
      </w:tr>
      <w:tr w:rsidR="006E05CE" w:rsidRPr="000B76D0" w14:paraId="581B539F" w14:textId="77777777" w:rsidTr="00B91EF3">
        <w:trPr>
          <w:trHeight w:val="1416"/>
        </w:trPr>
        <w:tc>
          <w:tcPr>
            <w:tcW w:w="2517" w:type="dxa"/>
            <w:shd w:val="clear" w:color="auto" w:fill="DBE5F1" w:themeFill="accent1" w:themeFillTint="33"/>
          </w:tcPr>
          <w:p w14:paraId="2A37768B" w14:textId="77777777" w:rsidR="00EC5878" w:rsidRPr="000B76D0" w:rsidRDefault="00EC5878" w:rsidP="00B91EF3">
            <w:pPr>
              <w:pStyle w:val="Standardno"/>
              <w:shd w:val="clear" w:color="auto" w:fill="DBE5F1" w:themeFill="accent1"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0B76D0">
              <w:rPr>
                <w:rFonts w:ascii="Arial" w:hAnsi="Arial" w:cs="Arial"/>
                <w:b/>
                <w:bCs/>
                <w:color w:val="231F20"/>
                <w:sz w:val="20"/>
                <w:szCs w:val="20"/>
                <w:u w:color="231F20"/>
              </w:rPr>
              <w:t xml:space="preserve">OŠ LK B.4.2. </w:t>
            </w:r>
          </w:p>
          <w:p w14:paraId="2CCB818C" w14:textId="77777777" w:rsidR="006E05CE" w:rsidRPr="000B76D0" w:rsidRDefault="00EC5878" w:rsidP="00EC5878">
            <w:pPr>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opisuje i uspoređuje svoj likovni ili vizualni rad i radove drugih </w:t>
            </w:r>
            <w:proofErr w:type="spellStart"/>
            <w:r w:rsidRPr="000B76D0">
              <w:rPr>
                <w:rFonts w:ascii="Arial" w:hAnsi="Arial" w:cs="Arial"/>
                <w:color w:val="231F20"/>
                <w:sz w:val="20"/>
                <w:szCs w:val="20"/>
                <w:u w:color="231F20"/>
              </w:rPr>
              <w:t>učenika</w:t>
            </w:r>
            <w:proofErr w:type="spellEnd"/>
            <w:r w:rsidRPr="000B76D0">
              <w:rPr>
                <w:rFonts w:ascii="Arial" w:hAnsi="Arial" w:cs="Arial"/>
                <w:color w:val="231F20"/>
                <w:sz w:val="20"/>
                <w:szCs w:val="20"/>
                <w:u w:color="231F20"/>
              </w:rPr>
              <w:t xml:space="preserve"> te opisuje vlastiti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stvaranja.</w:t>
            </w:r>
          </w:p>
        </w:tc>
        <w:tc>
          <w:tcPr>
            <w:tcW w:w="6962" w:type="dxa"/>
            <w:gridSpan w:val="3"/>
            <w:shd w:val="clear" w:color="auto" w:fill="DBE5F1" w:themeFill="accent1" w:themeFillTint="33"/>
          </w:tcPr>
          <w:p w14:paraId="1635A38A" w14:textId="77777777" w:rsidR="00EC5878" w:rsidRPr="000B76D0" w:rsidRDefault="00EC5878" w:rsidP="00B91EF3">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opisuje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uspoređuje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ili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radove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prema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kriterijima</w:t>
            </w:r>
            <w:proofErr w:type="spellEnd"/>
            <w:r w:rsidRPr="000B76D0">
              <w:rPr>
                <w:rFonts w:ascii="Arial" w:hAnsi="Arial" w:cs="Arial"/>
                <w:color w:val="231F20"/>
                <w:sz w:val="20"/>
                <w:szCs w:val="20"/>
                <w:u w:color="231F20"/>
              </w:rPr>
              <w:t xml:space="preserve">: </w:t>
            </w:r>
          </w:p>
          <w:p w14:paraId="22CFAA25" w14:textId="77777777" w:rsidR="00EC5878" w:rsidRPr="000B76D0" w:rsidRDefault="00EC5878" w:rsidP="00B91EF3">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jezika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likovnih</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materijala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tehnika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ili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vizualnih</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medija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prikaza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motiva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originalnosti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uloženog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truda</w:t>
            </w:r>
            <w:proofErr w:type="spellEnd"/>
            <w:r w:rsidRPr="000B76D0">
              <w:rPr>
                <w:rFonts w:ascii="Arial" w:hAnsi="Arial" w:cs="Arial"/>
                <w:color w:val="231F20"/>
                <w:sz w:val="20"/>
                <w:szCs w:val="20"/>
                <w:u w:color="231F20"/>
              </w:rPr>
              <w:t xml:space="preserve">. </w:t>
            </w:r>
          </w:p>
          <w:p w14:paraId="13BF0C16" w14:textId="77777777" w:rsidR="00EC5878" w:rsidRPr="000B76D0" w:rsidRDefault="00EC5878" w:rsidP="00B91EF3">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prepoznaje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poticaj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osnovnu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ideju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poruku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način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koji je to </w:t>
            </w:r>
            <w:proofErr w:type="spellStart"/>
            <w:r w:rsidRPr="000B76D0">
              <w:rPr>
                <w:rFonts w:ascii="Arial" w:hAnsi="Arial" w:cs="Arial"/>
                <w:color w:val="231F20"/>
                <w:sz w:val="20"/>
                <w:szCs w:val="20"/>
                <w:u w:color="231F20"/>
              </w:rPr>
              <w:t>izraženo</w:t>
            </w:r>
            <w:proofErr w:type="spellEnd"/>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likovnom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ili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radu</w:t>
            </w:r>
            <w:proofErr w:type="spellEnd"/>
            <w:r w:rsidRPr="000B76D0">
              <w:rPr>
                <w:rFonts w:ascii="Arial" w:hAnsi="Arial" w:cs="Arial"/>
                <w:color w:val="231F20"/>
                <w:sz w:val="20"/>
                <w:szCs w:val="20"/>
                <w:u w:color="231F20"/>
              </w:rPr>
              <w:t xml:space="preserve">. </w:t>
            </w:r>
          </w:p>
          <w:p w14:paraId="233F55C7" w14:textId="77777777" w:rsidR="00EC5878" w:rsidRPr="000B76D0" w:rsidRDefault="00EC5878" w:rsidP="00B91EF3">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prepoznaje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opisuje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kako</w:t>
            </w:r>
            <w:proofErr w:type="spellEnd"/>
            <w:r w:rsidRPr="000B76D0">
              <w:rPr>
                <w:rFonts w:ascii="Arial" w:hAnsi="Arial" w:cs="Arial"/>
                <w:color w:val="231F20"/>
                <w:sz w:val="20"/>
                <w:szCs w:val="20"/>
                <w:u w:color="231F20"/>
              </w:rPr>
              <w:t xml:space="preserve"> je </w:t>
            </w:r>
            <w:proofErr w:type="spellStart"/>
            <w:r w:rsidRPr="000B76D0">
              <w:rPr>
                <w:rFonts w:ascii="Arial" w:hAnsi="Arial" w:cs="Arial"/>
                <w:color w:val="231F20"/>
                <w:sz w:val="20"/>
                <w:szCs w:val="20"/>
                <w:u w:color="231F20"/>
              </w:rPr>
              <w:t>zadani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likovni</w:t>
            </w:r>
            <w:proofErr w:type="spellEnd"/>
            <w:r w:rsidRPr="000B76D0">
              <w:rPr>
                <w:rFonts w:ascii="Arial" w:hAnsi="Arial" w:cs="Arial"/>
                <w:color w:val="231F20"/>
                <w:sz w:val="20"/>
                <w:szCs w:val="20"/>
                <w:u w:color="231F20"/>
              </w:rPr>
              <w:t>/</w:t>
            </w:r>
            <w:proofErr w:type="spellStart"/>
            <w:r w:rsidRPr="000B76D0">
              <w:rPr>
                <w:rFonts w:ascii="Arial" w:hAnsi="Arial" w:cs="Arial"/>
                <w:color w:val="231F20"/>
                <w:sz w:val="20"/>
                <w:szCs w:val="20"/>
                <w:u w:color="231F20"/>
              </w:rPr>
              <w:t>vizualni</w:t>
            </w:r>
            <w:proofErr w:type="spellEnd"/>
            <w:r w:rsidRPr="000B76D0">
              <w:rPr>
                <w:rFonts w:ascii="Arial" w:hAnsi="Arial" w:cs="Arial"/>
                <w:color w:val="231F20"/>
                <w:sz w:val="20"/>
                <w:szCs w:val="20"/>
                <w:u w:color="231F20"/>
              </w:rPr>
              <w:t xml:space="preserve"> problem </w:t>
            </w:r>
            <w:proofErr w:type="spellStart"/>
            <w:r w:rsidRPr="000B76D0">
              <w:rPr>
                <w:rFonts w:ascii="Arial" w:hAnsi="Arial" w:cs="Arial"/>
                <w:color w:val="231F20"/>
                <w:sz w:val="20"/>
                <w:szCs w:val="20"/>
                <w:u w:color="231F20"/>
              </w:rPr>
              <w:t>moguće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riješiti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više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jednakovrijednih</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načina</w:t>
            </w:r>
            <w:proofErr w:type="spellEnd"/>
            <w:r w:rsidRPr="000B76D0">
              <w:rPr>
                <w:rFonts w:ascii="Arial" w:hAnsi="Arial" w:cs="Arial"/>
                <w:color w:val="231F20"/>
                <w:sz w:val="20"/>
                <w:szCs w:val="20"/>
                <w:u w:color="231F20"/>
              </w:rPr>
              <w:t xml:space="preserve">. </w:t>
            </w:r>
          </w:p>
          <w:p w14:paraId="4FCA6618" w14:textId="77777777" w:rsidR="006E05CE" w:rsidRPr="000B76D0" w:rsidRDefault="00EC5878" w:rsidP="00EC5878">
            <w:pPr>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prepoznaje razinu osobnog zadovoljstva u </w:t>
            </w:r>
            <w:proofErr w:type="spellStart"/>
            <w:r w:rsidRPr="000B76D0">
              <w:rPr>
                <w:rFonts w:ascii="Arial" w:hAnsi="Arial" w:cs="Arial"/>
                <w:color w:val="231F20"/>
                <w:sz w:val="20"/>
                <w:szCs w:val="20"/>
                <w:u w:color="231F20"/>
              </w:rPr>
              <w:t>stvaralačkom</w:t>
            </w:r>
            <w:proofErr w:type="spellEnd"/>
            <w:r w:rsidRPr="000B76D0">
              <w:rPr>
                <w:rFonts w:ascii="Arial" w:hAnsi="Arial" w:cs="Arial"/>
                <w:color w:val="231F20"/>
                <w:sz w:val="20"/>
                <w:szCs w:val="20"/>
                <w:u w:color="231F20"/>
              </w:rPr>
              <w:t xml:space="preserve"> procesu.</w:t>
            </w:r>
          </w:p>
        </w:tc>
        <w:tc>
          <w:tcPr>
            <w:tcW w:w="4741" w:type="dxa"/>
            <w:gridSpan w:val="2"/>
            <w:shd w:val="clear" w:color="auto" w:fill="DBE5F1" w:themeFill="accent1" w:themeFillTint="33"/>
          </w:tcPr>
          <w:p w14:paraId="22BB8667" w14:textId="77777777" w:rsidR="00EC5878" w:rsidRPr="000B76D0" w:rsidRDefault="00EC5878" w:rsidP="00EC5878">
            <w:pPr>
              <w:pStyle w:val="Tijelo"/>
              <w:tabs>
                <w:tab w:val="left" w:pos="708"/>
                <w:tab w:val="left" w:pos="1416"/>
                <w:tab w:val="left" w:pos="2124"/>
                <w:tab w:val="left" w:pos="2832"/>
              </w:tabs>
              <w:rPr>
                <w:rFonts w:ascii="Arial" w:hAnsi="Arial" w:cs="Arial"/>
                <w:sz w:val="20"/>
                <w:szCs w:val="20"/>
              </w:rPr>
            </w:pPr>
            <w:proofErr w:type="spellStart"/>
            <w:r w:rsidRPr="000B76D0">
              <w:rPr>
                <w:rFonts w:ascii="Arial" w:hAnsi="Arial" w:cs="Arial"/>
                <w:sz w:val="20"/>
                <w:szCs w:val="20"/>
              </w:rPr>
              <w:t>Sadržaji</w:t>
            </w:r>
            <w:proofErr w:type="spellEnd"/>
            <w:r w:rsidRPr="000B76D0">
              <w:rPr>
                <w:rFonts w:ascii="Arial" w:hAnsi="Arial" w:cs="Arial"/>
                <w:sz w:val="20"/>
                <w:szCs w:val="20"/>
              </w:rPr>
              <w:t xml:space="preserve"> </w:t>
            </w:r>
            <w:proofErr w:type="spellStart"/>
            <w:r w:rsidRPr="000B76D0">
              <w:rPr>
                <w:rFonts w:ascii="Arial" w:hAnsi="Arial" w:cs="Arial"/>
                <w:sz w:val="20"/>
                <w:szCs w:val="20"/>
              </w:rPr>
              <w:t>ishoda</w:t>
            </w:r>
            <w:proofErr w:type="spellEnd"/>
            <w:r w:rsidRPr="000B76D0">
              <w:rPr>
                <w:rFonts w:ascii="Arial" w:hAnsi="Arial" w:cs="Arial"/>
                <w:sz w:val="20"/>
                <w:szCs w:val="20"/>
              </w:rPr>
              <w:t xml:space="preserve"> OŠ LK B.4.2. </w:t>
            </w:r>
            <w:proofErr w:type="spellStart"/>
            <w:r w:rsidRPr="000B76D0">
              <w:rPr>
                <w:rFonts w:ascii="Arial" w:hAnsi="Arial" w:cs="Arial"/>
                <w:sz w:val="20"/>
                <w:szCs w:val="20"/>
              </w:rPr>
              <w:t>istovjetni</w:t>
            </w:r>
            <w:proofErr w:type="spellEnd"/>
            <w:r w:rsidRPr="000B76D0">
              <w:rPr>
                <w:rFonts w:ascii="Arial" w:hAnsi="Arial" w:cs="Arial"/>
                <w:sz w:val="20"/>
                <w:szCs w:val="20"/>
              </w:rPr>
              <w:t xml:space="preserve"> </w:t>
            </w:r>
            <w:proofErr w:type="spellStart"/>
            <w:r w:rsidRPr="000B76D0">
              <w:rPr>
                <w:rFonts w:ascii="Arial" w:hAnsi="Arial" w:cs="Arial"/>
                <w:sz w:val="20"/>
                <w:szCs w:val="20"/>
              </w:rPr>
              <w:t>su</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sadržajima</w:t>
            </w:r>
            <w:proofErr w:type="spellEnd"/>
            <w:r w:rsidRPr="000B76D0">
              <w:rPr>
                <w:rFonts w:ascii="Arial" w:hAnsi="Arial" w:cs="Arial"/>
                <w:sz w:val="20"/>
                <w:szCs w:val="20"/>
              </w:rPr>
              <w:t xml:space="preserve"> </w:t>
            </w:r>
            <w:proofErr w:type="spellStart"/>
            <w:r w:rsidRPr="000B76D0">
              <w:rPr>
                <w:rFonts w:ascii="Arial" w:hAnsi="Arial" w:cs="Arial"/>
                <w:sz w:val="20"/>
                <w:szCs w:val="20"/>
              </w:rPr>
              <w:t>ishoda</w:t>
            </w:r>
            <w:proofErr w:type="spellEnd"/>
            <w:r w:rsidRPr="000B76D0">
              <w:rPr>
                <w:rFonts w:ascii="Arial" w:hAnsi="Arial" w:cs="Arial"/>
                <w:sz w:val="20"/>
                <w:szCs w:val="20"/>
              </w:rPr>
              <w:t xml:space="preserve"> OŠ LK A.4.1. </w:t>
            </w:r>
          </w:p>
          <w:p w14:paraId="0F1FF589" w14:textId="77777777" w:rsidR="006E05CE" w:rsidRPr="000B76D0" w:rsidRDefault="006E05CE" w:rsidP="002661D2">
            <w:pPr>
              <w:rPr>
                <w:rFonts w:ascii="Arial" w:hAnsi="Arial" w:cs="Arial"/>
                <w:sz w:val="20"/>
                <w:szCs w:val="20"/>
              </w:rPr>
            </w:pPr>
          </w:p>
        </w:tc>
      </w:tr>
      <w:tr w:rsidR="006E05CE" w:rsidRPr="000B76D0" w14:paraId="69772A75" w14:textId="77777777" w:rsidTr="00B91EF3">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2B63E636"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ODLIČAN (5)</w:t>
            </w:r>
          </w:p>
        </w:tc>
        <w:tc>
          <w:tcPr>
            <w:tcW w:w="2460" w:type="dxa"/>
            <w:shd w:val="clear" w:color="auto" w:fill="DBE5F1" w:themeFill="accent1" w:themeFillTint="33"/>
          </w:tcPr>
          <w:p w14:paraId="32836B3A"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VRLO DOBAR (4)</w:t>
            </w:r>
          </w:p>
        </w:tc>
        <w:tc>
          <w:tcPr>
            <w:tcW w:w="2078" w:type="dxa"/>
            <w:shd w:val="clear" w:color="auto" w:fill="DBE5F1" w:themeFill="accent1" w:themeFillTint="33"/>
          </w:tcPr>
          <w:p w14:paraId="76B56017"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DOBAR (3)</w:t>
            </w:r>
          </w:p>
        </w:tc>
        <w:tc>
          <w:tcPr>
            <w:tcW w:w="2448" w:type="dxa"/>
            <w:shd w:val="clear" w:color="auto" w:fill="DBE5F1" w:themeFill="accent1" w:themeFillTint="33"/>
          </w:tcPr>
          <w:p w14:paraId="27345243"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DOVOLJAN (2)</w:t>
            </w:r>
          </w:p>
        </w:tc>
        <w:tc>
          <w:tcPr>
            <w:tcW w:w="2293" w:type="dxa"/>
            <w:shd w:val="clear" w:color="auto" w:fill="DBE5F1" w:themeFill="accent1" w:themeFillTint="33"/>
          </w:tcPr>
          <w:p w14:paraId="1D448A37" w14:textId="77777777" w:rsidR="006E05CE" w:rsidRPr="000B76D0" w:rsidRDefault="006E05CE" w:rsidP="002661D2">
            <w:pPr>
              <w:jc w:val="center"/>
              <w:rPr>
                <w:rFonts w:ascii="Arial" w:hAnsi="Arial" w:cs="Arial"/>
                <w:sz w:val="20"/>
                <w:szCs w:val="20"/>
              </w:rPr>
            </w:pPr>
            <w:r w:rsidRPr="000B76D0">
              <w:rPr>
                <w:rFonts w:ascii="Arial" w:hAnsi="Arial" w:cs="Arial"/>
                <w:sz w:val="20"/>
                <w:szCs w:val="20"/>
              </w:rPr>
              <w:t>NEDOVOLJAN (1)</w:t>
            </w:r>
          </w:p>
        </w:tc>
      </w:tr>
      <w:tr w:rsidR="006E05CE" w:rsidRPr="000B76D0" w14:paraId="7514D35A" w14:textId="77777777" w:rsidTr="00B91EF3">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1BA4B97A" w14:textId="77777777" w:rsidR="00110D89" w:rsidRPr="000B76D0" w:rsidRDefault="00EC5878" w:rsidP="002661D2">
            <w:pPr>
              <w:rPr>
                <w:rFonts w:ascii="Arial" w:hAnsi="Arial" w:cs="Arial"/>
                <w:sz w:val="20"/>
                <w:szCs w:val="20"/>
                <w:u w:color="000000"/>
              </w:rPr>
            </w:pPr>
            <w:r w:rsidRPr="000B76D0">
              <w:rPr>
                <w:rFonts w:ascii="Arial" w:hAnsi="Arial" w:cs="Arial"/>
                <w:sz w:val="20"/>
                <w:szCs w:val="20"/>
                <w:u w:color="000000"/>
              </w:rPr>
              <w:t xml:space="preserve">- objašnjava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w:t>
            </w:r>
          </w:p>
          <w:p w14:paraId="196C312C" w14:textId="77777777" w:rsidR="00EC5878" w:rsidRPr="000B76D0" w:rsidRDefault="00110D89" w:rsidP="002661D2">
            <w:pPr>
              <w:rPr>
                <w:rFonts w:ascii="Arial" w:hAnsi="Arial" w:cs="Arial"/>
                <w:sz w:val="20"/>
                <w:szCs w:val="20"/>
                <w:u w:color="000000"/>
              </w:rPr>
            </w:pPr>
            <w:r w:rsidRPr="000B76D0">
              <w:rPr>
                <w:rFonts w:ascii="Arial" w:hAnsi="Arial" w:cs="Arial"/>
                <w:sz w:val="20"/>
                <w:szCs w:val="20"/>
                <w:u w:color="000000"/>
              </w:rPr>
              <w:t xml:space="preserve">- </w:t>
            </w:r>
            <w:r w:rsidR="00EC5878" w:rsidRPr="000B76D0">
              <w:rPr>
                <w:rFonts w:ascii="Arial" w:hAnsi="Arial" w:cs="Arial"/>
                <w:sz w:val="20"/>
                <w:szCs w:val="20"/>
                <w:u w:color="000000"/>
              </w:rPr>
              <w:t xml:space="preserve">uspoređuje svoj likovni ili vizualni rad s radovima drugih </w:t>
            </w:r>
            <w:proofErr w:type="spellStart"/>
            <w:r w:rsidR="00EC5878" w:rsidRPr="000B76D0">
              <w:rPr>
                <w:rFonts w:ascii="Arial" w:hAnsi="Arial" w:cs="Arial"/>
                <w:sz w:val="20"/>
                <w:szCs w:val="20"/>
                <w:u w:color="000000"/>
              </w:rPr>
              <w:t>učenika</w:t>
            </w:r>
            <w:proofErr w:type="spellEnd"/>
            <w:r w:rsidR="00EC5878" w:rsidRPr="000B76D0">
              <w:rPr>
                <w:rFonts w:ascii="Arial" w:hAnsi="Arial" w:cs="Arial"/>
                <w:sz w:val="20"/>
                <w:szCs w:val="20"/>
                <w:u w:color="000000"/>
              </w:rPr>
              <w:t xml:space="preserve"> prema </w:t>
            </w:r>
            <w:proofErr w:type="spellStart"/>
            <w:r w:rsidR="00EC5878" w:rsidRPr="000B76D0">
              <w:rPr>
                <w:rFonts w:ascii="Arial" w:hAnsi="Arial" w:cs="Arial"/>
                <w:sz w:val="20"/>
                <w:szCs w:val="20"/>
                <w:u w:color="000000"/>
              </w:rPr>
              <w:t>maštovitosti</w:t>
            </w:r>
            <w:proofErr w:type="spellEnd"/>
            <w:r w:rsidR="00EC5878" w:rsidRPr="000B76D0">
              <w:rPr>
                <w:rFonts w:ascii="Arial" w:hAnsi="Arial" w:cs="Arial"/>
                <w:sz w:val="20"/>
                <w:szCs w:val="20"/>
                <w:u w:color="000000"/>
              </w:rPr>
              <w:t xml:space="preserve"> upotrebe likovnog jezika, materijala, prikaza teme ili motiva</w:t>
            </w:r>
          </w:p>
          <w:p w14:paraId="66A73322" w14:textId="77777777" w:rsidR="006E05CE" w:rsidRPr="000B76D0" w:rsidRDefault="00EC5878" w:rsidP="002661D2">
            <w:pPr>
              <w:rPr>
                <w:rFonts w:ascii="Arial" w:hAnsi="Arial" w:cs="Arial"/>
                <w:sz w:val="20"/>
                <w:szCs w:val="20"/>
              </w:rPr>
            </w:pPr>
            <w:r w:rsidRPr="000B76D0">
              <w:rPr>
                <w:rFonts w:ascii="Arial" w:hAnsi="Arial" w:cs="Arial"/>
                <w:sz w:val="20"/>
                <w:szCs w:val="20"/>
                <w:u w:color="000000"/>
              </w:rPr>
              <w:t xml:space="preserve">-  samostalno ukazuje na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mogućnosti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rješavanja</w:t>
            </w:r>
            <w:proofErr w:type="spellEnd"/>
            <w:r w:rsidRPr="000B76D0">
              <w:rPr>
                <w:rFonts w:ascii="Arial" w:hAnsi="Arial" w:cs="Arial"/>
                <w:sz w:val="20"/>
                <w:szCs w:val="20"/>
                <w:u w:color="000000"/>
              </w:rPr>
              <w:t xml:space="preserve"> istog likovnog ili vizualnog problema</w:t>
            </w:r>
          </w:p>
        </w:tc>
        <w:tc>
          <w:tcPr>
            <w:tcW w:w="2460" w:type="dxa"/>
            <w:shd w:val="clear" w:color="auto" w:fill="DBE5F1" w:themeFill="accent1" w:themeFillTint="33"/>
          </w:tcPr>
          <w:p w14:paraId="37618A80" w14:textId="77777777" w:rsidR="00110D89" w:rsidRPr="000B76D0" w:rsidRDefault="00110D89" w:rsidP="002661D2">
            <w:pPr>
              <w:rPr>
                <w:rFonts w:ascii="Arial" w:hAnsi="Arial" w:cs="Arial"/>
                <w:sz w:val="20"/>
                <w:szCs w:val="20"/>
                <w:u w:color="000000"/>
              </w:rPr>
            </w:pPr>
            <w:r w:rsidRPr="000B76D0">
              <w:rPr>
                <w:rFonts w:ascii="Arial" w:hAnsi="Arial" w:cs="Arial"/>
                <w:sz w:val="20"/>
                <w:szCs w:val="20"/>
                <w:u w:color="000000"/>
              </w:rPr>
              <w:t xml:space="preserve">- opisuje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w:t>
            </w:r>
          </w:p>
          <w:p w14:paraId="340B2099" w14:textId="77777777" w:rsidR="00110D89" w:rsidRPr="000B76D0" w:rsidRDefault="00110D89" w:rsidP="002661D2">
            <w:pPr>
              <w:rPr>
                <w:rFonts w:ascii="Arial" w:hAnsi="Arial" w:cs="Arial"/>
                <w:sz w:val="20"/>
                <w:szCs w:val="20"/>
                <w:u w:color="000000"/>
              </w:rPr>
            </w:pPr>
            <w:r w:rsidRPr="000B76D0">
              <w:rPr>
                <w:rFonts w:ascii="Arial" w:hAnsi="Arial" w:cs="Arial"/>
                <w:sz w:val="20"/>
                <w:szCs w:val="20"/>
                <w:u w:color="000000"/>
              </w:rPr>
              <w:t xml:space="preserve">- uspoređuje svoj likovni ili vizualni rad s radovima drugih </w:t>
            </w:r>
            <w:proofErr w:type="spellStart"/>
            <w:r w:rsidRPr="000B76D0">
              <w:rPr>
                <w:rFonts w:ascii="Arial" w:hAnsi="Arial" w:cs="Arial"/>
                <w:sz w:val="20"/>
                <w:szCs w:val="20"/>
                <w:u w:color="000000"/>
              </w:rPr>
              <w:t>učenika</w:t>
            </w:r>
            <w:proofErr w:type="spellEnd"/>
            <w:r w:rsidRPr="000B76D0">
              <w:rPr>
                <w:rFonts w:ascii="Arial" w:hAnsi="Arial" w:cs="Arial"/>
                <w:sz w:val="20"/>
                <w:szCs w:val="20"/>
                <w:u w:color="000000"/>
              </w:rPr>
              <w:t xml:space="preserve"> prema </w:t>
            </w:r>
            <w:proofErr w:type="spellStart"/>
            <w:r w:rsidRPr="000B76D0">
              <w:rPr>
                <w:rFonts w:ascii="Arial" w:hAnsi="Arial" w:cs="Arial"/>
                <w:sz w:val="20"/>
                <w:szCs w:val="20"/>
                <w:u w:color="000000"/>
              </w:rPr>
              <w:t>maštovitosti</w:t>
            </w:r>
            <w:proofErr w:type="spellEnd"/>
            <w:r w:rsidRPr="000B76D0">
              <w:rPr>
                <w:rFonts w:ascii="Arial" w:hAnsi="Arial" w:cs="Arial"/>
                <w:sz w:val="20"/>
                <w:szCs w:val="20"/>
                <w:u w:color="000000"/>
              </w:rPr>
              <w:t xml:space="preserve"> upotrebe likovnog jezika, materijala, prikaza teme ili motiva</w:t>
            </w:r>
          </w:p>
          <w:p w14:paraId="29EE6E17" w14:textId="77777777" w:rsidR="006E05CE" w:rsidRPr="000B76D0" w:rsidRDefault="00110D89" w:rsidP="002661D2">
            <w:pPr>
              <w:rPr>
                <w:rFonts w:ascii="Arial" w:hAnsi="Arial" w:cs="Arial"/>
                <w:sz w:val="20"/>
                <w:szCs w:val="20"/>
              </w:rPr>
            </w:pPr>
            <w:r w:rsidRPr="000B76D0">
              <w:rPr>
                <w:rFonts w:ascii="Arial" w:hAnsi="Arial" w:cs="Arial"/>
                <w:sz w:val="20"/>
                <w:szCs w:val="20"/>
                <w:u w:color="000000"/>
              </w:rPr>
              <w:t xml:space="preserve">- prepoznaje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mogućnosti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rješavanja</w:t>
            </w:r>
            <w:proofErr w:type="spellEnd"/>
            <w:r w:rsidRPr="000B76D0">
              <w:rPr>
                <w:rFonts w:ascii="Arial" w:hAnsi="Arial" w:cs="Arial"/>
                <w:sz w:val="20"/>
                <w:szCs w:val="20"/>
                <w:u w:color="000000"/>
              </w:rPr>
              <w:t xml:space="preserve"> istog likovnog ili vizualnog problema</w:t>
            </w:r>
          </w:p>
        </w:tc>
        <w:tc>
          <w:tcPr>
            <w:tcW w:w="2078" w:type="dxa"/>
            <w:shd w:val="clear" w:color="auto" w:fill="DBE5F1" w:themeFill="accent1" w:themeFillTint="33"/>
          </w:tcPr>
          <w:p w14:paraId="3B024066" w14:textId="77777777" w:rsidR="00110D89" w:rsidRPr="000B76D0" w:rsidRDefault="00110D89" w:rsidP="002661D2">
            <w:pPr>
              <w:rPr>
                <w:rFonts w:ascii="Arial" w:hAnsi="Arial" w:cs="Arial"/>
                <w:sz w:val="20"/>
                <w:szCs w:val="20"/>
                <w:u w:color="000000"/>
              </w:rPr>
            </w:pPr>
            <w:r w:rsidRPr="000B76D0">
              <w:rPr>
                <w:rFonts w:ascii="Arial" w:hAnsi="Arial" w:cs="Arial"/>
                <w:sz w:val="20"/>
                <w:szCs w:val="20"/>
                <w:u w:color="000000"/>
              </w:rPr>
              <w:t xml:space="preserve">-opisuje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w:t>
            </w:r>
          </w:p>
          <w:p w14:paraId="606D4CF0" w14:textId="77777777" w:rsidR="00110D89" w:rsidRPr="000B76D0" w:rsidRDefault="00110D89" w:rsidP="002661D2">
            <w:pPr>
              <w:rPr>
                <w:rFonts w:ascii="Arial" w:hAnsi="Arial" w:cs="Arial"/>
                <w:sz w:val="20"/>
                <w:szCs w:val="20"/>
                <w:u w:color="000000"/>
              </w:rPr>
            </w:pPr>
            <w:r w:rsidRPr="000B76D0">
              <w:rPr>
                <w:rFonts w:ascii="Arial" w:hAnsi="Arial" w:cs="Arial"/>
                <w:sz w:val="20"/>
                <w:szCs w:val="20"/>
                <w:u w:color="000000"/>
              </w:rPr>
              <w:t xml:space="preserve">- </w:t>
            </w:r>
            <w:r w:rsidR="00B91EF3" w:rsidRPr="000B76D0">
              <w:rPr>
                <w:rFonts w:ascii="Arial" w:hAnsi="Arial" w:cs="Arial"/>
                <w:sz w:val="20"/>
                <w:szCs w:val="20"/>
                <w:u w:color="000000"/>
              </w:rPr>
              <w:t xml:space="preserve">djelomično </w:t>
            </w:r>
            <w:r w:rsidRPr="000B76D0">
              <w:rPr>
                <w:rFonts w:ascii="Arial" w:hAnsi="Arial" w:cs="Arial"/>
                <w:sz w:val="20"/>
                <w:szCs w:val="20"/>
                <w:u w:color="000000"/>
              </w:rPr>
              <w:t xml:space="preserve"> uspoređuje svoj likovni ili vizualni rad s radovima drugih </w:t>
            </w:r>
            <w:proofErr w:type="spellStart"/>
            <w:r w:rsidRPr="000B76D0">
              <w:rPr>
                <w:rFonts w:ascii="Arial" w:hAnsi="Arial" w:cs="Arial"/>
                <w:sz w:val="20"/>
                <w:szCs w:val="20"/>
                <w:u w:color="000000"/>
              </w:rPr>
              <w:t>učenika</w:t>
            </w:r>
            <w:proofErr w:type="spellEnd"/>
            <w:r w:rsidRPr="000B76D0">
              <w:rPr>
                <w:rFonts w:ascii="Arial" w:hAnsi="Arial" w:cs="Arial"/>
                <w:sz w:val="20"/>
                <w:szCs w:val="20"/>
                <w:u w:color="000000"/>
              </w:rPr>
              <w:t xml:space="preserve"> prema upotrebi likovnog jezika, materijala, prikaza teme ili motiva</w:t>
            </w:r>
          </w:p>
          <w:p w14:paraId="5C2D82C1" w14:textId="77777777" w:rsidR="006E05CE" w:rsidRPr="000B76D0" w:rsidRDefault="00110D89" w:rsidP="002661D2">
            <w:pPr>
              <w:rPr>
                <w:rFonts w:ascii="Arial" w:hAnsi="Arial" w:cs="Arial"/>
                <w:sz w:val="20"/>
                <w:szCs w:val="20"/>
              </w:rPr>
            </w:pPr>
            <w:r w:rsidRPr="000B76D0">
              <w:rPr>
                <w:rFonts w:ascii="Arial" w:hAnsi="Arial" w:cs="Arial"/>
                <w:sz w:val="20"/>
                <w:szCs w:val="20"/>
                <w:u w:color="000000"/>
              </w:rPr>
              <w:t xml:space="preserve"> </w:t>
            </w:r>
          </w:p>
        </w:tc>
        <w:tc>
          <w:tcPr>
            <w:tcW w:w="2448" w:type="dxa"/>
            <w:shd w:val="clear" w:color="auto" w:fill="DBE5F1" w:themeFill="accent1" w:themeFillTint="33"/>
          </w:tcPr>
          <w:p w14:paraId="58FE11B6" w14:textId="77777777" w:rsidR="00B91EF3" w:rsidRPr="000B76D0" w:rsidRDefault="00110D89" w:rsidP="002661D2">
            <w:pPr>
              <w:rPr>
                <w:rFonts w:ascii="Arial" w:hAnsi="Arial" w:cs="Arial"/>
                <w:sz w:val="20"/>
                <w:szCs w:val="20"/>
                <w:u w:color="000000"/>
              </w:rPr>
            </w:pPr>
            <w:r w:rsidRPr="000B76D0">
              <w:rPr>
                <w:rFonts w:ascii="Arial" w:hAnsi="Arial" w:cs="Arial"/>
                <w:sz w:val="20"/>
                <w:szCs w:val="20"/>
                <w:u w:color="000000"/>
              </w:rPr>
              <w:t xml:space="preserve">- opisuje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 </w:t>
            </w:r>
          </w:p>
          <w:p w14:paraId="25FA46AA" w14:textId="77777777" w:rsidR="006E05CE" w:rsidRPr="000B76D0" w:rsidRDefault="00B91EF3" w:rsidP="002661D2">
            <w:pPr>
              <w:rPr>
                <w:rFonts w:ascii="Arial" w:hAnsi="Arial" w:cs="Arial"/>
                <w:sz w:val="20"/>
                <w:szCs w:val="20"/>
              </w:rPr>
            </w:pPr>
            <w:r w:rsidRPr="000B76D0">
              <w:rPr>
                <w:rFonts w:ascii="Arial" w:hAnsi="Arial" w:cs="Arial"/>
                <w:sz w:val="20"/>
                <w:szCs w:val="20"/>
                <w:u w:color="000000"/>
              </w:rPr>
              <w:t xml:space="preserve">- uz pomoć učitelja </w:t>
            </w:r>
            <w:r w:rsidR="00110D89" w:rsidRPr="000B76D0">
              <w:rPr>
                <w:rFonts w:ascii="Arial" w:hAnsi="Arial" w:cs="Arial"/>
                <w:sz w:val="20"/>
                <w:szCs w:val="20"/>
                <w:u w:color="000000"/>
              </w:rPr>
              <w:t xml:space="preserve">uspoređuje svoj likovni ili vizualni rad </w:t>
            </w:r>
            <w:r w:rsidRPr="000B76D0">
              <w:rPr>
                <w:rFonts w:ascii="Arial" w:hAnsi="Arial" w:cs="Arial"/>
                <w:sz w:val="20"/>
                <w:szCs w:val="20"/>
                <w:u w:color="000000"/>
              </w:rPr>
              <w:t xml:space="preserve">s </w:t>
            </w:r>
            <w:r w:rsidR="00110D89" w:rsidRPr="000B76D0">
              <w:rPr>
                <w:rFonts w:ascii="Arial" w:hAnsi="Arial" w:cs="Arial"/>
                <w:sz w:val="20"/>
                <w:szCs w:val="20"/>
                <w:u w:color="000000"/>
              </w:rPr>
              <w:t>radov</w:t>
            </w:r>
            <w:r w:rsidRPr="000B76D0">
              <w:rPr>
                <w:rFonts w:ascii="Arial" w:hAnsi="Arial" w:cs="Arial"/>
                <w:sz w:val="20"/>
                <w:szCs w:val="20"/>
                <w:u w:color="000000"/>
              </w:rPr>
              <w:t xml:space="preserve">ima </w:t>
            </w:r>
            <w:r w:rsidR="00110D89" w:rsidRPr="000B76D0">
              <w:rPr>
                <w:rFonts w:ascii="Arial" w:hAnsi="Arial" w:cs="Arial"/>
                <w:sz w:val="20"/>
                <w:szCs w:val="20"/>
                <w:u w:color="000000"/>
              </w:rPr>
              <w:t xml:space="preserve"> drugih </w:t>
            </w:r>
            <w:proofErr w:type="spellStart"/>
            <w:r w:rsidR="00110D89" w:rsidRPr="000B76D0">
              <w:rPr>
                <w:rFonts w:ascii="Arial" w:hAnsi="Arial" w:cs="Arial"/>
                <w:sz w:val="20"/>
                <w:szCs w:val="20"/>
                <w:u w:color="000000"/>
              </w:rPr>
              <w:t>učenika</w:t>
            </w:r>
            <w:proofErr w:type="spellEnd"/>
            <w:r w:rsidR="00110D89" w:rsidRPr="000B76D0">
              <w:rPr>
                <w:rFonts w:ascii="Arial" w:hAnsi="Arial" w:cs="Arial"/>
                <w:sz w:val="20"/>
                <w:szCs w:val="20"/>
                <w:u w:color="000000"/>
              </w:rPr>
              <w:t xml:space="preserve"> </w:t>
            </w:r>
          </w:p>
        </w:tc>
        <w:tc>
          <w:tcPr>
            <w:tcW w:w="2293" w:type="dxa"/>
            <w:shd w:val="clear" w:color="auto" w:fill="DBE5F1" w:themeFill="accent1" w:themeFillTint="33"/>
          </w:tcPr>
          <w:p w14:paraId="0D75AF8B" w14:textId="77777777" w:rsidR="00B91EF3" w:rsidRPr="000B76D0" w:rsidRDefault="00B91EF3" w:rsidP="00B91EF3">
            <w:pPr>
              <w:rPr>
                <w:rFonts w:ascii="Arial" w:hAnsi="Arial" w:cs="Arial"/>
                <w:sz w:val="20"/>
                <w:szCs w:val="20"/>
                <w:u w:color="000000"/>
              </w:rPr>
            </w:pPr>
            <w:r w:rsidRPr="000B76D0">
              <w:rPr>
                <w:rFonts w:ascii="Arial" w:hAnsi="Arial" w:cs="Arial"/>
                <w:sz w:val="20"/>
                <w:szCs w:val="20"/>
                <w:u w:color="000000"/>
              </w:rPr>
              <w:t xml:space="preserve">- ne opisuje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 </w:t>
            </w:r>
          </w:p>
          <w:p w14:paraId="76DC1B6B" w14:textId="77777777" w:rsidR="006E05CE" w:rsidRPr="000B76D0" w:rsidRDefault="00B91EF3" w:rsidP="00B91EF3">
            <w:pPr>
              <w:rPr>
                <w:rFonts w:ascii="Arial" w:hAnsi="Arial" w:cs="Arial"/>
                <w:sz w:val="20"/>
                <w:szCs w:val="20"/>
              </w:rPr>
            </w:pPr>
            <w:r w:rsidRPr="000B76D0">
              <w:rPr>
                <w:rFonts w:ascii="Arial" w:hAnsi="Arial" w:cs="Arial"/>
                <w:sz w:val="20"/>
                <w:szCs w:val="20"/>
                <w:u w:color="000000"/>
              </w:rPr>
              <w:t xml:space="preserve">- ne uspoređuje svoj likovni ili vizualni rad s radovima  drugih </w:t>
            </w:r>
            <w:proofErr w:type="spellStart"/>
            <w:r w:rsidRPr="000B76D0">
              <w:rPr>
                <w:rFonts w:ascii="Arial" w:hAnsi="Arial" w:cs="Arial"/>
                <w:sz w:val="20"/>
                <w:szCs w:val="20"/>
                <w:u w:color="000000"/>
              </w:rPr>
              <w:t>učenika</w:t>
            </w:r>
            <w:proofErr w:type="spellEnd"/>
          </w:p>
        </w:tc>
      </w:tr>
    </w:tbl>
    <w:p w14:paraId="3AFD0AB9" w14:textId="77777777" w:rsidR="006E05CE" w:rsidRDefault="006E05CE">
      <w:pPr>
        <w:rPr>
          <w:rFonts w:ascii="Arial" w:hAnsi="Arial" w:cs="Arial"/>
          <w:sz w:val="24"/>
          <w:szCs w:val="24"/>
        </w:rPr>
      </w:pPr>
    </w:p>
    <w:p w14:paraId="18912BC2" w14:textId="77777777" w:rsidR="000B76D0" w:rsidRDefault="000B76D0">
      <w:pPr>
        <w:rPr>
          <w:rFonts w:ascii="Arial" w:hAnsi="Arial" w:cs="Arial"/>
          <w:sz w:val="24"/>
          <w:szCs w:val="24"/>
        </w:rPr>
      </w:pPr>
    </w:p>
    <w:p w14:paraId="14486F12" w14:textId="77777777" w:rsidR="000B76D0" w:rsidRDefault="000B76D0">
      <w:pPr>
        <w:rPr>
          <w:rFonts w:ascii="Arial" w:hAnsi="Arial" w:cs="Arial"/>
          <w:sz w:val="24"/>
          <w:szCs w:val="24"/>
        </w:rPr>
      </w:pPr>
    </w:p>
    <w:p w14:paraId="39D9C4DB" w14:textId="77777777" w:rsidR="000B76D0" w:rsidRDefault="000B76D0" w:rsidP="007D4700">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b/>
          <w:bCs/>
          <w:color w:val="FF0000"/>
          <w:sz w:val="28"/>
          <w:szCs w:val="28"/>
        </w:rPr>
      </w:pPr>
    </w:p>
    <w:p w14:paraId="7261CBB0" w14:textId="77777777" w:rsidR="003A444D" w:rsidRPr="000B76D0" w:rsidRDefault="007D4700" w:rsidP="000B76D0">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eastAsia="Calibri" w:cs="Calibri"/>
          <w:b/>
          <w:bCs/>
          <w:color w:val="FF0000"/>
          <w:sz w:val="28"/>
          <w:szCs w:val="28"/>
        </w:rPr>
      </w:pPr>
      <w:r w:rsidRPr="007D4700">
        <w:rPr>
          <w:b/>
          <w:bCs/>
          <w:color w:val="FF0000"/>
          <w:sz w:val="28"/>
          <w:szCs w:val="28"/>
        </w:rPr>
        <w:lastRenderedPageBreak/>
        <w:t>UMJETNOST U KONTEKSTU</w:t>
      </w:r>
    </w:p>
    <w:tbl>
      <w:tblPr>
        <w:tblStyle w:val="Reetkatablice"/>
        <w:tblW w:w="0" w:type="auto"/>
        <w:shd w:val="clear" w:color="auto" w:fill="CCC0D9" w:themeFill="accent4" w:themeFillTint="66"/>
        <w:tblLook w:val="04A0" w:firstRow="1" w:lastRow="0" w:firstColumn="1" w:lastColumn="0" w:noHBand="0" w:noVBand="1"/>
      </w:tblPr>
      <w:tblGrid>
        <w:gridCol w:w="2517"/>
        <w:gridCol w:w="2424"/>
        <w:gridCol w:w="2460"/>
        <w:gridCol w:w="2078"/>
        <w:gridCol w:w="2448"/>
        <w:gridCol w:w="2293"/>
      </w:tblGrid>
      <w:tr w:rsidR="003A444D" w:rsidRPr="000B76D0" w14:paraId="243396E8" w14:textId="77777777" w:rsidTr="00CA5E35">
        <w:trPr>
          <w:trHeight w:val="408"/>
        </w:trPr>
        <w:tc>
          <w:tcPr>
            <w:tcW w:w="2517" w:type="dxa"/>
            <w:shd w:val="clear" w:color="auto" w:fill="CCC0D9" w:themeFill="accent4" w:themeFillTint="66"/>
          </w:tcPr>
          <w:p w14:paraId="2CD01FBE" w14:textId="77777777" w:rsidR="003A444D" w:rsidRPr="000B76D0" w:rsidRDefault="003A444D" w:rsidP="007D4700">
            <w:pPr>
              <w:jc w:val="both"/>
              <w:rPr>
                <w:rFonts w:ascii="Arial" w:hAnsi="Arial" w:cs="Arial"/>
                <w:sz w:val="20"/>
                <w:szCs w:val="20"/>
              </w:rPr>
            </w:pPr>
            <w:r w:rsidRPr="000B76D0">
              <w:rPr>
                <w:rFonts w:ascii="Arial" w:hAnsi="Arial" w:cs="Arial"/>
                <w:sz w:val="20"/>
                <w:szCs w:val="20"/>
              </w:rPr>
              <w:t>ODGOJNO-OBRAZOVNI ISHOD</w:t>
            </w:r>
          </w:p>
        </w:tc>
        <w:tc>
          <w:tcPr>
            <w:tcW w:w="6962" w:type="dxa"/>
            <w:gridSpan w:val="3"/>
            <w:shd w:val="clear" w:color="auto" w:fill="CCC0D9" w:themeFill="accent4" w:themeFillTint="66"/>
          </w:tcPr>
          <w:p w14:paraId="475E78CA" w14:textId="77777777" w:rsidR="003A444D" w:rsidRPr="000B76D0" w:rsidRDefault="003A444D" w:rsidP="007D4700">
            <w:pPr>
              <w:rPr>
                <w:rFonts w:ascii="Arial" w:hAnsi="Arial" w:cs="Arial"/>
                <w:sz w:val="20"/>
                <w:szCs w:val="20"/>
              </w:rPr>
            </w:pPr>
          </w:p>
          <w:p w14:paraId="0E4CC324" w14:textId="77777777" w:rsidR="003A444D" w:rsidRPr="000B76D0" w:rsidRDefault="003A444D" w:rsidP="007D4700">
            <w:pPr>
              <w:jc w:val="center"/>
              <w:rPr>
                <w:rFonts w:ascii="Arial" w:hAnsi="Arial" w:cs="Arial"/>
                <w:sz w:val="20"/>
                <w:szCs w:val="20"/>
              </w:rPr>
            </w:pPr>
            <w:r w:rsidRPr="000B76D0">
              <w:rPr>
                <w:rFonts w:ascii="Arial" w:hAnsi="Arial" w:cs="Arial"/>
                <w:sz w:val="20"/>
                <w:szCs w:val="20"/>
              </w:rPr>
              <w:t>RAZRADA USHODA</w:t>
            </w:r>
          </w:p>
        </w:tc>
        <w:tc>
          <w:tcPr>
            <w:tcW w:w="4741" w:type="dxa"/>
            <w:gridSpan w:val="2"/>
            <w:shd w:val="clear" w:color="auto" w:fill="CCC0D9" w:themeFill="accent4" w:themeFillTint="66"/>
          </w:tcPr>
          <w:p w14:paraId="31E6E2D1" w14:textId="77777777" w:rsidR="003A444D" w:rsidRPr="000B76D0" w:rsidRDefault="003A444D" w:rsidP="007D4700">
            <w:pPr>
              <w:jc w:val="center"/>
              <w:rPr>
                <w:rFonts w:ascii="Arial" w:hAnsi="Arial" w:cs="Arial"/>
                <w:sz w:val="20"/>
                <w:szCs w:val="20"/>
              </w:rPr>
            </w:pPr>
          </w:p>
          <w:p w14:paraId="0198423F" w14:textId="77777777" w:rsidR="003A444D" w:rsidRPr="000B76D0" w:rsidRDefault="003A444D" w:rsidP="007D4700">
            <w:pPr>
              <w:jc w:val="center"/>
              <w:rPr>
                <w:rFonts w:ascii="Arial" w:hAnsi="Arial" w:cs="Arial"/>
                <w:sz w:val="20"/>
                <w:szCs w:val="20"/>
              </w:rPr>
            </w:pPr>
            <w:r w:rsidRPr="000B76D0">
              <w:rPr>
                <w:rFonts w:ascii="Arial" w:hAnsi="Arial" w:cs="Arial"/>
                <w:sz w:val="20"/>
                <w:szCs w:val="20"/>
              </w:rPr>
              <w:t>SADRŽAJ</w:t>
            </w:r>
          </w:p>
          <w:p w14:paraId="493227F4" w14:textId="77777777" w:rsidR="003A444D" w:rsidRPr="000B76D0" w:rsidRDefault="003A444D" w:rsidP="007D4700">
            <w:pPr>
              <w:jc w:val="center"/>
              <w:rPr>
                <w:rFonts w:ascii="Arial" w:hAnsi="Arial" w:cs="Arial"/>
                <w:sz w:val="20"/>
                <w:szCs w:val="20"/>
              </w:rPr>
            </w:pPr>
          </w:p>
        </w:tc>
      </w:tr>
      <w:tr w:rsidR="003A444D" w:rsidRPr="000B76D0" w14:paraId="00E30E75" w14:textId="77777777" w:rsidTr="00CA5E35">
        <w:trPr>
          <w:trHeight w:val="1416"/>
        </w:trPr>
        <w:tc>
          <w:tcPr>
            <w:tcW w:w="2517" w:type="dxa"/>
            <w:shd w:val="clear" w:color="auto" w:fill="CCC0D9" w:themeFill="accent4" w:themeFillTint="66"/>
          </w:tcPr>
          <w:p w14:paraId="6A310A5C" w14:textId="77777777" w:rsidR="007D4700" w:rsidRPr="000B76D0" w:rsidRDefault="007D4700" w:rsidP="00CA5E35">
            <w:pPr>
              <w:pStyle w:val="Standardno"/>
              <w:shd w:val="clear" w:color="auto" w:fill="CCC0D9" w:themeFill="accent4" w:themeFillTint="66"/>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0B76D0">
              <w:rPr>
                <w:rFonts w:ascii="Arial" w:hAnsi="Arial" w:cs="Arial"/>
                <w:b/>
                <w:bCs/>
                <w:color w:val="231F20"/>
                <w:sz w:val="20"/>
                <w:szCs w:val="20"/>
                <w:u w:color="231F20"/>
              </w:rPr>
              <w:t xml:space="preserve">OŠ LK C.4.1. </w:t>
            </w:r>
          </w:p>
          <w:p w14:paraId="76676195" w14:textId="77777777" w:rsidR="007D4700" w:rsidRPr="000B76D0" w:rsidRDefault="007D4700" w:rsidP="00CA5E35">
            <w:pPr>
              <w:pStyle w:val="Standardno"/>
              <w:shd w:val="clear" w:color="auto" w:fill="CCC0D9" w:themeFill="accent4" w:themeFillTint="66"/>
              <w:tabs>
                <w:tab w:val="left" w:pos="708"/>
                <w:tab w:val="left" w:pos="1416"/>
                <w:tab w:val="left" w:pos="2124"/>
                <w:tab w:val="left" w:pos="2832"/>
              </w:tabs>
              <w:spacing w:before="0" w:line="240" w:lineRule="auto"/>
              <w:rPr>
                <w:rFonts w:ascii="Arial" w:eastAsia="Calibri" w:hAnsi="Arial" w:cs="Arial"/>
                <w:color w:val="231F20"/>
                <w:sz w:val="20"/>
                <w:szCs w:val="20"/>
                <w:u w:color="231F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objašnjava</w:t>
            </w:r>
            <w:proofErr w:type="spellEnd"/>
            <w:r w:rsidRPr="000B76D0">
              <w:rPr>
                <w:rFonts w:ascii="Arial" w:hAnsi="Arial" w:cs="Arial"/>
                <w:color w:val="231F20"/>
                <w:sz w:val="20"/>
                <w:szCs w:val="20"/>
                <w:u w:color="231F20"/>
              </w:rPr>
              <w:t xml:space="preserve"> i u </w:t>
            </w:r>
          </w:p>
          <w:p w14:paraId="77177C20" w14:textId="77777777" w:rsidR="003A444D" w:rsidRPr="000B76D0" w:rsidRDefault="007D4700" w:rsidP="007D4700">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hAnsi="Arial" w:cs="Arial"/>
                <w:sz w:val="20"/>
                <w:szCs w:val="20"/>
              </w:rPr>
            </w:pPr>
            <w:proofErr w:type="spellStart"/>
            <w:r w:rsidRPr="000B76D0">
              <w:rPr>
                <w:rFonts w:ascii="Arial" w:hAnsi="Arial" w:cs="Arial"/>
                <w:color w:val="231F20"/>
                <w:sz w:val="20"/>
                <w:szCs w:val="20"/>
                <w:u w:color="231F20"/>
              </w:rPr>
              <w:t>likovnom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radu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interpretira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kako</w:t>
            </w:r>
            <w:proofErr w:type="spellEnd"/>
            <w:r w:rsidRPr="000B76D0">
              <w:rPr>
                <w:rFonts w:ascii="Arial" w:hAnsi="Arial" w:cs="Arial"/>
                <w:color w:val="231F20"/>
                <w:sz w:val="20"/>
                <w:szCs w:val="20"/>
                <w:u w:color="231F20"/>
              </w:rPr>
              <w:t xml:space="preserve"> je </w:t>
            </w:r>
            <w:proofErr w:type="spellStart"/>
            <w:r w:rsidRPr="000B76D0">
              <w:rPr>
                <w:rFonts w:ascii="Arial" w:hAnsi="Arial" w:cs="Arial"/>
                <w:color w:val="231F20"/>
                <w:sz w:val="20"/>
                <w:szCs w:val="20"/>
                <w:u w:color="231F20"/>
              </w:rPr>
              <w:t>oblikovanje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okoline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povezano</w:t>
            </w:r>
            <w:proofErr w:type="spellEnd"/>
            <w:r w:rsidRPr="000B76D0">
              <w:rPr>
                <w:rFonts w:ascii="Arial" w:hAnsi="Arial" w:cs="Arial"/>
                <w:color w:val="231F20"/>
                <w:sz w:val="20"/>
                <w:szCs w:val="20"/>
                <w:u w:color="231F20"/>
              </w:rPr>
              <w:t xml:space="preserve"> s </w:t>
            </w:r>
            <w:proofErr w:type="spellStart"/>
            <w:r w:rsidRPr="000B76D0">
              <w:rPr>
                <w:rFonts w:ascii="Arial" w:hAnsi="Arial" w:cs="Arial"/>
                <w:color w:val="231F20"/>
                <w:sz w:val="20"/>
                <w:szCs w:val="20"/>
                <w:u w:color="231F20"/>
              </w:rPr>
              <w:t>aktivnostima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namjenama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koje</w:t>
            </w:r>
            <w:proofErr w:type="spellEnd"/>
            <w:r w:rsidRPr="000B76D0">
              <w:rPr>
                <w:rFonts w:ascii="Arial" w:hAnsi="Arial" w:cs="Arial"/>
                <w:color w:val="231F20"/>
                <w:sz w:val="20"/>
                <w:szCs w:val="20"/>
                <w:u w:color="231F20"/>
              </w:rPr>
              <w:t xml:space="preserve"> se u </w:t>
            </w:r>
            <w:proofErr w:type="spellStart"/>
            <w:r w:rsidRPr="000B76D0">
              <w:rPr>
                <w:rFonts w:ascii="Arial" w:hAnsi="Arial" w:cs="Arial"/>
                <w:color w:val="231F20"/>
                <w:sz w:val="20"/>
                <w:szCs w:val="20"/>
                <w:u w:color="231F20"/>
              </w:rPr>
              <w:t>njoj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odvijaju</w:t>
            </w:r>
            <w:proofErr w:type="spellEnd"/>
            <w:r w:rsidRPr="000B76D0">
              <w:rPr>
                <w:rFonts w:ascii="Arial" w:hAnsi="Arial" w:cs="Arial"/>
                <w:color w:val="231F20"/>
                <w:sz w:val="20"/>
                <w:szCs w:val="20"/>
                <w:u w:color="231F20"/>
              </w:rPr>
              <w:t>.</w:t>
            </w:r>
          </w:p>
        </w:tc>
        <w:tc>
          <w:tcPr>
            <w:tcW w:w="6962" w:type="dxa"/>
            <w:gridSpan w:val="3"/>
            <w:shd w:val="clear" w:color="auto" w:fill="CCC0D9" w:themeFill="accent4" w:themeFillTint="66"/>
          </w:tcPr>
          <w:p w14:paraId="5B01C026" w14:textId="77777777" w:rsidR="007D4700" w:rsidRPr="000B76D0" w:rsidRDefault="007D4700" w:rsidP="00CA5E35">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shd w:val="clear" w:color="auto" w:fill="CCC0D9" w:themeFill="accent4" w:themeFillTint="66"/>
              </w:rPr>
              <w:t>Likovnim</w:t>
            </w:r>
            <w:proofErr w:type="spellEnd"/>
            <w:r w:rsidRPr="000B76D0">
              <w:rPr>
                <w:rFonts w:ascii="Arial" w:hAnsi="Arial" w:cs="Arial"/>
                <w:color w:val="231F20"/>
                <w:sz w:val="20"/>
                <w:szCs w:val="20"/>
                <w:u w:color="231F20"/>
                <w:shd w:val="clear" w:color="auto" w:fill="CCC0D9" w:themeFill="accent4" w:themeFillTint="66"/>
              </w:rPr>
              <w:t xml:space="preserve"> </w:t>
            </w:r>
            <w:proofErr w:type="spellStart"/>
            <w:r w:rsidRPr="000B76D0">
              <w:rPr>
                <w:rFonts w:ascii="Arial" w:hAnsi="Arial" w:cs="Arial"/>
                <w:color w:val="231F20"/>
                <w:sz w:val="20"/>
                <w:szCs w:val="20"/>
                <w:u w:color="231F20"/>
                <w:shd w:val="clear" w:color="auto" w:fill="CCC0D9" w:themeFill="accent4" w:themeFillTint="66"/>
              </w:rPr>
              <w:t>i</w:t>
            </w:r>
            <w:proofErr w:type="spellEnd"/>
            <w:r w:rsidRPr="000B76D0">
              <w:rPr>
                <w:rFonts w:ascii="Arial" w:hAnsi="Arial" w:cs="Arial"/>
                <w:color w:val="231F20"/>
                <w:sz w:val="20"/>
                <w:szCs w:val="20"/>
                <w:u w:color="231F20"/>
                <w:shd w:val="clear" w:color="auto" w:fill="CCC0D9" w:themeFill="accent4" w:themeFillTint="66"/>
              </w:rPr>
              <w:t xml:space="preserve"> </w:t>
            </w:r>
            <w:proofErr w:type="spellStart"/>
            <w:r w:rsidRPr="000B76D0">
              <w:rPr>
                <w:rFonts w:ascii="Arial" w:hAnsi="Arial" w:cs="Arial"/>
                <w:color w:val="231F20"/>
                <w:sz w:val="20"/>
                <w:szCs w:val="20"/>
                <w:u w:color="231F20"/>
                <w:shd w:val="clear" w:color="auto" w:fill="CCC0D9" w:themeFill="accent4" w:themeFillTint="66"/>
              </w:rPr>
              <w:t>vizualnim</w:t>
            </w:r>
            <w:proofErr w:type="spellEnd"/>
            <w:r w:rsidRPr="000B76D0">
              <w:rPr>
                <w:rFonts w:ascii="Arial" w:hAnsi="Arial" w:cs="Arial"/>
                <w:color w:val="231F20"/>
                <w:sz w:val="20"/>
                <w:szCs w:val="20"/>
                <w:u w:color="231F20"/>
                <w:shd w:val="clear" w:color="auto" w:fill="CCC0D9" w:themeFill="accent4" w:themeFillTint="66"/>
              </w:rPr>
              <w:t xml:space="preserve"> </w:t>
            </w:r>
            <w:proofErr w:type="spellStart"/>
            <w:r w:rsidRPr="000B76D0">
              <w:rPr>
                <w:rFonts w:ascii="Arial" w:hAnsi="Arial" w:cs="Arial"/>
                <w:color w:val="231F20"/>
                <w:sz w:val="20"/>
                <w:szCs w:val="20"/>
                <w:u w:color="231F20"/>
                <w:shd w:val="clear" w:color="auto" w:fill="CCC0D9" w:themeFill="accent4" w:themeFillTint="66"/>
              </w:rPr>
              <w:t>izražavanjem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
          <w:p w14:paraId="6D355AA0" w14:textId="77777777" w:rsidR="007D4700" w:rsidRPr="000B76D0" w:rsidRDefault="007D4700" w:rsidP="00CA5E35">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uspoređuje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koji </w:t>
            </w:r>
            <w:proofErr w:type="spellStart"/>
            <w:r w:rsidRPr="000B76D0">
              <w:rPr>
                <w:rFonts w:ascii="Arial" w:hAnsi="Arial" w:cs="Arial"/>
                <w:color w:val="231F20"/>
                <w:sz w:val="20"/>
                <w:szCs w:val="20"/>
                <w:u w:color="231F20"/>
              </w:rPr>
              <w:t>način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prostornom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organizacijom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čovjek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prilagođava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svoj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životni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prostor</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prirodnom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okruženju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svojim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potrebama</w:t>
            </w:r>
            <w:proofErr w:type="spellEnd"/>
            <w:r w:rsidRPr="000B76D0">
              <w:rPr>
                <w:rFonts w:ascii="Arial" w:hAnsi="Arial" w:cs="Arial"/>
                <w:color w:val="231F20"/>
                <w:sz w:val="20"/>
                <w:szCs w:val="20"/>
                <w:u w:color="231F20"/>
              </w:rPr>
              <w:t xml:space="preserve"> </w:t>
            </w:r>
          </w:p>
          <w:p w14:paraId="32E2B0C0" w14:textId="77777777" w:rsidR="007D4700" w:rsidRPr="000B76D0" w:rsidRDefault="007D4700" w:rsidP="00CA5E35">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uspoređuje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različite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odnose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slike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teksta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načine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koji taj </w:t>
            </w:r>
            <w:proofErr w:type="spellStart"/>
            <w:r w:rsidRPr="000B76D0">
              <w:rPr>
                <w:rFonts w:ascii="Arial" w:hAnsi="Arial" w:cs="Arial"/>
                <w:color w:val="231F20"/>
                <w:sz w:val="20"/>
                <w:szCs w:val="20"/>
                <w:u w:color="231F20"/>
              </w:rPr>
              <w:t>odnos</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oblikuje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poruku</w:t>
            </w:r>
            <w:proofErr w:type="spellEnd"/>
            <w:r w:rsidRPr="000B76D0">
              <w:rPr>
                <w:rFonts w:ascii="Arial" w:hAnsi="Arial" w:cs="Arial"/>
                <w:color w:val="231F20"/>
                <w:sz w:val="20"/>
                <w:szCs w:val="20"/>
                <w:u w:color="231F20"/>
              </w:rPr>
              <w:t xml:space="preserve"> </w:t>
            </w:r>
          </w:p>
          <w:p w14:paraId="3DA37CB5" w14:textId="77777777" w:rsidR="007D4700" w:rsidRPr="000B76D0" w:rsidRDefault="007D4700" w:rsidP="00CA5E35">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vlastitom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radu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različite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odnose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slike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teksta</w:t>
            </w:r>
            <w:proofErr w:type="spellEnd"/>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cilju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postizanja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jasnoće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poruke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preglednosti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sadržaja</w:t>
            </w:r>
            <w:proofErr w:type="spellEnd"/>
            <w:r w:rsidRPr="000B76D0">
              <w:rPr>
                <w:rFonts w:ascii="Arial" w:hAnsi="Arial" w:cs="Arial"/>
                <w:color w:val="231F20"/>
                <w:sz w:val="20"/>
                <w:szCs w:val="20"/>
                <w:u w:color="231F20"/>
              </w:rPr>
              <w:t xml:space="preserve">. </w:t>
            </w:r>
          </w:p>
          <w:p w14:paraId="43F4061E" w14:textId="77777777" w:rsidR="003A444D" w:rsidRPr="000B76D0" w:rsidRDefault="003A444D" w:rsidP="007D4700">
            <w:pPr>
              <w:rPr>
                <w:rFonts w:ascii="Arial" w:hAnsi="Arial" w:cs="Arial"/>
                <w:sz w:val="20"/>
                <w:szCs w:val="20"/>
              </w:rPr>
            </w:pPr>
          </w:p>
        </w:tc>
        <w:tc>
          <w:tcPr>
            <w:tcW w:w="4741" w:type="dxa"/>
            <w:gridSpan w:val="2"/>
            <w:shd w:val="clear" w:color="auto" w:fill="CCC0D9" w:themeFill="accent4" w:themeFillTint="66"/>
          </w:tcPr>
          <w:p w14:paraId="039B88FD" w14:textId="77777777" w:rsidR="003A444D" w:rsidRPr="000B76D0" w:rsidRDefault="007D4700" w:rsidP="007D4700">
            <w:pPr>
              <w:rPr>
                <w:rFonts w:ascii="Arial" w:hAnsi="Arial" w:cs="Arial"/>
                <w:sz w:val="20"/>
                <w:szCs w:val="20"/>
              </w:rPr>
            </w:pPr>
            <w:r w:rsidRPr="000B76D0">
              <w:rPr>
                <w:rFonts w:ascii="Arial" w:hAnsi="Arial" w:cs="Arial"/>
                <w:sz w:val="20"/>
                <w:szCs w:val="20"/>
                <w:u w:color="000000"/>
              </w:rPr>
              <w:t>Plan, tlocrt, maketa.</w:t>
            </w:r>
            <w:r w:rsidRPr="000B76D0">
              <w:rPr>
                <w:rFonts w:ascii="Arial" w:hAnsi="Arial" w:cs="Arial"/>
                <w:sz w:val="20"/>
                <w:szCs w:val="20"/>
                <w:u w:color="000000"/>
              </w:rPr>
              <w:br/>
              <w:t xml:space="preserve">Odnos slike i teksta: reklame, </w:t>
            </w:r>
            <w:proofErr w:type="spellStart"/>
            <w:r w:rsidRPr="000B76D0">
              <w:rPr>
                <w:rFonts w:ascii="Arial" w:hAnsi="Arial" w:cs="Arial"/>
                <w:sz w:val="20"/>
                <w:szCs w:val="20"/>
                <w:u w:color="000000"/>
              </w:rPr>
              <w:t>časopisi</w:t>
            </w:r>
            <w:proofErr w:type="spellEnd"/>
            <w:r w:rsidRPr="000B76D0">
              <w:rPr>
                <w:rFonts w:ascii="Arial" w:hAnsi="Arial" w:cs="Arial"/>
                <w:sz w:val="20"/>
                <w:szCs w:val="20"/>
                <w:u w:color="000000"/>
              </w:rPr>
              <w:t>, knjige, strip</w:t>
            </w:r>
          </w:p>
        </w:tc>
      </w:tr>
      <w:tr w:rsidR="003A444D" w:rsidRPr="000B76D0" w14:paraId="05021DC0" w14:textId="77777777" w:rsidTr="00CA5E35">
        <w:tblPrEx>
          <w:tblLook w:val="0000" w:firstRow="0" w:lastRow="0" w:firstColumn="0" w:lastColumn="0" w:noHBand="0" w:noVBand="0"/>
        </w:tblPrEx>
        <w:trPr>
          <w:gridBefore w:val="1"/>
          <w:wBefore w:w="2517" w:type="dxa"/>
          <w:trHeight w:val="384"/>
        </w:trPr>
        <w:tc>
          <w:tcPr>
            <w:tcW w:w="2424" w:type="dxa"/>
            <w:shd w:val="clear" w:color="auto" w:fill="CCC0D9" w:themeFill="accent4" w:themeFillTint="66"/>
          </w:tcPr>
          <w:p w14:paraId="21AE48FE" w14:textId="77777777" w:rsidR="003A444D" w:rsidRPr="000B76D0" w:rsidRDefault="003A444D" w:rsidP="007D4700">
            <w:pPr>
              <w:jc w:val="center"/>
              <w:rPr>
                <w:rFonts w:ascii="Arial" w:hAnsi="Arial" w:cs="Arial"/>
                <w:sz w:val="20"/>
                <w:szCs w:val="20"/>
              </w:rPr>
            </w:pPr>
            <w:r w:rsidRPr="000B76D0">
              <w:rPr>
                <w:rFonts w:ascii="Arial" w:hAnsi="Arial" w:cs="Arial"/>
                <w:sz w:val="20"/>
                <w:szCs w:val="20"/>
              </w:rPr>
              <w:t>ODLIČAN (5)</w:t>
            </w:r>
          </w:p>
        </w:tc>
        <w:tc>
          <w:tcPr>
            <w:tcW w:w="2460" w:type="dxa"/>
            <w:shd w:val="clear" w:color="auto" w:fill="CCC0D9" w:themeFill="accent4" w:themeFillTint="66"/>
          </w:tcPr>
          <w:p w14:paraId="3632EB60" w14:textId="77777777" w:rsidR="003A444D" w:rsidRPr="000B76D0" w:rsidRDefault="003A444D" w:rsidP="007D4700">
            <w:pPr>
              <w:jc w:val="center"/>
              <w:rPr>
                <w:rFonts w:ascii="Arial" w:hAnsi="Arial" w:cs="Arial"/>
                <w:sz w:val="20"/>
                <w:szCs w:val="20"/>
              </w:rPr>
            </w:pPr>
            <w:r w:rsidRPr="000B76D0">
              <w:rPr>
                <w:rFonts w:ascii="Arial" w:hAnsi="Arial" w:cs="Arial"/>
                <w:sz w:val="20"/>
                <w:szCs w:val="20"/>
              </w:rPr>
              <w:t>VRLO DOBAR (4)</w:t>
            </w:r>
          </w:p>
        </w:tc>
        <w:tc>
          <w:tcPr>
            <w:tcW w:w="2078" w:type="dxa"/>
            <w:shd w:val="clear" w:color="auto" w:fill="CCC0D9" w:themeFill="accent4" w:themeFillTint="66"/>
          </w:tcPr>
          <w:p w14:paraId="5A7CA292" w14:textId="77777777" w:rsidR="003A444D" w:rsidRPr="000B76D0" w:rsidRDefault="003A444D" w:rsidP="007D4700">
            <w:pPr>
              <w:jc w:val="center"/>
              <w:rPr>
                <w:rFonts w:ascii="Arial" w:hAnsi="Arial" w:cs="Arial"/>
                <w:sz w:val="20"/>
                <w:szCs w:val="20"/>
              </w:rPr>
            </w:pPr>
            <w:r w:rsidRPr="000B76D0">
              <w:rPr>
                <w:rFonts w:ascii="Arial" w:hAnsi="Arial" w:cs="Arial"/>
                <w:sz w:val="20"/>
                <w:szCs w:val="20"/>
              </w:rPr>
              <w:t>DOBAR (3)</w:t>
            </w:r>
          </w:p>
        </w:tc>
        <w:tc>
          <w:tcPr>
            <w:tcW w:w="2448" w:type="dxa"/>
            <w:shd w:val="clear" w:color="auto" w:fill="CCC0D9" w:themeFill="accent4" w:themeFillTint="66"/>
          </w:tcPr>
          <w:p w14:paraId="7A75915A" w14:textId="77777777" w:rsidR="003A444D" w:rsidRPr="000B76D0" w:rsidRDefault="003A444D" w:rsidP="007D4700">
            <w:pPr>
              <w:jc w:val="center"/>
              <w:rPr>
                <w:rFonts w:ascii="Arial" w:hAnsi="Arial" w:cs="Arial"/>
                <w:sz w:val="20"/>
                <w:szCs w:val="20"/>
              </w:rPr>
            </w:pPr>
            <w:r w:rsidRPr="000B76D0">
              <w:rPr>
                <w:rFonts w:ascii="Arial" w:hAnsi="Arial" w:cs="Arial"/>
                <w:sz w:val="20"/>
                <w:szCs w:val="20"/>
              </w:rPr>
              <w:t>DOVOLJAN (2)</w:t>
            </w:r>
          </w:p>
        </w:tc>
        <w:tc>
          <w:tcPr>
            <w:tcW w:w="2293" w:type="dxa"/>
            <w:shd w:val="clear" w:color="auto" w:fill="CCC0D9" w:themeFill="accent4" w:themeFillTint="66"/>
          </w:tcPr>
          <w:p w14:paraId="0B56337E" w14:textId="77777777" w:rsidR="003A444D" w:rsidRPr="000B76D0" w:rsidRDefault="003A444D" w:rsidP="007D4700">
            <w:pPr>
              <w:jc w:val="center"/>
              <w:rPr>
                <w:rFonts w:ascii="Arial" w:hAnsi="Arial" w:cs="Arial"/>
                <w:sz w:val="20"/>
                <w:szCs w:val="20"/>
              </w:rPr>
            </w:pPr>
            <w:r w:rsidRPr="000B76D0">
              <w:rPr>
                <w:rFonts w:ascii="Arial" w:hAnsi="Arial" w:cs="Arial"/>
                <w:sz w:val="20"/>
                <w:szCs w:val="20"/>
              </w:rPr>
              <w:t>NEDOVOLJAN (1)</w:t>
            </w:r>
          </w:p>
        </w:tc>
      </w:tr>
      <w:tr w:rsidR="003A444D" w:rsidRPr="000B76D0" w14:paraId="6C97CC16" w14:textId="77777777" w:rsidTr="00CA5E35">
        <w:tblPrEx>
          <w:tblLook w:val="0000" w:firstRow="0" w:lastRow="0" w:firstColumn="0" w:lastColumn="0" w:noHBand="0" w:noVBand="0"/>
        </w:tblPrEx>
        <w:trPr>
          <w:gridBefore w:val="1"/>
          <w:wBefore w:w="2517" w:type="dxa"/>
          <w:trHeight w:val="1152"/>
        </w:trPr>
        <w:tc>
          <w:tcPr>
            <w:tcW w:w="2424" w:type="dxa"/>
            <w:shd w:val="clear" w:color="auto" w:fill="CCC0D9" w:themeFill="accent4" w:themeFillTint="66"/>
          </w:tcPr>
          <w:p w14:paraId="3D3C1256" w14:textId="77777777" w:rsidR="007D4700" w:rsidRPr="000B76D0" w:rsidRDefault="007D4700" w:rsidP="007D4700">
            <w:pPr>
              <w:rPr>
                <w:rFonts w:ascii="Arial" w:hAnsi="Arial" w:cs="Arial"/>
                <w:sz w:val="20"/>
                <w:szCs w:val="20"/>
                <w:u w:color="000000"/>
              </w:rPr>
            </w:pPr>
            <w:r w:rsidRPr="000B76D0">
              <w:rPr>
                <w:rFonts w:ascii="Arial" w:hAnsi="Arial" w:cs="Arial"/>
                <w:sz w:val="20"/>
                <w:szCs w:val="20"/>
                <w:u w:color="000000"/>
              </w:rPr>
              <w:t xml:space="preserve">- u vlastitom radu interpretira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449840F0" w14:textId="77777777" w:rsidR="003A444D" w:rsidRPr="000B76D0" w:rsidRDefault="007D4700" w:rsidP="007D4700">
            <w:pPr>
              <w:rPr>
                <w:rFonts w:ascii="Arial" w:hAnsi="Arial" w:cs="Arial"/>
                <w:sz w:val="20"/>
                <w:szCs w:val="20"/>
                <w:u w:color="000000"/>
              </w:rPr>
            </w:pPr>
            <w:r w:rsidRPr="000B76D0">
              <w:rPr>
                <w:rFonts w:ascii="Arial" w:hAnsi="Arial" w:cs="Arial"/>
                <w:sz w:val="20"/>
                <w:szCs w:val="20"/>
                <w:u w:color="000000"/>
              </w:rPr>
              <w:t xml:space="preserve"> - u vlastitom radu inventivno koristi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w:t>
            </w:r>
            <w:proofErr w:type="spellStart"/>
            <w:r w:rsidRPr="000B76D0">
              <w:rPr>
                <w:rFonts w:ascii="Arial" w:hAnsi="Arial" w:cs="Arial"/>
                <w:sz w:val="20"/>
                <w:szCs w:val="20"/>
                <w:u w:color="000000"/>
              </w:rPr>
              <w:t>postižući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jasnoću</w:t>
            </w:r>
            <w:proofErr w:type="spellEnd"/>
            <w:r w:rsidRPr="000B76D0">
              <w:rPr>
                <w:rFonts w:ascii="Arial" w:hAnsi="Arial" w:cs="Arial"/>
                <w:sz w:val="20"/>
                <w:szCs w:val="20"/>
                <w:u w:color="000000"/>
              </w:rPr>
              <w:t xml:space="preserve"> poruke i preglednost </w:t>
            </w:r>
            <w:proofErr w:type="spellStart"/>
            <w:r w:rsidRPr="000B76D0">
              <w:rPr>
                <w:rFonts w:ascii="Arial" w:hAnsi="Arial" w:cs="Arial"/>
                <w:sz w:val="20"/>
                <w:szCs w:val="20"/>
                <w:u w:color="000000"/>
              </w:rPr>
              <w:t>sadržaja</w:t>
            </w:r>
            <w:proofErr w:type="spellEnd"/>
          </w:p>
          <w:p w14:paraId="20000CE8" w14:textId="77777777" w:rsidR="007D4700" w:rsidRPr="000B76D0" w:rsidRDefault="007D4700" w:rsidP="007D4700">
            <w:pPr>
              <w:rPr>
                <w:rFonts w:ascii="Arial" w:hAnsi="Arial" w:cs="Arial"/>
                <w:sz w:val="20"/>
                <w:szCs w:val="20"/>
              </w:rPr>
            </w:pPr>
            <w:r w:rsidRPr="000B76D0">
              <w:rPr>
                <w:rFonts w:ascii="Arial" w:hAnsi="Arial" w:cs="Arial"/>
                <w:sz w:val="20"/>
                <w:szCs w:val="20"/>
              </w:rPr>
              <w:t xml:space="preserve">- </w:t>
            </w:r>
            <w:r w:rsidRPr="000B76D0">
              <w:rPr>
                <w:rFonts w:ascii="Arial" w:hAnsi="Arial" w:cs="Arial"/>
                <w:sz w:val="20"/>
                <w:szCs w:val="20"/>
                <w:u w:color="000000"/>
              </w:rPr>
              <w:t xml:space="preserve">uspoređuje i u vlastitom radu interpretira arhitektonske ili </w:t>
            </w:r>
            <w:proofErr w:type="spellStart"/>
            <w:r w:rsidRPr="000B76D0">
              <w:rPr>
                <w:rFonts w:ascii="Arial" w:hAnsi="Arial" w:cs="Arial"/>
                <w:sz w:val="20"/>
                <w:szCs w:val="20"/>
                <w:u w:color="000000"/>
              </w:rPr>
              <w:t>urbanističke</w:t>
            </w:r>
            <w:proofErr w:type="spellEnd"/>
            <w:r w:rsidRPr="000B76D0">
              <w:rPr>
                <w:rFonts w:ascii="Arial" w:hAnsi="Arial" w:cs="Arial"/>
                <w:sz w:val="20"/>
                <w:szCs w:val="20"/>
                <w:u w:color="000000"/>
              </w:rPr>
              <w:t xml:space="preserve"> cjeline</w:t>
            </w:r>
          </w:p>
        </w:tc>
        <w:tc>
          <w:tcPr>
            <w:tcW w:w="2460" w:type="dxa"/>
            <w:shd w:val="clear" w:color="auto" w:fill="CCC0D9" w:themeFill="accent4" w:themeFillTint="66"/>
          </w:tcPr>
          <w:p w14:paraId="3CFBF254" w14:textId="77777777" w:rsidR="007D4700" w:rsidRPr="000B76D0" w:rsidRDefault="007D4700" w:rsidP="007D4700">
            <w:pPr>
              <w:rPr>
                <w:rFonts w:ascii="Arial" w:hAnsi="Arial" w:cs="Arial"/>
                <w:sz w:val="20"/>
                <w:szCs w:val="20"/>
                <w:u w:color="000000"/>
              </w:rPr>
            </w:pPr>
            <w:r w:rsidRPr="000B76D0">
              <w:rPr>
                <w:rFonts w:ascii="Arial" w:hAnsi="Arial" w:cs="Arial"/>
                <w:sz w:val="20"/>
                <w:szCs w:val="20"/>
                <w:u w:color="000000"/>
              </w:rPr>
              <w:t xml:space="preserve">- u vlastitom radu interpretira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288C5663" w14:textId="77777777" w:rsidR="003A444D" w:rsidRPr="000B76D0" w:rsidRDefault="007D4700" w:rsidP="007D4700">
            <w:pPr>
              <w:rPr>
                <w:rFonts w:ascii="Arial" w:hAnsi="Arial" w:cs="Arial"/>
                <w:sz w:val="20"/>
                <w:szCs w:val="20"/>
                <w:u w:color="000000"/>
              </w:rPr>
            </w:pPr>
            <w:r w:rsidRPr="000B76D0">
              <w:rPr>
                <w:rFonts w:ascii="Arial" w:hAnsi="Arial" w:cs="Arial"/>
                <w:sz w:val="20"/>
                <w:szCs w:val="20"/>
                <w:u w:color="000000"/>
              </w:rPr>
              <w:t xml:space="preserve">- opisuje i u vlastitom radu koristi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w:t>
            </w:r>
            <w:proofErr w:type="spellStart"/>
            <w:r w:rsidRPr="000B76D0">
              <w:rPr>
                <w:rFonts w:ascii="Arial" w:hAnsi="Arial" w:cs="Arial"/>
                <w:sz w:val="20"/>
                <w:szCs w:val="20"/>
                <w:u w:color="000000"/>
              </w:rPr>
              <w:t>postižući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jasnoću</w:t>
            </w:r>
            <w:proofErr w:type="spellEnd"/>
            <w:r w:rsidRPr="000B76D0">
              <w:rPr>
                <w:rFonts w:ascii="Arial" w:hAnsi="Arial" w:cs="Arial"/>
                <w:sz w:val="20"/>
                <w:szCs w:val="20"/>
                <w:u w:color="000000"/>
              </w:rPr>
              <w:t xml:space="preserve"> poruke i preglednost</w:t>
            </w:r>
          </w:p>
          <w:p w14:paraId="2ADACD96" w14:textId="77777777" w:rsidR="007D4700" w:rsidRPr="000B76D0" w:rsidRDefault="007D4700" w:rsidP="007D4700">
            <w:pPr>
              <w:rPr>
                <w:rFonts w:ascii="Arial" w:hAnsi="Arial" w:cs="Arial"/>
                <w:sz w:val="20"/>
                <w:szCs w:val="20"/>
              </w:rPr>
            </w:pPr>
            <w:r w:rsidRPr="000B76D0">
              <w:rPr>
                <w:rFonts w:ascii="Arial" w:hAnsi="Arial" w:cs="Arial"/>
                <w:sz w:val="20"/>
                <w:szCs w:val="20"/>
              </w:rPr>
              <w:t xml:space="preserve">- </w:t>
            </w:r>
            <w:r w:rsidRPr="000B76D0">
              <w:rPr>
                <w:rFonts w:ascii="Arial" w:hAnsi="Arial" w:cs="Arial"/>
                <w:color w:val="231F20"/>
                <w:sz w:val="20"/>
                <w:szCs w:val="20"/>
                <w:u w:color="231F20"/>
              </w:rPr>
              <w:t xml:space="preserve">uspoređuje na koji </w:t>
            </w:r>
            <w:proofErr w:type="spellStart"/>
            <w:r w:rsidRPr="000B76D0">
              <w:rPr>
                <w:rFonts w:ascii="Arial" w:hAnsi="Arial" w:cs="Arial"/>
                <w:color w:val="231F20"/>
                <w:sz w:val="20"/>
                <w:szCs w:val="20"/>
                <w:u w:color="231F20"/>
              </w:rPr>
              <w:t>način</w:t>
            </w:r>
            <w:proofErr w:type="spellEnd"/>
            <w:r w:rsidRPr="000B76D0">
              <w:rPr>
                <w:rFonts w:ascii="Arial" w:hAnsi="Arial" w:cs="Arial"/>
                <w:color w:val="231F20"/>
                <w:sz w:val="20"/>
                <w:szCs w:val="20"/>
                <w:u w:color="231F20"/>
              </w:rPr>
              <w:t xml:space="preserve"> prostornom organizacijom </w:t>
            </w:r>
            <w:proofErr w:type="spellStart"/>
            <w:r w:rsidRPr="000B76D0">
              <w:rPr>
                <w:rFonts w:ascii="Arial" w:hAnsi="Arial" w:cs="Arial"/>
                <w:color w:val="231F20"/>
                <w:sz w:val="20"/>
                <w:szCs w:val="20"/>
                <w:u w:color="231F20"/>
              </w:rPr>
              <w:t>čovjek</w:t>
            </w:r>
            <w:proofErr w:type="spellEnd"/>
            <w:r w:rsidRPr="000B76D0">
              <w:rPr>
                <w:rFonts w:ascii="Arial" w:hAnsi="Arial" w:cs="Arial"/>
                <w:color w:val="231F20"/>
                <w:sz w:val="20"/>
                <w:szCs w:val="20"/>
                <w:u w:color="231F20"/>
              </w:rPr>
              <w:t xml:space="preserve"> prilagođava svoj </w:t>
            </w:r>
            <w:proofErr w:type="spellStart"/>
            <w:r w:rsidRPr="000B76D0">
              <w:rPr>
                <w:rFonts w:ascii="Arial" w:hAnsi="Arial" w:cs="Arial"/>
                <w:color w:val="231F20"/>
                <w:sz w:val="20"/>
                <w:szCs w:val="20"/>
                <w:u w:color="231F20"/>
              </w:rPr>
              <w:t>životni</w:t>
            </w:r>
            <w:proofErr w:type="spellEnd"/>
            <w:r w:rsidRPr="000B76D0">
              <w:rPr>
                <w:rFonts w:ascii="Arial" w:hAnsi="Arial" w:cs="Arial"/>
                <w:color w:val="231F20"/>
                <w:sz w:val="20"/>
                <w:szCs w:val="20"/>
                <w:u w:color="231F20"/>
              </w:rPr>
              <w:t xml:space="preserve"> prostor prirodnom </w:t>
            </w:r>
            <w:proofErr w:type="spellStart"/>
            <w:r w:rsidRPr="000B76D0">
              <w:rPr>
                <w:rFonts w:ascii="Arial" w:hAnsi="Arial" w:cs="Arial"/>
                <w:color w:val="231F20"/>
                <w:sz w:val="20"/>
                <w:szCs w:val="20"/>
                <w:u w:color="231F20"/>
              </w:rPr>
              <w:t>okruženju</w:t>
            </w:r>
            <w:proofErr w:type="spellEnd"/>
            <w:r w:rsidRPr="000B76D0">
              <w:rPr>
                <w:rFonts w:ascii="Arial" w:hAnsi="Arial" w:cs="Arial"/>
                <w:color w:val="231F20"/>
                <w:sz w:val="20"/>
                <w:szCs w:val="20"/>
                <w:u w:color="231F20"/>
              </w:rPr>
              <w:t xml:space="preserve"> i svojim potrebama</w:t>
            </w:r>
          </w:p>
        </w:tc>
        <w:tc>
          <w:tcPr>
            <w:tcW w:w="2078" w:type="dxa"/>
            <w:shd w:val="clear" w:color="auto" w:fill="CCC0D9" w:themeFill="accent4" w:themeFillTint="66"/>
          </w:tcPr>
          <w:p w14:paraId="270DC11F" w14:textId="77777777" w:rsidR="007D4700" w:rsidRPr="000B76D0" w:rsidRDefault="007D4700" w:rsidP="007D4700">
            <w:pPr>
              <w:rPr>
                <w:rFonts w:ascii="Arial" w:hAnsi="Arial" w:cs="Arial"/>
                <w:sz w:val="20"/>
                <w:szCs w:val="20"/>
                <w:u w:color="000000"/>
              </w:rPr>
            </w:pPr>
            <w:r w:rsidRPr="000B76D0">
              <w:rPr>
                <w:rFonts w:ascii="Arial" w:hAnsi="Arial" w:cs="Arial"/>
                <w:sz w:val="20"/>
                <w:szCs w:val="20"/>
              </w:rPr>
              <w:t xml:space="preserve">- </w:t>
            </w:r>
            <w:r w:rsidRPr="000B76D0">
              <w:rPr>
                <w:rFonts w:ascii="Arial" w:hAnsi="Arial" w:cs="Arial"/>
                <w:sz w:val="20"/>
                <w:szCs w:val="20"/>
                <w:u w:color="000000"/>
              </w:rPr>
              <w:t xml:space="preserve">u vlastitom radu prikazuje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55B67CA1" w14:textId="77777777" w:rsidR="007D4700" w:rsidRPr="000B76D0" w:rsidRDefault="007D4700" w:rsidP="007D4700">
            <w:pPr>
              <w:rPr>
                <w:rFonts w:ascii="Arial" w:hAnsi="Arial" w:cs="Arial"/>
                <w:sz w:val="20"/>
                <w:szCs w:val="20"/>
                <w:u w:color="000000"/>
              </w:rPr>
            </w:pPr>
            <w:r w:rsidRPr="000B76D0">
              <w:rPr>
                <w:rFonts w:ascii="Arial" w:hAnsi="Arial" w:cs="Arial"/>
                <w:sz w:val="20"/>
                <w:szCs w:val="20"/>
                <w:u w:color="000000"/>
              </w:rPr>
              <w:t xml:space="preserve">- u vlastitom radu koristi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uglavnom </w:t>
            </w:r>
            <w:proofErr w:type="spellStart"/>
            <w:r w:rsidRPr="000B76D0">
              <w:rPr>
                <w:rFonts w:ascii="Arial" w:hAnsi="Arial" w:cs="Arial"/>
                <w:sz w:val="20"/>
                <w:szCs w:val="20"/>
                <w:u w:color="000000"/>
              </w:rPr>
              <w:t>postižući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jasnoću</w:t>
            </w:r>
            <w:proofErr w:type="spellEnd"/>
            <w:r w:rsidRPr="000B76D0">
              <w:rPr>
                <w:rFonts w:ascii="Arial" w:hAnsi="Arial" w:cs="Arial"/>
                <w:sz w:val="20"/>
                <w:szCs w:val="20"/>
                <w:u w:color="000000"/>
              </w:rPr>
              <w:t xml:space="preserve"> poruke i preglednost</w:t>
            </w:r>
          </w:p>
          <w:p w14:paraId="54D8196F" w14:textId="77777777" w:rsidR="003A444D" w:rsidRPr="000B76D0" w:rsidRDefault="003A444D" w:rsidP="007D4700">
            <w:pPr>
              <w:rPr>
                <w:rFonts w:ascii="Arial" w:hAnsi="Arial" w:cs="Arial"/>
                <w:sz w:val="20"/>
                <w:szCs w:val="20"/>
              </w:rPr>
            </w:pPr>
          </w:p>
        </w:tc>
        <w:tc>
          <w:tcPr>
            <w:tcW w:w="2448" w:type="dxa"/>
            <w:shd w:val="clear" w:color="auto" w:fill="CCC0D9" w:themeFill="accent4" w:themeFillTint="66"/>
          </w:tcPr>
          <w:p w14:paraId="01549537" w14:textId="77777777" w:rsidR="007D4700" w:rsidRPr="000B76D0" w:rsidRDefault="007D4700" w:rsidP="007D4700">
            <w:pPr>
              <w:rPr>
                <w:rFonts w:ascii="Arial" w:hAnsi="Arial" w:cs="Arial"/>
                <w:sz w:val="20"/>
                <w:szCs w:val="20"/>
                <w:u w:color="000000"/>
              </w:rPr>
            </w:pPr>
            <w:r w:rsidRPr="000B76D0">
              <w:rPr>
                <w:rFonts w:ascii="Arial" w:hAnsi="Arial" w:cs="Arial"/>
                <w:sz w:val="20"/>
                <w:szCs w:val="20"/>
                <w:u w:color="000000"/>
              </w:rPr>
              <w:t xml:space="preserve">- uz pomoć učitelja prikazuje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24ED02F3" w14:textId="77777777" w:rsidR="003A444D" w:rsidRPr="000B76D0" w:rsidRDefault="007D4700" w:rsidP="007D4700">
            <w:pPr>
              <w:rPr>
                <w:rFonts w:ascii="Arial" w:hAnsi="Arial" w:cs="Arial"/>
                <w:sz w:val="20"/>
                <w:szCs w:val="20"/>
                <w:u w:color="000000"/>
              </w:rPr>
            </w:pPr>
            <w:r w:rsidRPr="000B76D0">
              <w:rPr>
                <w:rFonts w:ascii="Arial" w:hAnsi="Arial" w:cs="Arial"/>
                <w:sz w:val="20"/>
                <w:szCs w:val="20"/>
                <w:u w:color="000000"/>
              </w:rPr>
              <w:t xml:space="preserve">- prepoznaje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te ih prema zadanoj strukturi koristi u vlastitom radu </w:t>
            </w:r>
            <w:proofErr w:type="spellStart"/>
            <w:r w:rsidRPr="000B76D0">
              <w:rPr>
                <w:rFonts w:ascii="Arial" w:hAnsi="Arial" w:cs="Arial"/>
                <w:sz w:val="20"/>
                <w:szCs w:val="20"/>
                <w:u w:color="000000"/>
              </w:rPr>
              <w:t>djelomično</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postižući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jasnoću</w:t>
            </w:r>
            <w:proofErr w:type="spellEnd"/>
            <w:r w:rsidRPr="000B76D0">
              <w:rPr>
                <w:rFonts w:ascii="Arial" w:hAnsi="Arial" w:cs="Arial"/>
                <w:sz w:val="20"/>
                <w:szCs w:val="20"/>
                <w:u w:color="000000"/>
              </w:rPr>
              <w:t xml:space="preserve"> poruke i preglednost</w:t>
            </w:r>
          </w:p>
          <w:p w14:paraId="3396DEF3" w14:textId="77777777" w:rsidR="007D4700" w:rsidRPr="000B76D0" w:rsidRDefault="007D4700" w:rsidP="007D4700">
            <w:pPr>
              <w:rPr>
                <w:rFonts w:ascii="Arial" w:hAnsi="Arial" w:cs="Arial"/>
                <w:sz w:val="20"/>
                <w:szCs w:val="20"/>
              </w:rPr>
            </w:pPr>
          </w:p>
        </w:tc>
        <w:tc>
          <w:tcPr>
            <w:tcW w:w="2293" w:type="dxa"/>
            <w:shd w:val="clear" w:color="auto" w:fill="CCC0D9" w:themeFill="accent4" w:themeFillTint="66"/>
          </w:tcPr>
          <w:p w14:paraId="3DF3D7DF" w14:textId="77777777" w:rsidR="00C00B6D" w:rsidRPr="000B76D0" w:rsidRDefault="00C00B6D" w:rsidP="00C00B6D">
            <w:pPr>
              <w:rPr>
                <w:rFonts w:ascii="Arial" w:hAnsi="Arial" w:cs="Arial"/>
                <w:sz w:val="20"/>
                <w:szCs w:val="20"/>
                <w:u w:color="000000"/>
              </w:rPr>
            </w:pPr>
            <w:r w:rsidRPr="000B76D0">
              <w:rPr>
                <w:rFonts w:ascii="Arial" w:hAnsi="Arial" w:cs="Arial"/>
                <w:sz w:val="20"/>
                <w:szCs w:val="20"/>
                <w:u w:color="000000"/>
              </w:rPr>
              <w:t xml:space="preserve">- ne prikazuje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4EAD6210" w14:textId="77777777" w:rsidR="003A444D" w:rsidRPr="000B76D0" w:rsidRDefault="00C00B6D" w:rsidP="00C00B6D">
            <w:pPr>
              <w:rPr>
                <w:rFonts w:ascii="Arial" w:hAnsi="Arial" w:cs="Arial"/>
                <w:sz w:val="20"/>
                <w:szCs w:val="20"/>
              </w:rPr>
            </w:pPr>
            <w:r w:rsidRPr="000B76D0">
              <w:rPr>
                <w:rFonts w:ascii="Arial" w:hAnsi="Arial" w:cs="Arial"/>
                <w:sz w:val="20"/>
                <w:szCs w:val="20"/>
                <w:u w:color="000000"/>
              </w:rPr>
              <w:t xml:space="preserve">- ne prepoznaje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w:t>
            </w:r>
          </w:p>
        </w:tc>
      </w:tr>
    </w:tbl>
    <w:p w14:paraId="167D64C0" w14:textId="77777777" w:rsidR="003A444D" w:rsidRDefault="003A444D">
      <w:pPr>
        <w:rPr>
          <w:rFonts w:ascii="Arial" w:hAnsi="Arial" w:cs="Arial"/>
          <w:sz w:val="24"/>
          <w:szCs w:val="24"/>
        </w:rPr>
      </w:pPr>
    </w:p>
    <w:tbl>
      <w:tblPr>
        <w:tblStyle w:val="Reetkatablice"/>
        <w:tblW w:w="0" w:type="auto"/>
        <w:shd w:val="clear" w:color="auto" w:fill="CCC0D9" w:themeFill="accent4" w:themeFillTint="66"/>
        <w:tblLook w:val="04A0" w:firstRow="1" w:lastRow="0" w:firstColumn="1" w:lastColumn="0" w:noHBand="0" w:noVBand="1"/>
      </w:tblPr>
      <w:tblGrid>
        <w:gridCol w:w="2517"/>
        <w:gridCol w:w="2424"/>
        <w:gridCol w:w="2460"/>
        <w:gridCol w:w="2078"/>
        <w:gridCol w:w="2448"/>
        <w:gridCol w:w="2293"/>
      </w:tblGrid>
      <w:tr w:rsidR="003A444D" w:rsidRPr="00CA5E35" w14:paraId="01F12568" w14:textId="77777777" w:rsidTr="00CA5E35">
        <w:trPr>
          <w:trHeight w:val="408"/>
        </w:trPr>
        <w:tc>
          <w:tcPr>
            <w:tcW w:w="2517" w:type="dxa"/>
            <w:shd w:val="clear" w:color="auto" w:fill="CCC0D9" w:themeFill="accent4" w:themeFillTint="66"/>
          </w:tcPr>
          <w:p w14:paraId="638EDDDC" w14:textId="77777777" w:rsidR="003A444D" w:rsidRPr="00CA5E35" w:rsidRDefault="003A444D" w:rsidP="007D4700">
            <w:pPr>
              <w:jc w:val="both"/>
              <w:rPr>
                <w:rFonts w:ascii="Arial" w:hAnsi="Arial" w:cs="Arial"/>
                <w:sz w:val="24"/>
                <w:szCs w:val="24"/>
              </w:rPr>
            </w:pPr>
            <w:r w:rsidRPr="00CA5E35">
              <w:rPr>
                <w:rFonts w:ascii="Arial" w:hAnsi="Arial" w:cs="Arial"/>
                <w:sz w:val="24"/>
                <w:szCs w:val="24"/>
              </w:rPr>
              <w:lastRenderedPageBreak/>
              <w:t>ODGOJNO-OBRAZOVNI ISHOD</w:t>
            </w:r>
          </w:p>
        </w:tc>
        <w:tc>
          <w:tcPr>
            <w:tcW w:w="6962" w:type="dxa"/>
            <w:gridSpan w:val="3"/>
            <w:shd w:val="clear" w:color="auto" w:fill="CCC0D9" w:themeFill="accent4" w:themeFillTint="66"/>
          </w:tcPr>
          <w:p w14:paraId="7AE21F07" w14:textId="77777777" w:rsidR="003A444D" w:rsidRPr="00CA5E35" w:rsidRDefault="003A444D" w:rsidP="007D4700">
            <w:pPr>
              <w:rPr>
                <w:rFonts w:ascii="Arial" w:hAnsi="Arial" w:cs="Arial"/>
                <w:sz w:val="24"/>
                <w:szCs w:val="24"/>
              </w:rPr>
            </w:pPr>
          </w:p>
          <w:p w14:paraId="4FCD5524" w14:textId="77777777" w:rsidR="003A444D" w:rsidRPr="00CA5E35" w:rsidRDefault="003A444D" w:rsidP="007D4700">
            <w:pPr>
              <w:jc w:val="center"/>
              <w:rPr>
                <w:rFonts w:ascii="Arial" w:hAnsi="Arial" w:cs="Arial"/>
                <w:sz w:val="24"/>
                <w:szCs w:val="24"/>
              </w:rPr>
            </w:pPr>
            <w:r w:rsidRPr="00CA5E35">
              <w:rPr>
                <w:rFonts w:ascii="Arial" w:hAnsi="Arial" w:cs="Arial"/>
                <w:sz w:val="24"/>
                <w:szCs w:val="24"/>
              </w:rPr>
              <w:t>RAZRADA USHODA</w:t>
            </w:r>
          </w:p>
        </w:tc>
        <w:tc>
          <w:tcPr>
            <w:tcW w:w="4741" w:type="dxa"/>
            <w:gridSpan w:val="2"/>
            <w:shd w:val="clear" w:color="auto" w:fill="CCC0D9" w:themeFill="accent4" w:themeFillTint="66"/>
          </w:tcPr>
          <w:p w14:paraId="13481AD3" w14:textId="77777777" w:rsidR="003A444D" w:rsidRPr="00CA5E35" w:rsidRDefault="003A444D" w:rsidP="007D4700">
            <w:pPr>
              <w:jc w:val="center"/>
              <w:rPr>
                <w:rFonts w:ascii="Arial" w:hAnsi="Arial" w:cs="Arial"/>
                <w:sz w:val="24"/>
                <w:szCs w:val="24"/>
              </w:rPr>
            </w:pPr>
          </w:p>
          <w:p w14:paraId="5039D4D6" w14:textId="77777777" w:rsidR="003A444D" w:rsidRPr="00CA5E35" w:rsidRDefault="003A444D" w:rsidP="007D4700">
            <w:pPr>
              <w:jc w:val="center"/>
              <w:rPr>
                <w:rFonts w:ascii="Arial" w:hAnsi="Arial" w:cs="Arial"/>
                <w:sz w:val="24"/>
                <w:szCs w:val="24"/>
              </w:rPr>
            </w:pPr>
            <w:r w:rsidRPr="00CA5E35">
              <w:rPr>
                <w:rFonts w:ascii="Arial" w:hAnsi="Arial" w:cs="Arial"/>
                <w:sz w:val="24"/>
                <w:szCs w:val="24"/>
              </w:rPr>
              <w:t>SADRŽAJ</w:t>
            </w:r>
          </w:p>
          <w:p w14:paraId="55A6FAD2" w14:textId="77777777" w:rsidR="003A444D" w:rsidRPr="00CA5E35" w:rsidRDefault="003A444D" w:rsidP="007D4700">
            <w:pPr>
              <w:jc w:val="center"/>
              <w:rPr>
                <w:rFonts w:ascii="Arial" w:hAnsi="Arial" w:cs="Arial"/>
                <w:sz w:val="24"/>
                <w:szCs w:val="24"/>
              </w:rPr>
            </w:pPr>
          </w:p>
        </w:tc>
      </w:tr>
      <w:tr w:rsidR="003A444D" w:rsidRPr="00CA5E35" w14:paraId="354B1517" w14:textId="77777777" w:rsidTr="00CA5E35">
        <w:trPr>
          <w:trHeight w:val="1416"/>
        </w:trPr>
        <w:tc>
          <w:tcPr>
            <w:tcW w:w="2517" w:type="dxa"/>
            <w:shd w:val="clear" w:color="auto" w:fill="CCC0D9" w:themeFill="accent4" w:themeFillTint="66"/>
          </w:tcPr>
          <w:p w14:paraId="1B34B577" w14:textId="77777777" w:rsidR="00CA5E35" w:rsidRPr="00CA5E35" w:rsidRDefault="00CA5E35" w:rsidP="00CA5E35">
            <w:pPr>
              <w:pStyle w:val="Standardno"/>
              <w:shd w:val="clear" w:color="auto" w:fill="CCC0D9" w:themeFill="accent4" w:themeFillTint="66"/>
              <w:tabs>
                <w:tab w:val="left" w:pos="708"/>
                <w:tab w:val="left" w:pos="1416"/>
                <w:tab w:val="left" w:pos="2124"/>
                <w:tab w:val="left" w:pos="2832"/>
              </w:tabs>
              <w:spacing w:before="0" w:line="240" w:lineRule="auto"/>
              <w:rPr>
                <w:rFonts w:ascii="Arial" w:eastAsia="Calibri" w:hAnsi="Arial" w:cs="Arial"/>
                <w:b/>
                <w:bCs/>
                <w:color w:val="231F20"/>
                <w:u w:color="231F20"/>
              </w:rPr>
            </w:pPr>
            <w:r w:rsidRPr="00CA5E35">
              <w:rPr>
                <w:rFonts w:ascii="Arial" w:hAnsi="Arial" w:cs="Arial"/>
                <w:b/>
                <w:bCs/>
                <w:color w:val="231F20"/>
                <w:u w:color="231F20"/>
              </w:rPr>
              <w:t xml:space="preserve">OŠ LK C.4.2. </w:t>
            </w:r>
          </w:p>
          <w:p w14:paraId="50224FED" w14:textId="77777777" w:rsidR="003A444D" w:rsidRPr="00CA5E35" w:rsidRDefault="00CA5E35" w:rsidP="00CA5E35">
            <w:pPr>
              <w:rPr>
                <w:rFonts w:ascii="Arial" w:hAnsi="Arial" w:cs="Arial"/>
                <w:sz w:val="24"/>
                <w:szCs w:val="24"/>
              </w:rPr>
            </w:pPr>
            <w:proofErr w:type="spellStart"/>
            <w:r w:rsidRPr="00CA5E35">
              <w:rPr>
                <w:rFonts w:ascii="Arial" w:hAnsi="Arial" w:cs="Arial"/>
                <w:color w:val="231F20"/>
                <w:sz w:val="24"/>
                <w:szCs w:val="24"/>
                <w:u w:color="231F20"/>
              </w:rPr>
              <w:t>Učenik</w:t>
            </w:r>
            <w:proofErr w:type="spellEnd"/>
            <w:r w:rsidRPr="00CA5E35">
              <w:rPr>
                <w:rFonts w:ascii="Arial" w:hAnsi="Arial" w:cs="Arial"/>
                <w:color w:val="231F20"/>
                <w:sz w:val="24"/>
                <w:szCs w:val="24"/>
                <w:u w:color="231F20"/>
              </w:rPr>
              <w:t xml:space="preserve"> povezuje </w:t>
            </w:r>
            <w:proofErr w:type="spellStart"/>
            <w:r w:rsidRPr="00CA5E35">
              <w:rPr>
                <w:rFonts w:ascii="Arial" w:hAnsi="Arial" w:cs="Arial"/>
                <w:color w:val="231F20"/>
                <w:sz w:val="24"/>
                <w:szCs w:val="24"/>
                <w:u w:color="231F20"/>
              </w:rPr>
              <w:t>umjetničko</w:t>
            </w:r>
            <w:proofErr w:type="spellEnd"/>
            <w:r w:rsidRPr="00CA5E35">
              <w:rPr>
                <w:rFonts w:ascii="Arial" w:hAnsi="Arial" w:cs="Arial"/>
                <w:color w:val="231F20"/>
                <w:sz w:val="24"/>
                <w:szCs w:val="24"/>
                <w:u w:color="231F20"/>
              </w:rPr>
              <w:t xml:space="preserve"> djelo s iskustvima iz svakodnevnog </w:t>
            </w:r>
            <w:proofErr w:type="spellStart"/>
            <w:r w:rsidRPr="00CA5E35">
              <w:rPr>
                <w:rFonts w:ascii="Arial" w:hAnsi="Arial" w:cs="Arial"/>
                <w:color w:val="231F20"/>
                <w:sz w:val="24"/>
                <w:szCs w:val="24"/>
                <w:u w:color="231F20"/>
              </w:rPr>
              <w:t>života</w:t>
            </w:r>
            <w:proofErr w:type="spellEnd"/>
            <w:r w:rsidRPr="00CA5E35">
              <w:rPr>
                <w:rFonts w:ascii="Arial" w:hAnsi="Arial" w:cs="Arial"/>
                <w:color w:val="231F20"/>
                <w:sz w:val="24"/>
                <w:szCs w:val="24"/>
                <w:u w:color="231F20"/>
              </w:rPr>
              <w:t xml:space="preserve"> te </w:t>
            </w:r>
            <w:proofErr w:type="spellStart"/>
            <w:r w:rsidRPr="00CA5E35">
              <w:rPr>
                <w:rFonts w:ascii="Arial" w:hAnsi="Arial" w:cs="Arial"/>
                <w:color w:val="231F20"/>
                <w:sz w:val="24"/>
                <w:szCs w:val="24"/>
                <w:u w:color="231F20"/>
              </w:rPr>
              <w:t>društvenim</w:t>
            </w:r>
            <w:proofErr w:type="spellEnd"/>
            <w:r w:rsidRPr="00CA5E35">
              <w:rPr>
                <w:rFonts w:ascii="Arial" w:hAnsi="Arial" w:cs="Arial"/>
                <w:color w:val="231F20"/>
                <w:sz w:val="24"/>
                <w:szCs w:val="24"/>
                <w:u w:color="231F20"/>
              </w:rPr>
              <w:t xml:space="preserve"> kontekstom.</w:t>
            </w:r>
          </w:p>
        </w:tc>
        <w:tc>
          <w:tcPr>
            <w:tcW w:w="6962" w:type="dxa"/>
            <w:gridSpan w:val="3"/>
            <w:shd w:val="clear" w:color="auto" w:fill="CCC0D9" w:themeFill="accent4" w:themeFillTint="66"/>
          </w:tcPr>
          <w:p w14:paraId="4F6122B2" w14:textId="77777777" w:rsidR="00CA5E35" w:rsidRPr="00CA5E35" w:rsidRDefault="00CA5E35" w:rsidP="00CA5E35">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CA5E35">
              <w:rPr>
                <w:rFonts w:ascii="Arial" w:hAnsi="Arial" w:cs="Arial"/>
                <w:color w:val="231F20"/>
                <w:sz w:val="24"/>
                <w:szCs w:val="24"/>
                <w:u w:color="231F20"/>
              </w:rPr>
              <w:t>Učenik</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opisuje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i</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uspoređuje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umjetnička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djela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povezujući</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ih</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sa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znanjima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stečenim</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na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drugim</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nastavnim</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predmetima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te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iskustvima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iz</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svakodnevnog</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života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uzimajući</w:t>
            </w:r>
            <w:proofErr w:type="spellEnd"/>
            <w:r w:rsidRPr="00CA5E35">
              <w:rPr>
                <w:rFonts w:ascii="Arial" w:hAnsi="Arial" w:cs="Arial"/>
                <w:color w:val="231F20"/>
                <w:sz w:val="24"/>
                <w:szCs w:val="24"/>
                <w:u w:color="231F20"/>
              </w:rPr>
              <w:t xml:space="preserve"> u </w:t>
            </w:r>
            <w:proofErr w:type="spellStart"/>
            <w:r w:rsidRPr="00CA5E35">
              <w:rPr>
                <w:rFonts w:ascii="Arial" w:hAnsi="Arial" w:cs="Arial"/>
                <w:color w:val="231F20"/>
                <w:sz w:val="24"/>
                <w:szCs w:val="24"/>
                <w:u w:color="231F20"/>
              </w:rPr>
              <w:t>obzir</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različite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društvene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čimbenike</w:t>
            </w:r>
            <w:proofErr w:type="spellEnd"/>
            <w:r w:rsidRPr="00CA5E35">
              <w:rPr>
                <w:rFonts w:ascii="Arial" w:hAnsi="Arial" w:cs="Arial"/>
                <w:color w:val="231F20"/>
                <w:sz w:val="24"/>
                <w:szCs w:val="24"/>
                <w:u w:color="231F20"/>
              </w:rPr>
              <w:t xml:space="preserve">). </w:t>
            </w:r>
          </w:p>
          <w:p w14:paraId="5C7CDA35" w14:textId="77777777" w:rsidR="00CA5E35" w:rsidRPr="00CA5E35" w:rsidRDefault="00CA5E35" w:rsidP="00CA5E35">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CA5E35">
              <w:rPr>
                <w:rFonts w:ascii="Arial" w:hAnsi="Arial" w:cs="Arial"/>
                <w:color w:val="231F20"/>
                <w:sz w:val="24"/>
                <w:szCs w:val="24"/>
                <w:u w:color="231F20"/>
                <w:shd w:val="clear" w:color="auto" w:fill="CCC0D9" w:themeFill="accent4" w:themeFillTint="66"/>
              </w:rPr>
              <w:t>Učenik</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opisuje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djela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shd w:val="clear" w:color="auto" w:fill="CCC0D9" w:themeFill="accent4" w:themeFillTint="66"/>
              </w:rPr>
              <w:t>kulturne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i</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tradicijske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baštine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različitih</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krajeva</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i</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kultura</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te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nalazi</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poveznice</w:t>
            </w:r>
            <w:proofErr w:type="spellEnd"/>
            <w:r w:rsidRPr="00CA5E35">
              <w:rPr>
                <w:rFonts w:ascii="Arial" w:hAnsi="Arial" w:cs="Arial"/>
                <w:color w:val="231F20"/>
                <w:sz w:val="24"/>
                <w:szCs w:val="24"/>
                <w:u w:color="231F20"/>
                <w:shd w:val="clear" w:color="auto" w:fill="CCC0D9" w:themeFill="accent4" w:themeFillTint="66"/>
              </w:rPr>
              <w:t xml:space="preserve"> s </w:t>
            </w:r>
            <w:proofErr w:type="spellStart"/>
            <w:r w:rsidRPr="00CA5E35">
              <w:rPr>
                <w:rFonts w:ascii="Arial" w:hAnsi="Arial" w:cs="Arial"/>
                <w:color w:val="231F20"/>
                <w:sz w:val="24"/>
                <w:szCs w:val="24"/>
                <w:u w:color="231F20"/>
                <w:shd w:val="clear" w:color="auto" w:fill="CCC0D9" w:themeFill="accent4" w:themeFillTint="66"/>
              </w:rPr>
              <w:t>društvenim</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kontekstom</w:t>
            </w:r>
            <w:proofErr w:type="spellEnd"/>
            <w:r w:rsidRPr="00CA5E35">
              <w:rPr>
                <w:rFonts w:ascii="Arial" w:hAnsi="Arial" w:cs="Arial"/>
                <w:color w:val="231F20"/>
                <w:sz w:val="24"/>
                <w:szCs w:val="24"/>
                <w:u w:color="231F20"/>
                <w:shd w:val="clear" w:color="auto" w:fill="CCC0D9" w:themeFill="accent4" w:themeFillTint="66"/>
              </w:rPr>
              <w:t xml:space="preserve"> u </w:t>
            </w:r>
            <w:proofErr w:type="spellStart"/>
            <w:r w:rsidRPr="00CA5E35">
              <w:rPr>
                <w:rFonts w:ascii="Arial" w:hAnsi="Arial" w:cs="Arial"/>
                <w:color w:val="231F20"/>
                <w:sz w:val="24"/>
                <w:szCs w:val="24"/>
                <w:u w:color="231F20"/>
                <w:shd w:val="clear" w:color="auto" w:fill="CCC0D9" w:themeFill="accent4" w:themeFillTint="66"/>
              </w:rPr>
              <w:t>kojem</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su</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nastala</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način</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života</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običaji</w:t>
            </w:r>
            <w:proofErr w:type="spellEnd"/>
            <w:r w:rsidRPr="00CA5E35">
              <w:rPr>
                <w:rFonts w:ascii="Arial" w:hAnsi="Arial" w:cs="Arial"/>
                <w:color w:val="231F20"/>
                <w:sz w:val="24"/>
                <w:szCs w:val="24"/>
                <w:u w:color="231F20"/>
                <w:shd w:val="clear" w:color="auto" w:fill="CCC0D9" w:themeFill="accent4" w:themeFillTint="66"/>
              </w:rPr>
              <w:t>).</w:t>
            </w:r>
            <w:r w:rsidRPr="00CA5E35">
              <w:rPr>
                <w:rFonts w:ascii="Arial" w:hAnsi="Arial" w:cs="Arial"/>
                <w:color w:val="231F20"/>
                <w:sz w:val="24"/>
                <w:szCs w:val="24"/>
                <w:u w:color="231F20"/>
              </w:rPr>
              <w:t xml:space="preserve"> </w:t>
            </w:r>
          </w:p>
          <w:p w14:paraId="3CCC1166" w14:textId="77777777" w:rsidR="003A444D" w:rsidRPr="00CA5E35" w:rsidRDefault="003A444D" w:rsidP="007D4700">
            <w:pPr>
              <w:rPr>
                <w:rFonts w:ascii="Arial" w:hAnsi="Arial" w:cs="Arial"/>
                <w:sz w:val="24"/>
                <w:szCs w:val="24"/>
              </w:rPr>
            </w:pPr>
          </w:p>
        </w:tc>
        <w:tc>
          <w:tcPr>
            <w:tcW w:w="4741" w:type="dxa"/>
            <w:gridSpan w:val="2"/>
            <w:shd w:val="clear" w:color="auto" w:fill="CCC0D9" w:themeFill="accent4" w:themeFillTint="66"/>
          </w:tcPr>
          <w:p w14:paraId="7BC45057" w14:textId="77777777" w:rsidR="003A444D" w:rsidRPr="00CA5E35" w:rsidRDefault="00CA5E35" w:rsidP="007D4700">
            <w:pPr>
              <w:rPr>
                <w:rFonts w:ascii="Arial" w:hAnsi="Arial" w:cs="Arial"/>
                <w:sz w:val="24"/>
                <w:szCs w:val="24"/>
              </w:rPr>
            </w:pPr>
            <w:proofErr w:type="spellStart"/>
            <w:r w:rsidRPr="00CA5E35">
              <w:rPr>
                <w:rFonts w:ascii="Arial" w:hAnsi="Arial" w:cs="Arial"/>
                <w:sz w:val="24"/>
                <w:szCs w:val="24"/>
                <w:u w:color="000000"/>
              </w:rPr>
              <w:t>Različiti</w:t>
            </w:r>
            <w:proofErr w:type="spellEnd"/>
            <w:r w:rsidRPr="00CA5E35">
              <w:rPr>
                <w:rFonts w:ascii="Arial" w:hAnsi="Arial" w:cs="Arial"/>
                <w:sz w:val="24"/>
                <w:szCs w:val="24"/>
                <w:u w:color="000000"/>
              </w:rPr>
              <w:t xml:space="preserve">  oblici </w:t>
            </w:r>
            <w:proofErr w:type="spellStart"/>
            <w:r w:rsidRPr="00CA5E35">
              <w:rPr>
                <w:rFonts w:ascii="Arial" w:hAnsi="Arial" w:cs="Arial"/>
                <w:sz w:val="24"/>
                <w:szCs w:val="24"/>
                <w:u w:color="000000"/>
              </w:rPr>
              <w:t>umjetničkog</w:t>
            </w:r>
            <w:proofErr w:type="spellEnd"/>
            <w:r w:rsidRPr="00CA5E35">
              <w:rPr>
                <w:rFonts w:ascii="Arial" w:hAnsi="Arial" w:cs="Arial"/>
                <w:sz w:val="24"/>
                <w:szCs w:val="24"/>
                <w:u w:color="000000"/>
              </w:rPr>
              <w:t xml:space="preserve"> </w:t>
            </w:r>
            <w:proofErr w:type="spellStart"/>
            <w:r w:rsidRPr="00CA5E35">
              <w:rPr>
                <w:rFonts w:ascii="Arial" w:hAnsi="Arial" w:cs="Arial"/>
                <w:sz w:val="24"/>
                <w:szCs w:val="24"/>
                <w:u w:color="000000"/>
              </w:rPr>
              <w:t>izražavanja</w:t>
            </w:r>
            <w:proofErr w:type="spellEnd"/>
            <w:r w:rsidRPr="00CA5E35">
              <w:rPr>
                <w:rFonts w:ascii="Arial" w:hAnsi="Arial" w:cs="Arial"/>
                <w:sz w:val="24"/>
                <w:szCs w:val="24"/>
                <w:u w:color="000000"/>
              </w:rPr>
              <w:t xml:space="preserve">, kulturno </w:t>
            </w:r>
            <w:proofErr w:type="spellStart"/>
            <w:r w:rsidRPr="00CA5E35">
              <w:rPr>
                <w:rFonts w:ascii="Arial" w:hAnsi="Arial" w:cs="Arial"/>
                <w:sz w:val="24"/>
                <w:szCs w:val="24"/>
                <w:u w:color="000000"/>
              </w:rPr>
              <w:t>umjetnička</w:t>
            </w:r>
            <w:proofErr w:type="spellEnd"/>
            <w:r w:rsidRPr="00CA5E35">
              <w:rPr>
                <w:rFonts w:ascii="Arial" w:hAnsi="Arial" w:cs="Arial"/>
                <w:sz w:val="24"/>
                <w:szCs w:val="24"/>
                <w:u w:color="000000"/>
              </w:rPr>
              <w:t xml:space="preserve"> događanja, spomenici iz svog kraja muzej, galerija, </w:t>
            </w:r>
            <w:proofErr w:type="spellStart"/>
            <w:r w:rsidRPr="00CA5E35">
              <w:rPr>
                <w:rFonts w:ascii="Arial" w:hAnsi="Arial" w:cs="Arial"/>
                <w:sz w:val="24"/>
                <w:szCs w:val="24"/>
                <w:u w:color="000000"/>
              </w:rPr>
              <w:t>izložba</w:t>
            </w:r>
            <w:proofErr w:type="spellEnd"/>
            <w:r w:rsidRPr="00CA5E35">
              <w:rPr>
                <w:rFonts w:ascii="Arial" w:hAnsi="Arial" w:cs="Arial"/>
                <w:sz w:val="24"/>
                <w:szCs w:val="24"/>
                <w:u w:color="000000"/>
              </w:rPr>
              <w:t xml:space="preserve">, radionica, </w:t>
            </w:r>
            <w:proofErr w:type="spellStart"/>
            <w:r w:rsidRPr="00CA5E35">
              <w:rPr>
                <w:rFonts w:ascii="Arial" w:hAnsi="Arial" w:cs="Arial"/>
                <w:sz w:val="24"/>
                <w:szCs w:val="24"/>
                <w:u w:color="000000"/>
              </w:rPr>
              <w:t>kazalište</w:t>
            </w:r>
            <w:proofErr w:type="spellEnd"/>
            <w:r w:rsidRPr="00CA5E35">
              <w:rPr>
                <w:rFonts w:ascii="Arial" w:hAnsi="Arial" w:cs="Arial"/>
                <w:sz w:val="24"/>
                <w:szCs w:val="24"/>
                <w:u w:color="000000"/>
              </w:rPr>
              <w:t>.</w:t>
            </w:r>
          </w:p>
        </w:tc>
      </w:tr>
      <w:tr w:rsidR="003A444D" w:rsidRPr="00CA5E35" w14:paraId="779073BA" w14:textId="77777777" w:rsidTr="00CA5E35">
        <w:tblPrEx>
          <w:tblLook w:val="0000" w:firstRow="0" w:lastRow="0" w:firstColumn="0" w:lastColumn="0" w:noHBand="0" w:noVBand="0"/>
        </w:tblPrEx>
        <w:trPr>
          <w:gridBefore w:val="1"/>
          <w:wBefore w:w="2517" w:type="dxa"/>
          <w:trHeight w:val="384"/>
        </w:trPr>
        <w:tc>
          <w:tcPr>
            <w:tcW w:w="2424" w:type="dxa"/>
            <w:shd w:val="clear" w:color="auto" w:fill="CCC0D9" w:themeFill="accent4" w:themeFillTint="66"/>
          </w:tcPr>
          <w:p w14:paraId="1C74D405" w14:textId="77777777" w:rsidR="003A444D" w:rsidRPr="00CA5E35" w:rsidRDefault="003A444D" w:rsidP="007D4700">
            <w:pPr>
              <w:jc w:val="center"/>
              <w:rPr>
                <w:rFonts w:ascii="Arial" w:hAnsi="Arial" w:cs="Arial"/>
                <w:sz w:val="24"/>
                <w:szCs w:val="24"/>
              </w:rPr>
            </w:pPr>
            <w:r w:rsidRPr="00CA5E35">
              <w:rPr>
                <w:rFonts w:ascii="Arial" w:hAnsi="Arial" w:cs="Arial"/>
                <w:sz w:val="24"/>
                <w:szCs w:val="24"/>
              </w:rPr>
              <w:t>ODLIČAN (5)</w:t>
            </w:r>
          </w:p>
        </w:tc>
        <w:tc>
          <w:tcPr>
            <w:tcW w:w="2460" w:type="dxa"/>
            <w:shd w:val="clear" w:color="auto" w:fill="CCC0D9" w:themeFill="accent4" w:themeFillTint="66"/>
          </w:tcPr>
          <w:p w14:paraId="48F6944A" w14:textId="77777777" w:rsidR="003A444D" w:rsidRPr="00CA5E35" w:rsidRDefault="003A444D" w:rsidP="007D4700">
            <w:pPr>
              <w:jc w:val="center"/>
              <w:rPr>
                <w:rFonts w:ascii="Arial" w:hAnsi="Arial" w:cs="Arial"/>
                <w:sz w:val="24"/>
                <w:szCs w:val="24"/>
              </w:rPr>
            </w:pPr>
            <w:r w:rsidRPr="00CA5E35">
              <w:rPr>
                <w:rFonts w:ascii="Arial" w:hAnsi="Arial" w:cs="Arial"/>
                <w:sz w:val="24"/>
                <w:szCs w:val="24"/>
              </w:rPr>
              <w:t>VRLO DOBAR (4)</w:t>
            </w:r>
          </w:p>
        </w:tc>
        <w:tc>
          <w:tcPr>
            <w:tcW w:w="2078" w:type="dxa"/>
            <w:shd w:val="clear" w:color="auto" w:fill="CCC0D9" w:themeFill="accent4" w:themeFillTint="66"/>
          </w:tcPr>
          <w:p w14:paraId="36A3B7DF" w14:textId="77777777" w:rsidR="003A444D" w:rsidRPr="00CA5E35" w:rsidRDefault="003A444D" w:rsidP="007D4700">
            <w:pPr>
              <w:jc w:val="center"/>
              <w:rPr>
                <w:rFonts w:ascii="Arial" w:hAnsi="Arial" w:cs="Arial"/>
                <w:sz w:val="24"/>
                <w:szCs w:val="24"/>
              </w:rPr>
            </w:pPr>
            <w:r w:rsidRPr="00CA5E35">
              <w:rPr>
                <w:rFonts w:ascii="Arial" w:hAnsi="Arial" w:cs="Arial"/>
                <w:sz w:val="24"/>
                <w:szCs w:val="24"/>
              </w:rPr>
              <w:t>DOBAR (3)</w:t>
            </w:r>
          </w:p>
        </w:tc>
        <w:tc>
          <w:tcPr>
            <w:tcW w:w="2448" w:type="dxa"/>
            <w:shd w:val="clear" w:color="auto" w:fill="CCC0D9" w:themeFill="accent4" w:themeFillTint="66"/>
          </w:tcPr>
          <w:p w14:paraId="41D1A973" w14:textId="77777777" w:rsidR="003A444D" w:rsidRPr="00CA5E35" w:rsidRDefault="003A444D" w:rsidP="007D4700">
            <w:pPr>
              <w:jc w:val="center"/>
              <w:rPr>
                <w:rFonts w:ascii="Arial" w:hAnsi="Arial" w:cs="Arial"/>
                <w:sz w:val="24"/>
                <w:szCs w:val="24"/>
              </w:rPr>
            </w:pPr>
            <w:r w:rsidRPr="00CA5E35">
              <w:rPr>
                <w:rFonts w:ascii="Arial" w:hAnsi="Arial" w:cs="Arial"/>
                <w:sz w:val="24"/>
                <w:szCs w:val="24"/>
              </w:rPr>
              <w:t>DOVOLJAN (2)</w:t>
            </w:r>
          </w:p>
        </w:tc>
        <w:tc>
          <w:tcPr>
            <w:tcW w:w="2293" w:type="dxa"/>
            <w:shd w:val="clear" w:color="auto" w:fill="CCC0D9" w:themeFill="accent4" w:themeFillTint="66"/>
          </w:tcPr>
          <w:p w14:paraId="235E668A" w14:textId="77777777" w:rsidR="003A444D" w:rsidRPr="00CA5E35" w:rsidRDefault="003A444D" w:rsidP="007D4700">
            <w:pPr>
              <w:jc w:val="center"/>
              <w:rPr>
                <w:rFonts w:ascii="Arial" w:hAnsi="Arial" w:cs="Arial"/>
                <w:sz w:val="24"/>
                <w:szCs w:val="24"/>
              </w:rPr>
            </w:pPr>
            <w:r w:rsidRPr="00CA5E35">
              <w:rPr>
                <w:rFonts w:ascii="Arial" w:hAnsi="Arial" w:cs="Arial"/>
                <w:sz w:val="24"/>
                <w:szCs w:val="24"/>
              </w:rPr>
              <w:t>NEDOVOLJAN (1)</w:t>
            </w:r>
          </w:p>
        </w:tc>
      </w:tr>
      <w:tr w:rsidR="003A444D" w:rsidRPr="00CA5E35" w14:paraId="2EB8F78D" w14:textId="77777777" w:rsidTr="00CA5E35">
        <w:tblPrEx>
          <w:tblLook w:val="0000" w:firstRow="0" w:lastRow="0" w:firstColumn="0" w:lastColumn="0" w:noHBand="0" w:noVBand="0"/>
        </w:tblPrEx>
        <w:trPr>
          <w:gridBefore w:val="1"/>
          <w:wBefore w:w="2517" w:type="dxa"/>
          <w:trHeight w:val="1152"/>
        </w:trPr>
        <w:tc>
          <w:tcPr>
            <w:tcW w:w="2424" w:type="dxa"/>
            <w:shd w:val="clear" w:color="auto" w:fill="CCC0D9" w:themeFill="accent4" w:themeFillTint="66"/>
          </w:tcPr>
          <w:p w14:paraId="7BB49E3A" w14:textId="77777777" w:rsidR="003A444D" w:rsidRPr="00CA5E35" w:rsidRDefault="00CA5E35" w:rsidP="007D4700">
            <w:pPr>
              <w:rPr>
                <w:rFonts w:ascii="Arial" w:hAnsi="Arial" w:cs="Arial"/>
                <w:color w:val="231F20"/>
                <w:sz w:val="24"/>
                <w:szCs w:val="24"/>
                <w:u w:color="231F20"/>
              </w:rPr>
            </w:pPr>
            <w:r w:rsidRPr="00CA5E35">
              <w:rPr>
                <w:rFonts w:ascii="Arial" w:hAnsi="Arial" w:cs="Arial"/>
                <w:color w:val="231F20"/>
                <w:sz w:val="24"/>
                <w:szCs w:val="24"/>
                <w:u w:color="231F20"/>
              </w:rPr>
              <w:t xml:space="preserve">- opisuje i uspoređuje </w:t>
            </w:r>
            <w:proofErr w:type="spellStart"/>
            <w:r w:rsidRPr="00CA5E35">
              <w:rPr>
                <w:rFonts w:ascii="Arial" w:hAnsi="Arial" w:cs="Arial"/>
                <w:color w:val="231F20"/>
                <w:sz w:val="24"/>
                <w:szCs w:val="24"/>
                <w:u w:color="231F20"/>
              </w:rPr>
              <w:t>umjetnička</w:t>
            </w:r>
            <w:proofErr w:type="spellEnd"/>
            <w:r w:rsidRPr="00CA5E35">
              <w:rPr>
                <w:rFonts w:ascii="Arial" w:hAnsi="Arial" w:cs="Arial"/>
                <w:color w:val="231F20"/>
                <w:sz w:val="24"/>
                <w:szCs w:val="24"/>
                <w:u w:color="231F20"/>
              </w:rPr>
              <w:t xml:space="preserve"> djela </w:t>
            </w:r>
            <w:proofErr w:type="spellStart"/>
            <w:r w:rsidRPr="00CA5E35">
              <w:rPr>
                <w:rFonts w:ascii="Arial" w:hAnsi="Arial" w:cs="Arial"/>
                <w:color w:val="231F20"/>
                <w:sz w:val="24"/>
                <w:szCs w:val="24"/>
                <w:u w:color="231F20"/>
              </w:rPr>
              <w:t>povezujući</w:t>
            </w:r>
            <w:proofErr w:type="spellEnd"/>
            <w:r w:rsidRPr="00CA5E35">
              <w:rPr>
                <w:rFonts w:ascii="Arial" w:hAnsi="Arial" w:cs="Arial"/>
                <w:color w:val="231F20"/>
                <w:sz w:val="24"/>
                <w:szCs w:val="24"/>
                <w:u w:color="231F20"/>
              </w:rPr>
              <w:t xml:space="preserve"> ih sa znanjima i iskustvima iz svakodnevnog </w:t>
            </w:r>
            <w:proofErr w:type="spellStart"/>
            <w:r w:rsidRPr="00CA5E35">
              <w:rPr>
                <w:rFonts w:ascii="Arial" w:hAnsi="Arial" w:cs="Arial"/>
                <w:color w:val="231F20"/>
                <w:sz w:val="24"/>
                <w:szCs w:val="24"/>
                <w:u w:color="231F20"/>
              </w:rPr>
              <w:t>života</w:t>
            </w:r>
            <w:proofErr w:type="spellEnd"/>
          </w:p>
          <w:p w14:paraId="5B271A6B" w14:textId="77777777" w:rsidR="00CA5E35" w:rsidRPr="00CA5E35" w:rsidRDefault="00CA5E35" w:rsidP="007D4700">
            <w:pPr>
              <w:rPr>
                <w:rFonts w:ascii="Arial" w:hAnsi="Arial" w:cs="Arial"/>
                <w:sz w:val="24"/>
                <w:szCs w:val="24"/>
              </w:rPr>
            </w:pPr>
            <w:r w:rsidRPr="00CA5E35">
              <w:rPr>
                <w:rFonts w:ascii="Arial" w:hAnsi="Arial" w:cs="Arial"/>
                <w:color w:val="231F20"/>
                <w:sz w:val="24"/>
                <w:szCs w:val="24"/>
                <w:u w:color="231F20"/>
              </w:rPr>
              <w:t xml:space="preserve">- opisuje djela kulturne i tradicijske </w:t>
            </w:r>
            <w:proofErr w:type="spellStart"/>
            <w:r w:rsidRPr="00CA5E35">
              <w:rPr>
                <w:rFonts w:ascii="Arial" w:hAnsi="Arial" w:cs="Arial"/>
                <w:color w:val="231F20"/>
                <w:sz w:val="24"/>
                <w:szCs w:val="24"/>
                <w:u w:color="231F20"/>
              </w:rPr>
              <w:t>baštine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različitih</w:t>
            </w:r>
            <w:proofErr w:type="spellEnd"/>
            <w:r w:rsidRPr="00CA5E35">
              <w:rPr>
                <w:rFonts w:ascii="Arial" w:hAnsi="Arial" w:cs="Arial"/>
                <w:color w:val="231F20"/>
                <w:sz w:val="24"/>
                <w:szCs w:val="24"/>
                <w:u w:color="231F20"/>
              </w:rPr>
              <w:t xml:space="preserve"> krajeva i kultura povezujući ih s načinom života i običajima toga vremena</w:t>
            </w:r>
          </w:p>
        </w:tc>
        <w:tc>
          <w:tcPr>
            <w:tcW w:w="2460" w:type="dxa"/>
            <w:shd w:val="clear" w:color="auto" w:fill="CCC0D9" w:themeFill="accent4" w:themeFillTint="66"/>
          </w:tcPr>
          <w:p w14:paraId="062D64C0" w14:textId="77777777" w:rsidR="00CA5E35" w:rsidRPr="00CA5E35" w:rsidRDefault="00CA5E35" w:rsidP="00CA5E35">
            <w:pPr>
              <w:rPr>
                <w:rFonts w:ascii="Arial" w:hAnsi="Arial" w:cs="Arial"/>
                <w:color w:val="231F20"/>
                <w:sz w:val="24"/>
                <w:szCs w:val="24"/>
                <w:u w:color="231F20"/>
              </w:rPr>
            </w:pPr>
            <w:r w:rsidRPr="00CA5E35">
              <w:rPr>
                <w:rFonts w:ascii="Arial" w:hAnsi="Arial" w:cs="Arial"/>
                <w:sz w:val="24"/>
                <w:szCs w:val="24"/>
              </w:rPr>
              <w:t xml:space="preserve">- </w:t>
            </w:r>
            <w:r w:rsidRPr="00CA5E35">
              <w:rPr>
                <w:rFonts w:ascii="Arial" w:hAnsi="Arial" w:cs="Arial"/>
                <w:color w:val="231F20"/>
                <w:sz w:val="24"/>
                <w:szCs w:val="24"/>
                <w:u w:color="231F20"/>
              </w:rPr>
              <w:t xml:space="preserve">opisuje </w:t>
            </w:r>
            <w:proofErr w:type="spellStart"/>
            <w:r w:rsidRPr="00CA5E35">
              <w:rPr>
                <w:rFonts w:ascii="Arial" w:hAnsi="Arial" w:cs="Arial"/>
                <w:color w:val="231F20"/>
                <w:sz w:val="24"/>
                <w:szCs w:val="24"/>
                <w:u w:color="231F20"/>
              </w:rPr>
              <w:t>umjetnička</w:t>
            </w:r>
            <w:proofErr w:type="spellEnd"/>
            <w:r w:rsidRPr="00CA5E35">
              <w:rPr>
                <w:rFonts w:ascii="Arial" w:hAnsi="Arial" w:cs="Arial"/>
                <w:color w:val="231F20"/>
                <w:sz w:val="24"/>
                <w:szCs w:val="24"/>
                <w:u w:color="231F20"/>
              </w:rPr>
              <w:t xml:space="preserve"> djela </w:t>
            </w:r>
            <w:proofErr w:type="spellStart"/>
            <w:r w:rsidRPr="00CA5E35">
              <w:rPr>
                <w:rFonts w:ascii="Arial" w:hAnsi="Arial" w:cs="Arial"/>
                <w:color w:val="231F20"/>
                <w:sz w:val="24"/>
                <w:szCs w:val="24"/>
                <w:u w:color="231F20"/>
              </w:rPr>
              <w:t>povezujući</w:t>
            </w:r>
            <w:proofErr w:type="spellEnd"/>
            <w:r w:rsidRPr="00CA5E35">
              <w:rPr>
                <w:rFonts w:ascii="Arial" w:hAnsi="Arial" w:cs="Arial"/>
                <w:color w:val="231F20"/>
                <w:sz w:val="24"/>
                <w:szCs w:val="24"/>
                <w:u w:color="231F20"/>
              </w:rPr>
              <w:t xml:space="preserve"> ih sa znanjima i iskustvima iz svakodnevnog </w:t>
            </w:r>
            <w:proofErr w:type="spellStart"/>
            <w:r w:rsidRPr="00CA5E35">
              <w:rPr>
                <w:rFonts w:ascii="Arial" w:hAnsi="Arial" w:cs="Arial"/>
                <w:color w:val="231F20"/>
                <w:sz w:val="24"/>
                <w:szCs w:val="24"/>
                <w:u w:color="231F20"/>
              </w:rPr>
              <w:t>života</w:t>
            </w:r>
            <w:proofErr w:type="spellEnd"/>
          </w:p>
          <w:p w14:paraId="167EC01E" w14:textId="77777777" w:rsidR="003A444D" w:rsidRPr="00CA5E35" w:rsidRDefault="00CA5E35" w:rsidP="00CA5E35">
            <w:pPr>
              <w:rPr>
                <w:rFonts w:ascii="Arial" w:hAnsi="Arial" w:cs="Arial"/>
                <w:sz w:val="24"/>
                <w:szCs w:val="24"/>
              </w:rPr>
            </w:pPr>
            <w:r w:rsidRPr="00CA5E35">
              <w:rPr>
                <w:rFonts w:ascii="Arial" w:hAnsi="Arial" w:cs="Arial"/>
                <w:color w:val="231F20"/>
                <w:sz w:val="24"/>
                <w:szCs w:val="24"/>
                <w:u w:color="231F20"/>
              </w:rPr>
              <w:t xml:space="preserve">- opisuje djela kulturne i tradicijske </w:t>
            </w:r>
            <w:proofErr w:type="spellStart"/>
            <w:r w:rsidRPr="00CA5E35">
              <w:rPr>
                <w:rFonts w:ascii="Arial" w:hAnsi="Arial" w:cs="Arial"/>
                <w:color w:val="231F20"/>
                <w:sz w:val="24"/>
                <w:szCs w:val="24"/>
                <w:u w:color="231F20"/>
              </w:rPr>
              <w:t>baštine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različitih</w:t>
            </w:r>
            <w:proofErr w:type="spellEnd"/>
            <w:r w:rsidRPr="00CA5E35">
              <w:rPr>
                <w:rFonts w:ascii="Arial" w:hAnsi="Arial" w:cs="Arial"/>
                <w:color w:val="231F20"/>
                <w:sz w:val="24"/>
                <w:szCs w:val="24"/>
                <w:u w:color="231F20"/>
              </w:rPr>
              <w:t xml:space="preserve"> krajeva i kultura</w:t>
            </w:r>
          </w:p>
        </w:tc>
        <w:tc>
          <w:tcPr>
            <w:tcW w:w="2078" w:type="dxa"/>
            <w:shd w:val="clear" w:color="auto" w:fill="CCC0D9" w:themeFill="accent4" w:themeFillTint="66"/>
          </w:tcPr>
          <w:p w14:paraId="179CF261" w14:textId="77777777" w:rsidR="003A444D" w:rsidRPr="00CA5E35" w:rsidRDefault="00CA5E35" w:rsidP="007D4700">
            <w:pPr>
              <w:rPr>
                <w:rFonts w:ascii="Arial" w:hAnsi="Arial" w:cs="Arial"/>
                <w:sz w:val="24"/>
                <w:szCs w:val="24"/>
              </w:rPr>
            </w:pPr>
            <w:r w:rsidRPr="00CA5E35">
              <w:rPr>
                <w:rFonts w:ascii="Arial" w:hAnsi="Arial" w:cs="Arial"/>
                <w:sz w:val="24"/>
                <w:szCs w:val="24"/>
                <w:u w:color="000000"/>
              </w:rPr>
              <w:t xml:space="preserve">- opisuje djela kulturne </w:t>
            </w:r>
            <w:proofErr w:type="spellStart"/>
            <w:r w:rsidRPr="00CA5E35">
              <w:rPr>
                <w:rFonts w:ascii="Arial" w:hAnsi="Arial" w:cs="Arial"/>
                <w:sz w:val="24"/>
                <w:szCs w:val="24"/>
                <w:u w:color="000000"/>
              </w:rPr>
              <w:t>baštine</w:t>
            </w:r>
            <w:proofErr w:type="spellEnd"/>
            <w:r w:rsidRPr="00CA5E35">
              <w:rPr>
                <w:rFonts w:ascii="Arial" w:hAnsi="Arial" w:cs="Arial"/>
                <w:sz w:val="24"/>
                <w:szCs w:val="24"/>
                <w:u w:color="000000"/>
              </w:rPr>
              <w:t xml:space="preserve"> iz </w:t>
            </w:r>
            <w:proofErr w:type="spellStart"/>
            <w:r w:rsidRPr="00CA5E35">
              <w:rPr>
                <w:rFonts w:ascii="Arial" w:hAnsi="Arial" w:cs="Arial"/>
                <w:sz w:val="24"/>
                <w:szCs w:val="24"/>
                <w:u w:color="000000"/>
              </w:rPr>
              <w:t>različitih</w:t>
            </w:r>
            <w:proofErr w:type="spellEnd"/>
            <w:r w:rsidRPr="00CA5E35">
              <w:rPr>
                <w:rFonts w:ascii="Arial" w:hAnsi="Arial" w:cs="Arial"/>
                <w:sz w:val="24"/>
                <w:szCs w:val="24"/>
                <w:u w:color="000000"/>
              </w:rPr>
              <w:t xml:space="preserve"> krajeva i kultura uz pomoć učitelja</w:t>
            </w:r>
          </w:p>
        </w:tc>
        <w:tc>
          <w:tcPr>
            <w:tcW w:w="2448" w:type="dxa"/>
            <w:shd w:val="clear" w:color="auto" w:fill="CCC0D9" w:themeFill="accent4" w:themeFillTint="66"/>
          </w:tcPr>
          <w:p w14:paraId="7B0B1E8B" w14:textId="77777777" w:rsidR="003A444D" w:rsidRPr="00CA5E35" w:rsidRDefault="00CA5E35" w:rsidP="007D4700">
            <w:pPr>
              <w:rPr>
                <w:rFonts w:ascii="Arial" w:hAnsi="Arial" w:cs="Arial"/>
                <w:sz w:val="24"/>
                <w:szCs w:val="24"/>
              </w:rPr>
            </w:pPr>
            <w:r w:rsidRPr="00CA5E35">
              <w:rPr>
                <w:rFonts w:ascii="Arial" w:hAnsi="Arial" w:cs="Arial"/>
                <w:sz w:val="24"/>
                <w:szCs w:val="24"/>
                <w:u w:color="000000"/>
              </w:rPr>
              <w:t xml:space="preserve">- na poticaj učitelja opisuje djela kulturne </w:t>
            </w:r>
            <w:proofErr w:type="spellStart"/>
            <w:r w:rsidRPr="00CA5E35">
              <w:rPr>
                <w:rFonts w:ascii="Arial" w:hAnsi="Arial" w:cs="Arial"/>
                <w:sz w:val="24"/>
                <w:szCs w:val="24"/>
                <w:u w:color="000000"/>
              </w:rPr>
              <w:t>baštine</w:t>
            </w:r>
            <w:proofErr w:type="spellEnd"/>
            <w:r w:rsidRPr="00CA5E35">
              <w:rPr>
                <w:rFonts w:ascii="Arial" w:hAnsi="Arial" w:cs="Arial"/>
                <w:sz w:val="24"/>
                <w:szCs w:val="24"/>
                <w:u w:color="000000"/>
              </w:rPr>
              <w:t xml:space="preserve"> iz </w:t>
            </w:r>
            <w:proofErr w:type="spellStart"/>
            <w:r w:rsidRPr="00CA5E35">
              <w:rPr>
                <w:rFonts w:ascii="Arial" w:hAnsi="Arial" w:cs="Arial"/>
                <w:sz w:val="24"/>
                <w:szCs w:val="24"/>
                <w:u w:color="000000"/>
              </w:rPr>
              <w:t>različitih</w:t>
            </w:r>
            <w:proofErr w:type="spellEnd"/>
            <w:r w:rsidRPr="00CA5E35">
              <w:rPr>
                <w:rFonts w:ascii="Arial" w:hAnsi="Arial" w:cs="Arial"/>
                <w:sz w:val="24"/>
                <w:szCs w:val="24"/>
                <w:u w:color="000000"/>
              </w:rPr>
              <w:t xml:space="preserve"> krajeva i kultura uz pomoć učitelja</w:t>
            </w:r>
          </w:p>
        </w:tc>
        <w:tc>
          <w:tcPr>
            <w:tcW w:w="2293" w:type="dxa"/>
            <w:shd w:val="clear" w:color="auto" w:fill="CCC0D9" w:themeFill="accent4" w:themeFillTint="66"/>
          </w:tcPr>
          <w:p w14:paraId="749FBA3F" w14:textId="77777777" w:rsidR="003A444D" w:rsidRPr="00CA5E35" w:rsidRDefault="00CA5E35" w:rsidP="007D4700">
            <w:pPr>
              <w:rPr>
                <w:rFonts w:ascii="Arial" w:hAnsi="Arial" w:cs="Arial"/>
                <w:sz w:val="24"/>
                <w:szCs w:val="24"/>
              </w:rPr>
            </w:pPr>
            <w:r w:rsidRPr="00CA5E35">
              <w:rPr>
                <w:rFonts w:ascii="Arial" w:hAnsi="Arial" w:cs="Arial"/>
                <w:sz w:val="24"/>
                <w:szCs w:val="24"/>
                <w:u w:color="000000"/>
              </w:rPr>
              <w:t xml:space="preserve">- ne opisuje djela kulturne </w:t>
            </w:r>
            <w:proofErr w:type="spellStart"/>
            <w:r w:rsidRPr="00CA5E35">
              <w:rPr>
                <w:rFonts w:ascii="Arial" w:hAnsi="Arial" w:cs="Arial"/>
                <w:sz w:val="24"/>
                <w:szCs w:val="24"/>
                <w:u w:color="000000"/>
              </w:rPr>
              <w:t>baštine</w:t>
            </w:r>
            <w:proofErr w:type="spellEnd"/>
          </w:p>
        </w:tc>
      </w:tr>
    </w:tbl>
    <w:p w14:paraId="08FDAF06" w14:textId="77777777" w:rsidR="003A444D" w:rsidRDefault="003A444D">
      <w:pPr>
        <w:rPr>
          <w:rFonts w:ascii="Arial" w:hAnsi="Arial" w:cs="Arial"/>
          <w:sz w:val="24"/>
          <w:szCs w:val="24"/>
        </w:rPr>
      </w:pPr>
    </w:p>
    <w:sectPr w:rsidR="003A444D" w:rsidSect="0057356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ECD"/>
    <w:multiLevelType w:val="hybridMultilevel"/>
    <w:tmpl w:val="187C972E"/>
    <w:lvl w:ilvl="0" w:tplc="E8F216CC">
      <w:start w:val="1"/>
      <w:numFmt w:val="decimal"/>
      <w:lvlText w:val="%1."/>
      <w:lvlJc w:val="left"/>
      <w:pPr>
        <w:ind w:left="720" w:hanging="360"/>
      </w:pPr>
      <w:rPr>
        <w:rFonts w:hint="default"/>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6739A6"/>
    <w:multiLevelType w:val="hybridMultilevel"/>
    <w:tmpl w:val="967A4F20"/>
    <w:lvl w:ilvl="0" w:tplc="FDCC3436">
      <w:start w:val="1"/>
      <w:numFmt w:val="bullet"/>
      <w:lvlText w:val="-"/>
      <w:lvlJc w:val="left"/>
      <w:pPr>
        <w:tabs>
          <w:tab w:val="left" w:pos="708"/>
          <w:tab w:val="left" w:pos="1416"/>
          <w:tab w:val="left" w:pos="2124"/>
          <w:tab w:val="left" w:pos="2832"/>
        </w:tabs>
        <w:ind w:left="240" w:hanging="240"/>
      </w:pPr>
      <w:rPr>
        <w:rFonts w:hAnsi="Arial Unicode MS"/>
        <w:caps w:val="0"/>
        <w:smallCaps w:val="0"/>
        <w:strike w:val="0"/>
        <w:dstrike w:val="0"/>
        <w:spacing w:val="0"/>
        <w:w w:val="100"/>
        <w:kern w:val="0"/>
        <w:position w:val="4"/>
        <w:sz w:val="26"/>
        <w:szCs w:val="26"/>
        <w:highlight w:val="none"/>
        <w:vertAlign w:val="baseline"/>
      </w:rPr>
    </w:lvl>
    <w:lvl w:ilvl="1" w:tplc="66041C9C">
      <w:start w:val="1"/>
      <w:numFmt w:val="bullet"/>
      <w:lvlText w:val="-"/>
      <w:lvlJc w:val="left"/>
      <w:pPr>
        <w:tabs>
          <w:tab w:val="left" w:pos="708"/>
          <w:tab w:val="left" w:pos="1416"/>
          <w:tab w:val="left" w:pos="2124"/>
          <w:tab w:val="left" w:pos="2832"/>
        </w:tabs>
        <w:ind w:left="480" w:hanging="240"/>
      </w:pPr>
      <w:rPr>
        <w:rFonts w:hAnsi="Arial Unicode MS"/>
        <w:caps w:val="0"/>
        <w:smallCaps w:val="0"/>
        <w:strike w:val="0"/>
        <w:dstrike w:val="0"/>
        <w:spacing w:val="0"/>
        <w:w w:val="100"/>
        <w:kern w:val="0"/>
        <w:position w:val="4"/>
        <w:sz w:val="26"/>
        <w:szCs w:val="26"/>
        <w:highlight w:val="none"/>
        <w:vertAlign w:val="baseline"/>
      </w:rPr>
    </w:lvl>
    <w:lvl w:ilvl="2" w:tplc="E00E0158">
      <w:start w:val="1"/>
      <w:numFmt w:val="bullet"/>
      <w:lvlText w:val="-"/>
      <w:lvlJc w:val="left"/>
      <w:pPr>
        <w:tabs>
          <w:tab w:val="left" w:pos="1416"/>
          <w:tab w:val="left" w:pos="2124"/>
          <w:tab w:val="left" w:pos="2832"/>
        </w:tabs>
        <w:ind w:left="720" w:hanging="240"/>
      </w:pPr>
      <w:rPr>
        <w:rFonts w:hAnsi="Arial Unicode MS"/>
        <w:caps w:val="0"/>
        <w:smallCaps w:val="0"/>
        <w:strike w:val="0"/>
        <w:dstrike w:val="0"/>
        <w:spacing w:val="0"/>
        <w:w w:val="100"/>
        <w:kern w:val="0"/>
        <w:position w:val="4"/>
        <w:sz w:val="26"/>
        <w:szCs w:val="26"/>
        <w:highlight w:val="none"/>
        <w:vertAlign w:val="baseline"/>
      </w:rPr>
    </w:lvl>
    <w:lvl w:ilvl="3" w:tplc="E8360F5A">
      <w:start w:val="1"/>
      <w:numFmt w:val="bullet"/>
      <w:lvlText w:val="-"/>
      <w:lvlJc w:val="left"/>
      <w:pPr>
        <w:tabs>
          <w:tab w:val="left" w:pos="708"/>
          <w:tab w:val="left" w:pos="1416"/>
          <w:tab w:val="left" w:pos="2124"/>
          <w:tab w:val="left" w:pos="2832"/>
        </w:tabs>
        <w:ind w:left="960" w:hanging="240"/>
      </w:pPr>
      <w:rPr>
        <w:rFonts w:hAnsi="Arial Unicode MS"/>
        <w:caps w:val="0"/>
        <w:smallCaps w:val="0"/>
        <w:strike w:val="0"/>
        <w:dstrike w:val="0"/>
        <w:spacing w:val="0"/>
        <w:w w:val="100"/>
        <w:kern w:val="0"/>
        <w:position w:val="4"/>
        <w:sz w:val="26"/>
        <w:szCs w:val="26"/>
        <w:highlight w:val="none"/>
        <w:vertAlign w:val="baseline"/>
      </w:rPr>
    </w:lvl>
    <w:lvl w:ilvl="4" w:tplc="721E6F2A">
      <w:start w:val="1"/>
      <w:numFmt w:val="bullet"/>
      <w:lvlText w:val="-"/>
      <w:lvlJc w:val="left"/>
      <w:pPr>
        <w:tabs>
          <w:tab w:val="left" w:pos="708"/>
          <w:tab w:val="left" w:pos="1416"/>
          <w:tab w:val="left" w:pos="2124"/>
          <w:tab w:val="left" w:pos="2832"/>
        </w:tabs>
        <w:ind w:left="1200" w:hanging="240"/>
      </w:pPr>
      <w:rPr>
        <w:rFonts w:hAnsi="Arial Unicode MS"/>
        <w:caps w:val="0"/>
        <w:smallCaps w:val="0"/>
        <w:strike w:val="0"/>
        <w:dstrike w:val="0"/>
        <w:spacing w:val="0"/>
        <w:w w:val="100"/>
        <w:kern w:val="0"/>
        <w:position w:val="4"/>
        <w:sz w:val="26"/>
        <w:szCs w:val="26"/>
        <w:highlight w:val="none"/>
        <w:vertAlign w:val="baseline"/>
      </w:rPr>
    </w:lvl>
    <w:lvl w:ilvl="5" w:tplc="FF68FB60">
      <w:start w:val="1"/>
      <w:numFmt w:val="bullet"/>
      <w:lvlText w:val="-"/>
      <w:lvlJc w:val="left"/>
      <w:pPr>
        <w:tabs>
          <w:tab w:val="left" w:pos="708"/>
          <w:tab w:val="left" w:pos="2124"/>
          <w:tab w:val="left" w:pos="2832"/>
        </w:tabs>
        <w:ind w:left="1440" w:hanging="240"/>
      </w:pPr>
      <w:rPr>
        <w:rFonts w:hAnsi="Arial Unicode MS"/>
        <w:caps w:val="0"/>
        <w:smallCaps w:val="0"/>
        <w:strike w:val="0"/>
        <w:dstrike w:val="0"/>
        <w:spacing w:val="0"/>
        <w:w w:val="100"/>
        <w:kern w:val="0"/>
        <w:position w:val="4"/>
        <w:sz w:val="26"/>
        <w:szCs w:val="26"/>
        <w:highlight w:val="none"/>
        <w:vertAlign w:val="baseline"/>
      </w:rPr>
    </w:lvl>
    <w:lvl w:ilvl="6" w:tplc="5EF68788">
      <w:start w:val="1"/>
      <w:numFmt w:val="bullet"/>
      <w:lvlText w:val="-"/>
      <w:lvlJc w:val="left"/>
      <w:pPr>
        <w:tabs>
          <w:tab w:val="left" w:pos="708"/>
          <w:tab w:val="left" w:pos="1416"/>
          <w:tab w:val="left" w:pos="2124"/>
          <w:tab w:val="left" w:pos="2832"/>
        </w:tabs>
        <w:ind w:left="1680" w:hanging="240"/>
      </w:pPr>
      <w:rPr>
        <w:rFonts w:hAnsi="Arial Unicode MS"/>
        <w:caps w:val="0"/>
        <w:smallCaps w:val="0"/>
        <w:strike w:val="0"/>
        <w:dstrike w:val="0"/>
        <w:spacing w:val="0"/>
        <w:w w:val="100"/>
        <w:kern w:val="0"/>
        <w:position w:val="4"/>
        <w:sz w:val="26"/>
        <w:szCs w:val="26"/>
        <w:highlight w:val="none"/>
        <w:vertAlign w:val="baseline"/>
      </w:rPr>
    </w:lvl>
    <w:lvl w:ilvl="7" w:tplc="DDB282EC">
      <w:start w:val="1"/>
      <w:numFmt w:val="bullet"/>
      <w:lvlText w:val="-"/>
      <w:lvlJc w:val="left"/>
      <w:pPr>
        <w:tabs>
          <w:tab w:val="left" w:pos="708"/>
          <w:tab w:val="left" w:pos="1416"/>
          <w:tab w:val="left" w:pos="2124"/>
          <w:tab w:val="left" w:pos="2832"/>
        </w:tabs>
        <w:ind w:left="1920" w:hanging="240"/>
      </w:pPr>
      <w:rPr>
        <w:rFonts w:hAnsi="Arial Unicode MS"/>
        <w:caps w:val="0"/>
        <w:smallCaps w:val="0"/>
        <w:strike w:val="0"/>
        <w:dstrike w:val="0"/>
        <w:spacing w:val="0"/>
        <w:w w:val="100"/>
        <w:kern w:val="0"/>
        <w:position w:val="4"/>
        <w:sz w:val="26"/>
        <w:szCs w:val="26"/>
        <w:highlight w:val="none"/>
        <w:vertAlign w:val="baseline"/>
      </w:rPr>
    </w:lvl>
    <w:lvl w:ilvl="8" w:tplc="250A35E6">
      <w:start w:val="1"/>
      <w:numFmt w:val="bullet"/>
      <w:lvlText w:val="-"/>
      <w:lvlJc w:val="left"/>
      <w:pPr>
        <w:tabs>
          <w:tab w:val="left" w:pos="708"/>
          <w:tab w:val="left" w:pos="1416"/>
          <w:tab w:val="left" w:pos="2832"/>
        </w:tabs>
        <w:ind w:left="2160" w:hanging="240"/>
      </w:pPr>
      <w:rPr>
        <w:rFonts w:hAnsi="Arial Unicode MS"/>
        <w:caps w:val="0"/>
        <w:smallCaps w:val="0"/>
        <w:strike w:val="0"/>
        <w:dstrike w:val="0"/>
        <w:spacing w:val="0"/>
        <w:w w:val="100"/>
        <w:kern w:val="0"/>
        <w:position w:val="4"/>
        <w:sz w:val="26"/>
        <w:szCs w:val="26"/>
        <w:highlight w:val="none"/>
        <w:vertAlign w:val="baseline"/>
      </w:rPr>
    </w:lvl>
  </w:abstractNum>
  <w:abstractNum w:abstractNumId="2" w15:restartNumberingAfterBreak="0">
    <w:nsid w:val="565078DE"/>
    <w:multiLevelType w:val="multilevel"/>
    <w:tmpl w:val="07048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sz w:val="2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A91D57"/>
    <w:multiLevelType w:val="multilevel"/>
    <w:tmpl w:val="81922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81F05"/>
    <w:multiLevelType w:val="multilevel"/>
    <w:tmpl w:val="64405E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9F6100"/>
    <w:multiLevelType w:val="multilevel"/>
    <w:tmpl w:val="2AE62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FC1521"/>
    <w:multiLevelType w:val="hybridMultilevel"/>
    <w:tmpl w:val="A15A7FD0"/>
    <w:lvl w:ilvl="0" w:tplc="595C79D0">
      <w:start w:val="1"/>
      <w:numFmt w:val="decimal"/>
      <w:lvlText w:val="%1."/>
      <w:lvlJc w:val="left"/>
      <w:pPr>
        <w:ind w:left="720" w:hanging="360"/>
      </w:pPr>
    </w:lvl>
    <w:lvl w:ilvl="1" w:tplc="BC9E6A78">
      <w:start w:val="1"/>
      <w:numFmt w:val="lowerLetter"/>
      <w:lvlText w:val="%2."/>
      <w:lvlJc w:val="left"/>
      <w:pPr>
        <w:ind w:left="1440" w:hanging="360"/>
      </w:pPr>
    </w:lvl>
    <w:lvl w:ilvl="2" w:tplc="F0DCE80C">
      <w:start w:val="1"/>
      <w:numFmt w:val="lowerRoman"/>
      <w:lvlText w:val="%3."/>
      <w:lvlJc w:val="right"/>
      <w:pPr>
        <w:ind w:left="2160" w:hanging="180"/>
      </w:pPr>
    </w:lvl>
    <w:lvl w:ilvl="3" w:tplc="A5CAE172">
      <w:start w:val="1"/>
      <w:numFmt w:val="decimal"/>
      <w:lvlText w:val="%4."/>
      <w:lvlJc w:val="left"/>
      <w:pPr>
        <w:ind w:left="2880" w:hanging="360"/>
      </w:pPr>
    </w:lvl>
    <w:lvl w:ilvl="4" w:tplc="5CA6E988">
      <w:start w:val="1"/>
      <w:numFmt w:val="lowerLetter"/>
      <w:lvlText w:val="%5."/>
      <w:lvlJc w:val="left"/>
      <w:pPr>
        <w:ind w:left="3600" w:hanging="360"/>
      </w:pPr>
    </w:lvl>
    <w:lvl w:ilvl="5" w:tplc="96A4B6B0">
      <w:start w:val="1"/>
      <w:numFmt w:val="lowerRoman"/>
      <w:lvlText w:val="%6."/>
      <w:lvlJc w:val="right"/>
      <w:pPr>
        <w:ind w:left="4320" w:hanging="180"/>
      </w:pPr>
    </w:lvl>
    <w:lvl w:ilvl="6" w:tplc="FBA0EBFE">
      <w:start w:val="1"/>
      <w:numFmt w:val="decimal"/>
      <w:lvlText w:val="%7."/>
      <w:lvlJc w:val="left"/>
      <w:pPr>
        <w:ind w:left="5040" w:hanging="360"/>
      </w:pPr>
    </w:lvl>
    <w:lvl w:ilvl="7" w:tplc="0746727C">
      <w:start w:val="1"/>
      <w:numFmt w:val="lowerLetter"/>
      <w:lvlText w:val="%8."/>
      <w:lvlJc w:val="left"/>
      <w:pPr>
        <w:ind w:left="5760" w:hanging="360"/>
      </w:pPr>
    </w:lvl>
    <w:lvl w:ilvl="8" w:tplc="6E761108">
      <w:start w:val="1"/>
      <w:numFmt w:val="lowerRoman"/>
      <w:lvlText w:val="%9."/>
      <w:lvlJc w:val="right"/>
      <w:pPr>
        <w:ind w:left="6480" w:hanging="180"/>
      </w:pPr>
    </w:lvl>
  </w:abstractNum>
  <w:num w:numId="1" w16cid:durableId="30540862">
    <w:abstractNumId w:val="3"/>
  </w:num>
  <w:num w:numId="2" w16cid:durableId="1029332796">
    <w:abstractNumId w:val="5"/>
  </w:num>
  <w:num w:numId="3" w16cid:durableId="1700619968">
    <w:abstractNumId w:val="4"/>
  </w:num>
  <w:num w:numId="4" w16cid:durableId="1916434583">
    <w:abstractNumId w:val="2"/>
  </w:num>
  <w:num w:numId="5" w16cid:durableId="599417028">
    <w:abstractNumId w:val="0"/>
  </w:num>
  <w:num w:numId="6" w16cid:durableId="633946850">
    <w:abstractNumId w:val="6"/>
  </w:num>
  <w:num w:numId="7" w16cid:durableId="37677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7356C"/>
    <w:rsid w:val="000472EE"/>
    <w:rsid w:val="00050938"/>
    <w:rsid w:val="00054F48"/>
    <w:rsid w:val="000569F9"/>
    <w:rsid w:val="000A7650"/>
    <w:rsid w:val="000B76D0"/>
    <w:rsid w:val="000C6C07"/>
    <w:rsid w:val="001075DC"/>
    <w:rsid w:val="00110D89"/>
    <w:rsid w:val="00115BA6"/>
    <w:rsid w:val="00122397"/>
    <w:rsid w:val="00165996"/>
    <w:rsid w:val="001D0820"/>
    <w:rsid w:val="001E4F3D"/>
    <w:rsid w:val="002126F1"/>
    <w:rsid w:val="0021535D"/>
    <w:rsid w:val="0024397C"/>
    <w:rsid w:val="002661D2"/>
    <w:rsid w:val="00274CC8"/>
    <w:rsid w:val="002855C4"/>
    <w:rsid w:val="00294E13"/>
    <w:rsid w:val="002B372C"/>
    <w:rsid w:val="002C6E3B"/>
    <w:rsid w:val="002E3A8E"/>
    <w:rsid w:val="002E6C86"/>
    <w:rsid w:val="00300A84"/>
    <w:rsid w:val="00347FD9"/>
    <w:rsid w:val="003A444D"/>
    <w:rsid w:val="003A66EB"/>
    <w:rsid w:val="003C04C2"/>
    <w:rsid w:val="003D25EC"/>
    <w:rsid w:val="003D7350"/>
    <w:rsid w:val="003F2148"/>
    <w:rsid w:val="00405BCB"/>
    <w:rsid w:val="004329AE"/>
    <w:rsid w:val="004571C8"/>
    <w:rsid w:val="00457240"/>
    <w:rsid w:val="00466EA8"/>
    <w:rsid w:val="00492DB7"/>
    <w:rsid w:val="004B7526"/>
    <w:rsid w:val="004F3D58"/>
    <w:rsid w:val="004F4C29"/>
    <w:rsid w:val="00527040"/>
    <w:rsid w:val="00544CD3"/>
    <w:rsid w:val="005652BA"/>
    <w:rsid w:val="0057356C"/>
    <w:rsid w:val="00582407"/>
    <w:rsid w:val="00583F1F"/>
    <w:rsid w:val="005F1DCD"/>
    <w:rsid w:val="00630E09"/>
    <w:rsid w:val="00643BA3"/>
    <w:rsid w:val="00650E96"/>
    <w:rsid w:val="00697DE9"/>
    <w:rsid w:val="006D489F"/>
    <w:rsid w:val="006E05CE"/>
    <w:rsid w:val="006E3270"/>
    <w:rsid w:val="006F6166"/>
    <w:rsid w:val="007042C9"/>
    <w:rsid w:val="00747074"/>
    <w:rsid w:val="0076061A"/>
    <w:rsid w:val="007D4700"/>
    <w:rsid w:val="007F4696"/>
    <w:rsid w:val="00807CC4"/>
    <w:rsid w:val="008321BA"/>
    <w:rsid w:val="008633B8"/>
    <w:rsid w:val="008B3ABE"/>
    <w:rsid w:val="008B6ACC"/>
    <w:rsid w:val="008B7218"/>
    <w:rsid w:val="008E2D25"/>
    <w:rsid w:val="00900C5B"/>
    <w:rsid w:val="00907E23"/>
    <w:rsid w:val="00923E29"/>
    <w:rsid w:val="0092490A"/>
    <w:rsid w:val="00934BC9"/>
    <w:rsid w:val="00936FCC"/>
    <w:rsid w:val="00961103"/>
    <w:rsid w:val="00961F2F"/>
    <w:rsid w:val="00975298"/>
    <w:rsid w:val="009765CD"/>
    <w:rsid w:val="009938C4"/>
    <w:rsid w:val="00996BB9"/>
    <w:rsid w:val="009A3F05"/>
    <w:rsid w:val="009C5C2B"/>
    <w:rsid w:val="009D1742"/>
    <w:rsid w:val="009D673D"/>
    <w:rsid w:val="009E170B"/>
    <w:rsid w:val="009E77A0"/>
    <w:rsid w:val="00A11B90"/>
    <w:rsid w:val="00A2340D"/>
    <w:rsid w:val="00A27AEF"/>
    <w:rsid w:val="00A36AA3"/>
    <w:rsid w:val="00A73733"/>
    <w:rsid w:val="00A82749"/>
    <w:rsid w:val="00AE2999"/>
    <w:rsid w:val="00B11514"/>
    <w:rsid w:val="00B20E5C"/>
    <w:rsid w:val="00B309B6"/>
    <w:rsid w:val="00B52071"/>
    <w:rsid w:val="00B61DF4"/>
    <w:rsid w:val="00B66469"/>
    <w:rsid w:val="00B84605"/>
    <w:rsid w:val="00B872FF"/>
    <w:rsid w:val="00B91EF3"/>
    <w:rsid w:val="00B951FE"/>
    <w:rsid w:val="00B960DA"/>
    <w:rsid w:val="00BA5B1F"/>
    <w:rsid w:val="00BA5B5D"/>
    <w:rsid w:val="00BE2816"/>
    <w:rsid w:val="00BE3AC2"/>
    <w:rsid w:val="00C00B6D"/>
    <w:rsid w:val="00C20470"/>
    <w:rsid w:val="00C548E4"/>
    <w:rsid w:val="00C83D0D"/>
    <w:rsid w:val="00CA5E35"/>
    <w:rsid w:val="00CC31B8"/>
    <w:rsid w:val="00CC7BA6"/>
    <w:rsid w:val="00CD73CA"/>
    <w:rsid w:val="00D04BD9"/>
    <w:rsid w:val="00D94EEE"/>
    <w:rsid w:val="00DE614E"/>
    <w:rsid w:val="00E4325D"/>
    <w:rsid w:val="00E44DF3"/>
    <w:rsid w:val="00E7461E"/>
    <w:rsid w:val="00EB6200"/>
    <w:rsid w:val="00EC14BE"/>
    <w:rsid w:val="00EC5878"/>
    <w:rsid w:val="00F07883"/>
    <w:rsid w:val="00F32F2F"/>
    <w:rsid w:val="00F45F76"/>
    <w:rsid w:val="00F75B76"/>
    <w:rsid w:val="00FC5C8C"/>
    <w:rsid w:val="00FE14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78D3"/>
  <w15:docId w15:val="{57EDB577-B0BE-4F37-844E-000B6278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8C"/>
  </w:style>
  <w:style w:type="paragraph" w:styleId="Naslov2">
    <w:name w:val="heading 2"/>
    <w:basedOn w:val="Normal"/>
    <w:link w:val="Naslov2Char"/>
    <w:uiPriority w:val="9"/>
    <w:qFormat/>
    <w:rsid w:val="00936FC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7356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356C"/>
    <w:rPr>
      <w:rFonts w:ascii="Tahoma" w:hAnsi="Tahoma" w:cs="Tahoma"/>
      <w:sz w:val="16"/>
      <w:szCs w:val="16"/>
    </w:rPr>
  </w:style>
  <w:style w:type="table" w:styleId="Reetkatablice">
    <w:name w:val="Table Grid"/>
    <w:basedOn w:val="Obinatablica"/>
    <w:uiPriority w:val="59"/>
    <w:rsid w:val="00573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
    <w:name w:val="Tijelo"/>
    <w:rsid w:val="009938C4"/>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hr-HR"/>
    </w:rPr>
  </w:style>
  <w:style w:type="character" w:customStyle="1" w:styleId="Naslov2Char">
    <w:name w:val="Naslov 2 Char"/>
    <w:basedOn w:val="Zadanifontodlomka"/>
    <w:link w:val="Naslov2"/>
    <w:uiPriority w:val="9"/>
    <w:rsid w:val="00936FCC"/>
    <w:rPr>
      <w:rFonts w:ascii="Times New Roman" w:eastAsia="Times New Roman" w:hAnsi="Times New Roman" w:cs="Times New Roman"/>
      <w:b/>
      <w:bCs/>
      <w:sz w:val="36"/>
      <w:szCs w:val="36"/>
      <w:lang w:eastAsia="hr-HR"/>
    </w:rPr>
  </w:style>
  <w:style w:type="paragraph" w:styleId="Odlomakpopisa">
    <w:name w:val="List Paragraph"/>
    <w:basedOn w:val="Normal"/>
    <w:qFormat/>
    <w:rsid w:val="00A36AA3"/>
    <w:pPr>
      <w:spacing w:after="160" w:line="259" w:lineRule="auto"/>
      <w:ind w:left="720"/>
      <w:contextualSpacing/>
    </w:pPr>
  </w:style>
  <w:style w:type="paragraph" w:customStyle="1" w:styleId="paragraph">
    <w:name w:val="paragraph"/>
    <w:basedOn w:val="Normal"/>
    <w:rsid w:val="00A36A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A36AA3"/>
  </w:style>
  <w:style w:type="character" w:customStyle="1" w:styleId="eop">
    <w:name w:val="eop"/>
    <w:basedOn w:val="Zadanifontodlomka"/>
    <w:rsid w:val="00A36AA3"/>
  </w:style>
  <w:style w:type="paragraph" w:customStyle="1" w:styleId="Standardno">
    <w:name w:val="Standardno"/>
    <w:rsid w:val="000C6C0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de-DE" w:eastAsia="en-GB"/>
    </w:rPr>
  </w:style>
  <w:style w:type="table" w:styleId="Srednjipopis2-Isticanje2">
    <w:name w:val="Medium List 2 Accent 2"/>
    <w:basedOn w:val="Obinatablica"/>
    <w:uiPriority w:val="66"/>
    <w:rsid w:val="008B72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8B72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689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FC20-7904-4D3C-9452-18EBEDC2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15118</Words>
  <Characters>86173</Characters>
  <Application>Microsoft Office Word</Application>
  <DocSecurity>0</DocSecurity>
  <Lines>718</Lines>
  <Paragraphs>202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bpla0108@gmail.com</cp:lastModifiedBy>
  <cp:revision>7</cp:revision>
  <dcterms:created xsi:type="dcterms:W3CDTF">2021-07-08T07:11:00Z</dcterms:created>
  <dcterms:modified xsi:type="dcterms:W3CDTF">2025-09-02T08:00:00Z</dcterms:modified>
</cp:coreProperties>
</file>