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E6C" w:rsidRDefault="00236F32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OSNOVNA ŠKOLA SKRADIN</w:t>
      </w:r>
    </w:p>
    <w:p w:rsidR="008C0E6C" w:rsidRDefault="00236F32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UČITELJSKO VIJEĆE</w:t>
      </w:r>
    </w:p>
    <w:p w:rsidR="008C0E6C" w:rsidRDefault="00236F32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Put Križa 1, Skradin</w:t>
      </w:r>
      <w:bookmarkStart w:id="0" w:name="_GoBack"/>
      <w:bookmarkEnd w:id="0"/>
    </w:p>
    <w:p w:rsidR="008C0E6C" w:rsidRDefault="00236F32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KLASA:       </w:t>
      </w:r>
      <w:r>
        <w:rPr>
          <w:rFonts w:ascii="Times New Roman" w:hAnsi="Times New Roman" w:cs="Times New Roman"/>
          <w:noProof/>
          <w:lang w:val="en-US"/>
        </w:rPr>
        <w:t>007-02/25-01/2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8C0E6C" w:rsidRDefault="00236F32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URBROJ:     </w:t>
      </w:r>
      <w:r>
        <w:rPr>
          <w:rFonts w:ascii="Times New Roman" w:hAnsi="Times New Roman" w:cs="Times New Roman"/>
          <w:noProof/>
        </w:rPr>
        <w:t>2182-37-25-1</w:t>
      </w:r>
      <w:r>
        <w:rPr>
          <w:rFonts w:ascii="Times New Roman" w:hAnsi="Times New Roman" w:cs="Times New Roman"/>
        </w:rPr>
        <w:t xml:space="preserve">   </w:t>
      </w:r>
    </w:p>
    <w:p w:rsidR="008C0E6C" w:rsidRDefault="00236F32">
      <w:pPr>
        <w:pStyle w:val="Bezproreda1"/>
      </w:pPr>
      <w:r>
        <w:rPr>
          <w:rFonts w:ascii="Times New Roman" w:hAnsi="Times New Roman" w:cs="Times New Roman"/>
        </w:rPr>
        <w:t>Skradin,</w:t>
      </w:r>
      <w:r>
        <w:t xml:space="preserve">          </w:t>
      </w:r>
      <w:r>
        <w:rPr>
          <w:rFonts w:ascii="Times New Roman" w:hAnsi="Times New Roman" w:cs="Times New Roman"/>
        </w:rPr>
        <w:t>27. ožujka 2025.</w:t>
      </w:r>
      <w:r>
        <w:t xml:space="preserve">                                        </w:t>
      </w:r>
    </w:p>
    <w:p w:rsidR="008C0E6C" w:rsidRDefault="00236F32">
      <w:pPr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</w:t>
      </w:r>
    </w:p>
    <w:p w:rsidR="008C0E6C" w:rsidRDefault="008C0E6C">
      <w:pPr>
        <w:pStyle w:val="Default"/>
        <w:rPr>
          <w:rFonts w:ascii="Times New Roman" w:hAnsi="Times New Roman" w:cs="Times New Roman"/>
          <w:b/>
          <w:bCs/>
        </w:rPr>
      </w:pPr>
    </w:p>
    <w:p w:rsidR="008C0E6C" w:rsidRDefault="008C0E6C">
      <w:pPr>
        <w:pStyle w:val="Default"/>
        <w:rPr>
          <w:rFonts w:ascii="Times New Roman" w:hAnsi="Times New Roman" w:cs="Times New Roman"/>
          <w:b/>
          <w:bCs/>
        </w:rPr>
      </w:pPr>
    </w:p>
    <w:p w:rsidR="008C0E6C" w:rsidRDefault="00236F32">
      <w:pPr>
        <w:pStyle w:val="Default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 temelju članka 119. st. 1. Zakona o odgoju i obrazovanju u osnovnoj</w:t>
      </w:r>
      <w:r>
        <w:rPr>
          <w:rFonts w:ascii="Times New Roman" w:hAnsi="Times New Roman" w:cs="Times New Roman"/>
          <w:bCs/>
        </w:rPr>
        <w:t xml:space="preserve"> i srednjoj školi (Narodne novine broj 87/08, 86/09, 92/12, 105/10, 90/11, 5/12, 16/12, 86/12, 126/12, 94/13, 152/14, 07/17, 68/18, 98/19, 64/20, 151/22, 155/23, 156/23) i članka 28. Statuta Osnovne škole Skradin, na 5. sjednici Učiteljsko vijeće donosi</w:t>
      </w:r>
    </w:p>
    <w:p w:rsidR="008C0E6C" w:rsidRDefault="008C0E6C">
      <w:pPr>
        <w:pStyle w:val="Default"/>
        <w:jc w:val="both"/>
        <w:rPr>
          <w:rFonts w:ascii="Times New Roman" w:hAnsi="Times New Roman" w:cs="Times New Roman"/>
          <w:bCs/>
        </w:rPr>
      </w:pPr>
    </w:p>
    <w:p w:rsidR="008C0E6C" w:rsidRDefault="00236F32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</w:rPr>
        <w:t xml:space="preserve"> D L U K U </w:t>
      </w:r>
    </w:p>
    <w:p w:rsidR="008C0E6C" w:rsidRDefault="00236F32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imenovanju članova Školskog odbora Osnovne škole Skradin</w:t>
      </w:r>
    </w:p>
    <w:p w:rsidR="008C0E6C" w:rsidRDefault="00236F32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iz reda učitelja i stručnih suradnika</w:t>
      </w:r>
    </w:p>
    <w:p w:rsidR="008C0E6C" w:rsidRDefault="008C0E6C">
      <w:pPr>
        <w:pStyle w:val="Default"/>
        <w:jc w:val="center"/>
        <w:rPr>
          <w:rFonts w:ascii="Times New Roman" w:hAnsi="Times New Roman" w:cs="Times New Roman"/>
        </w:rPr>
      </w:pPr>
    </w:p>
    <w:p w:rsidR="008C0E6C" w:rsidRDefault="00236F32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Članak 1.</w:t>
      </w:r>
    </w:p>
    <w:p w:rsidR="008C0E6C" w:rsidRDefault="008C0E6C">
      <w:pPr>
        <w:pStyle w:val="Default"/>
        <w:jc w:val="center"/>
        <w:rPr>
          <w:rFonts w:ascii="Times New Roman" w:hAnsi="Times New Roman" w:cs="Times New Roman"/>
        </w:rPr>
      </w:pPr>
    </w:p>
    <w:p w:rsidR="008C0E6C" w:rsidRDefault="00236F3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Imenuju se, </w:t>
      </w:r>
      <w:r>
        <w:rPr>
          <w:rFonts w:ascii="Times New Roman" w:hAnsi="Times New Roman" w:cs="Times New Roman"/>
          <w:b/>
        </w:rPr>
        <w:t>Kristina Vlaić Bubalo</w:t>
      </w:r>
      <w:r>
        <w:rPr>
          <w:rFonts w:ascii="Times New Roman" w:hAnsi="Times New Roman" w:cs="Times New Roman"/>
        </w:rPr>
        <w:t xml:space="preserve">, učiteljica engleskog jezika i geografije i </w:t>
      </w:r>
      <w:r>
        <w:rPr>
          <w:rFonts w:ascii="Times New Roman" w:hAnsi="Times New Roman" w:cs="Times New Roman"/>
          <w:b/>
        </w:rPr>
        <w:t>Suzana Tokić,</w:t>
      </w:r>
      <w:r>
        <w:rPr>
          <w:rFonts w:ascii="Times New Roman" w:hAnsi="Times New Roman" w:cs="Times New Roman"/>
        </w:rPr>
        <w:t xml:space="preserve"> učiteljica razredne nastave, nakon provede</w:t>
      </w:r>
      <w:r>
        <w:rPr>
          <w:rFonts w:ascii="Times New Roman" w:hAnsi="Times New Roman" w:cs="Times New Roman"/>
        </w:rPr>
        <w:t>nih izbora i utvrđenih konačnih rezultata, za nove članove Školskog odbora Osnove škole Skradin iz reda učitelja i stručnih suradnika (u daljnjem tekstu – članovi Školskog odbora), sa svim prava i obvezama koje proizlaze iz navedene funkcije.</w:t>
      </w:r>
    </w:p>
    <w:p w:rsidR="008C0E6C" w:rsidRDefault="008C0E6C">
      <w:pPr>
        <w:pStyle w:val="Default"/>
        <w:ind w:firstLine="707"/>
        <w:jc w:val="both"/>
        <w:rPr>
          <w:rFonts w:ascii="Times New Roman" w:hAnsi="Times New Roman" w:cs="Times New Roman"/>
        </w:rPr>
      </w:pPr>
    </w:p>
    <w:p w:rsidR="008C0E6C" w:rsidRDefault="00236F32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Članak 2.</w:t>
      </w:r>
    </w:p>
    <w:p w:rsidR="008C0E6C" w:rsidRDefault="008C0E6C">
      <w:pPr>
        <w:pStyle w:val="Default"/>
        <w:jc w:val="center"/>
        <w:rPr>
          <w:rFonts w:ascii="Times New Roman" w:hAnsi="Times New Roman" w:cs="Times New Roman"/>
        </w:rPr>
      </w:pPr>
    </w:p>
    <w:p w:rsidR="008C0E6C" w:rsidRDefault="00236F3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</w:t>
      </w:r>
      <w:r>
        <w:rPr>
          <w:rFonts w:ascii="Times New Roman" w:hAnsi="Times New Roman" w:cs="Times New Roman"/>
        </w:rPr>
        <w:t>lanovi Školskog odbora će obavljati navedenu funkciju sukladno zakonskim i podzakonskim propisima koji reguliraju prava i obveze članova Školskog odbora iz reda učitelja i stručnih suradnika.</w:t>
      </w:r>
    </w:p>
    <w:p w:rsidR="008C0E6C" w:rsidRDefault="008C0E6C">
      <w:pPr>
        <w:pStyle w:val="Default"/>
        <w:ind w:firstLine="707"/>
        <w:rPr>
          <w:rFonts w:ascii="Times New Roman" w:hAnsi="Times New Roman" w:cs="Times New Roman"/>
        </w:rPr>
      </w:pPr>
    </w:p>
    <w:p w:rsidR="008C0E6C" w:rsidRDefault="00236F32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Članak 3.</w:t>
      </w:r>
    </w:p>
    <w:p w:rsidR="008C0E6C" w:rsidRDefault="008C0E6C">
      <w:pPr>
        <w:pStyle w:val="Default"/>
        <w:ind w:firstLine="707"/>
        <w:rPr>
          <w:rFonts w:ascii="Times New Roman" w:hAnsi="Times New Roman" w:cs="Times New Roman"/>
        </w:rPr>
      </w:pPr>
    </w:p>
    <w:p w:rsidR="008C0E6C" w:rsidRDefault="00236F3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Članovi Školskog odbora iz članka 1. ove Odluke imenuju se na vrijeme od četiri (4) godine.</w:t>
      </w:r>
    </w:p>
    <w:p w:rsidR="008C0E6C" w:rsidRDefault="00236F3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Mandat članova Školskog odbora počinje teći od dana konstituiranja Školskog odbora.</w:t>
      </w:r>
    </w:p>
    <w:p w:rsidR="008C0E6C" w:rsidRDefault="008C0E6C">
      <w:pPr>
        <w:pStyle w:val="Default"/>
        <w:ind w:firstLine="707"/>
        <w:jc w:val="both"/>
        <w:rPr>
          <w:rFonts w:ascii="Times New Roman" w:hAnsi="Times New Roman" w:cs="Times New Roman"/>
        </w:rPr>
      </w:pPr>
    </w:p>
    <w:p w:rsidR="008C0E6C" w:rsidRDefault="00236F32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Članak 4.</w:t>
      </w:r>
    </w:p>
    <w:p w:rsidR="008C0E6C" w:rsidRDefault="008C0E6C">
      <w:pPr>
        <w:pStyle w:val="Default"/>
        <w:jc w:val="both"/>
        <w:rPr>
          <w:rFonts w:ascii="Times New Roman" w:hAnsi="Times New Roman" w:cs="Times New Roman"/>
        </w:rPr>
      </w:pPr>
    </w:p>
    <w:p w:rsidR="008C0E6C" w:rsidRDefault="00236F3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Odluka stupa na snagu danom donošenja.</w:t>
      </w:r>
    </w:p>
    <w:p w:rsidR="008C0E6C" w:rsidRDefault="00236F3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Odluka će danom donoš</w:t>
      </w:r>
      <w:r>
        <w:rPr>
          <w:rFonts w:ascii="Times New Roman" w:hAnsi="Times New Roman" w:cs="Times New Roman"/>
        </w:rPr>
        <w:t xml:space="preserve">enja biti objavljena na oglasnoj ploči i na mrežnim stranicama Osnovne Škole Skradin. </w:t>
      </w:r>
    </w:p>
    <w:p w:rsidR="008C0E6C" w:rsidRDefault="008C0E6C">
      <w:pPr>
        <w:pStyle w:val="Uvuenotijeloteksta"/>
        <w:ind w:left="0" w:firstLine="0"/>
        <w:rPr>
          <w:b/>
          <w:bCs/>
          <w:sz w:val="24"/>
          <w:szCs w:val="24"/>
        </w:rPr>
      </w:pPr>
    </w:p>
    <w:p w:rsidR="008C0E6C" w:rsidRDefault="00236F32">
      <w:pPr>
        <w:pStyle w:val="Bezproreda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Ravnateljica:</w:t>
      </w:r>
    </w:p>
    <w:p w:rsidR="008C0E6C" w:rsidRDefault="00236F32">
      <w:pPr>
        <w:pStyle w:val="Bezproreda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Diana Gaši, prof., v.r.</w:t>
      </w:r>
    </w:p>
    <w:sectPr w:rsidR="008C0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 CE 55 Roman">
    <w:altName w:val="Arial"/>
    <w:charset w:val="00"/>
    <w:family w:val="swiss"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6C"/>
    <w:rsid w:val="00236F32"/>
    <w:rsid w:val="008C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CDB8"/>
  <w15:docId w15:val="{5B23AD35-6F6F-4F47-96AB-EBF8137F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Uvuenotijeloteksta">
    <w:name w:val="Body Text Indent"/>
    <w:basedOn w:val="Normal"/>
    <w:semiHidden/>
    <w:pPr>
      <w:spacing w:after="0" w:line="240" w:lineRule="auto"/>
      <w:ind w:left="28" w:firstLine="332"/>
      <w:jc w:val="both"/>
    </w:pPr>
    <w:rPr>
      <w:rFonts w:ascii="Times New Roman" w:eastAsia="Times New Roman" w:hAnsi="Times New Roman" w:cs="Times New Roman"/>
      <w:color w:val="auto"/>
      <w:sz w:val="22"/>
    </w:rPr>
  </w:style>
  <w:style w:type="character" w:customStyle="1" w:styleId="UvuenotijelotekstaChar">
    <w:name w:val="Uvučeno tijelo teksta Char"/>
    <w:basedOn w:val="Zadanifontodlomka"/>
    <w:semiHidden/>
    <w:rPr>
      <w:rFonts w:ascii="Times New Roman" w:eastAsia="Times New Roman" w:hAnsi="Times New Roman" w:cs="Times New Roman"/>
      <w:lang w:eastAsia="hr-HR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Frutiger CE 55 Roman" w:hAnsi="Frutiger CE 55 Roman" w:cs="Frutiger CE 55 Roman"/>
      <w:color w:val="000000"/>
      <w:sz w:val="24"/>
      <w:szCs w:val="24"/>
    </w:rPr>
  </w:style>
  <w:style w:type="character" w:styleId="Naglaeno">
    <w:name w:val="Strong"/>
    <w:basedOn w:val="Zadanifontodlomka"/>
    <w:qFormat/>
    <w:rPr>
      <w:b/>
      <w:bCs/>
    </w:rPr>
  </w:style>
  <w:style w:type="paragraph" w:customStyle="1" w:styleId="Bezproreda1">
    <w:name w:val="Bez proreda1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2025-05-22T08:15:00Z</dcterms:created>
  <dcterms:modified xsi:type="dcterms:W3CDTF">2025-05-22T08:15:00Z</dcterms:modified>
</cp:coreProperties>
</file>